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0F" w:rsidRDefault="007A160F" w:rsidP="007A160F">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Pr>
          <w:rFonts w:ascii="Arial Black" w:eastAsia="Times New Roman" w:hAnsi="Arial Black" w:cs="Arial"/>
          <w:b/>
          <w:bCs/>
          <w:i/>
          <w:iCs/>
          <w:color w:val="222222"/>
          <w:sz w:val="18"/>
          <w:szCs w:val="18"/>
          <w:lang w:val="en-US"/>
        </w:rPr>
        <w:t xml:space="preserve">We acknowledge these lands upon which we worship as the ancestral, cultural, traditional and </w:t>
      </w:r>
      <w:proofErr w:type="spellStart"/>
      <w:r>
        <w:rPr>
          <w:rFonts w:ascii="Arial Black" w:eastAsia="Times New Roman" w:hAnsi="Arial Black" w:cs="Arial"/>
          <w:b/>
          <w:bCs/>
          <w:i/>
          <w:iCs/>
          <w:color w:val="222222"/>
          <w:sz w:val="18"/>
          <w:szCs w:val="18"/>
          <w:lang w:val="en-US"/>
        </w:rPr>
        <w:t>unceded</w:t>
      </w:r>
      <w:proofErr w:type="spellEnd"/>
      <w:r>
        <w:rPr>
          <w:rFonts w:ascii="Arial Black" w:eastAsia="Times New Roman" w:hAnsi="Arial Black" w:cs="Arial"/>
          <w:b/>
          <w:bCs/>
          <w:i/>
          <w:iCs/>
          <w:color w:val="222222"/>
          <w:sz w:val="18"/>
          <w:szCs w:val="18"/>
          <w:lang w:val="en-US"/>
        </w:rPr>
        <w:t xml:space="preserve"> lands</w:t>
      </w:r>
    </w:p>
    <w:p w:rsidR="007A160F" w:rsidRDefault="007A160F" w:rsidP="007A160F">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Pr>
          <w:rFonts w:ascii="Arial Black" w:eastAsia="Times New Roman" w:hAnsi="Arial Black" w:cs="Arial"/>
          <w:b/>
          <w:bCs/>
          <w:i/>
          <w:iCs/>
          <w:color w:val="222222"/>
          <w:sz w:val="18"/>
          <w:szCs w:val="18"/>
          <w:lang w:val="en-US"/>
        </w:rPr>
        <w:t xml:space="preserve">of the </w:t>
      </w:r>
      <w:proofErr w:type="spellStart"/>
      <w:r>
        <w:rPr>
          <w:rFonts w:ascii="Arial Black" w:eastAsia="Times New Roman" w:hAnsi="Arial Black" w:cs="Arial"/>
          <w:b/>
          <w:bCs/>
          <w:i/>
          <w:iCs/>
          <w:color w:val="222222"/>
          <w:sz w:val="18"/>
          <w:szCs w:val="18"/>
          <w:lang w:val="en-US"/>
        </w:rPr>
        <w:t>Musqueam</w:t>
      </w:r>
      <w:proofErr w:type="spellEnd"/>
      <w:r>
        <w:rPr>
          <w:rFonts w:ascii="Arial" w:hAnsi="Arial" w:cs="Arial"/>
          <w:color w:val="222222"/>
          <w:shd w:val="clear" w:color="auto" w:fill="FFFFFF"/>
          <w:lang w:val="en-US"/>
        </w:rPr>
        <w:t xml:space="preserve">, </w:t>
      </w:r>
      <w:r>
        <w:rPr>
          <w:rFonts w:ascii="Arial Black" w:hAnsi="Arial Black" w:cs="Arial"/>
          <w:i/>
          <w:color w:val="222222"/>
          <w:sz w:val="18"/>
          <w:szCs w:val="18"/>
          <w:shd w:val="clear" w:color="auto" w:fill="FFFFFF"/>
          <w:lang w:val="en-US"/>
        </w:rPr>
        <w:t xml:space="preserve">Squamish, and </w:t>
      </w:r>
      <w:proofErr w:type="spellStart"/>
      <w:r>
        <w:rPr>
          <w:rFonts w:ascii="Arial Black" w:hAnsi="Arial Black" w:cs="Arial"/>
          <w:i/>
          <w:color w:val="222222"/>
          <w:sz w:val="18"/>
          <w:szCs w:val="18"/>
          <w:shd w:val="clear" w:color="auto" w:fill="FFFFFF"/>
          <w:lang w:val="en-US"/>
        </w:rPr>
        <w:t>Tsleil-Waututh</w:t>
      </w:r>
      <w:proofErr w:type="spellEnd"/>
      <w:r>
        <w:rPr>
          <w:rFonts w:ascii="Arial Black" w:hAnsi="Arial Black" w:cs="Arial"/>
          <w:i/>
          <w:color w:val="222222"/>
          <w:sz w:val="18"/>
          <w:szCs w:val="18"/>
          <w:shd w:val="clear" w:color="auto" w:fill="FFFFFF"/>
          <w:lang w:val="en-US"/>
        </w:rPr>
        <w:t xml:space="preserve"> First Nations. </w:t>
      </w:r>
    </w:p>
    <w:p w:rsidR="007A160F" w:rsidRPr="00E61E55" w:rsidRDefault="007A160F" w:rsidP="007A160F">
      <w:pPr>
        <w:shd w:val="clear" w:color="auto" w:fill="FFFFFF"/>
        <w:spacing w:after="0" w:line="240" w:lineRule="auto"/>
        <w:ind w:left="720"/>
        <w:contextualSpacing/>
        <w:rPr>
          <w:rFonts w:ascii="Arial" w:eastAsia="Times New Roman" w:hAnsi="Arial" w:cs="Arial"/>
          <w:color w:val="222222"/>
          <w:sz w:val="19"/>
          <w:szCs w:val="19"/>
          <w:lang w:val="en-US" w:eastAsia="zh-CN"/>
        </w:rPr>
      </w:pPr>
    </w:p>
    <w:p w:rsidR="007A160F" w:rsidRPr="00E61E55" w:rsidRDefault="007A160F" w:rsidP="007A160F">
      <w:pPr>
        <w:spacing w:after="0" w:line="24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West Point Grey United Church</w:t>
      </w:r>
    </w:p>
    <w:p w:rsidR="007A160F" w:rsidRPr="00E61E55" w:rsidRDefault="007A160F" w:rsidP="007A160F">
      <w:pPr>
        <w:spacing w:after="0" w:line="36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Vancouver, BC</w:t>
      </w:r>
    </w:p>
    <w:p w:rsidR="007A160F" w:rsidRDefault="00462638" w:rsidP="007A160F">
      <w:pPr>
        <w:spacing w:after="0" w:line="240" w:lineRule="auto"/>
        <w:jc w:val="center"/>
        <w:rPr>
          <w:rFonts w:ascii="Arial Black" w:eastAsiaTheme="minorEastAsia" w:hAnsi="Arial Black" w:cs="Arial"/>
          <w:b/>
          <w:lang w:eastAsia="zh-CN"/>
        </w:rPr>
      </w:pPr>
      <w:r w:rsidRPr="007A160F">
        <w:rPr>
          <w:rFonts w:ascii="Arial Black" w:eastAsiaTheme="minorEastAsia" w:hAnsi="Arial Black" w:cs="Arial"/>
          <w:b/>
          <w:noProof/>
          <w:lang w:eastAsia="en-CA"/>
        </w:rPr>
        <mc:AlternateContent>
          <mc:Choice Requires="wps">
            <w:drawing>
              <wp:anchor distT="45720" distB="45720" distL="114300" distR="114300" simplePos="0" relativeHeight="251661312" behindDoc="0" locked="0" layoutInCell="1" allowOverlap="1">
                <wp:simplePos x="0" y="0"/>
                <wp:positionH relativeFrom="column">
                  <wp:posOffset>316230</wp:posOffset>
                </wp:positionH>
                <wp:positionV relativeFrom="paragraph">
                  <wp:posOffset>261620</wp:posOffset>
                </wp:positionV>
                <wp:extent cx="3800475" cy="5553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53075"/>
                        </a:xfrm>
                        <a:prstGeom prst="rect">
                          <a:avLst/>
                        </a:prstGeom>
                        <a:solidFill>
                          <a:srgbClr val="FFFFFF"/>
                        </a:solidFill>
                        <a:ln w="9525">
                          <a:solidFill>
                            <a:srgbClr val="000000"/>
                          </a:solidFill>
                          <a:miter lim="800000"/>
                          <a:headEnd/>
                          <a:tailEnd/>
                        </a:ln>
                      </wps:spPr>
                      <wps:txbx>
                        <w:txbxContent>
                          <w:p w:rsidR="00462638" w:rsidRPr="00462638" w:rsidRDefault="007A160F" w:rsidP="00462638">
                            <w:pPr>
                              <w:spacing w:after="0"/>
                              <w:rPr>
                                <w:rFonts w:asciiTheme="minorHAnsi" w:eastAsiaTheme="minorHAnsi" w:hAnsiTheme="minorHAnsi" w:cstheme="minorBidi"/>
                                <w:sz w:val="32"/>
                                <w:szCs w:val="32"/>
                              </w:rPr>
                            </w:pPr>
                            <w:r w:rsidRPr="007A160F">
                              <w:rPr>
                                <w:rFonts w:ascii="Comic Sans MS" w:hAnsi="Comic Sans MS"/>
                              </w:rPr>
                              <w:t xml:space="preserve">The theme for Lent this year is </w:t>
                            </w:r>
                            <w:r>
                              <w:rPr>
                                <w:rFonts w:ascii="Comic Sans MS" w:hAnsi="Comic Sans MS"/>
                              </w:rPr>
                              <w:t xml:space="preserve"> </w:t>
                            </w:r>
                            <w:r w:rsidRPr="007A160F">
                              <w:rPr>
                                <w:rFonts w:ascii="Comic Sans MS" w:hAnsi="Comic Sans MS"/>
                                <w:b/>
                              </w:rPr>
                              <w:t>‘Catch The Light’</w:t>
                            </w:r>
                            <w:r w:rsidRPr="007A160F">
                              <w:rPr>
                                <w:rFonts w:ascii="Comic Sans MS" w:hAnsi="Comic Sans MS"/>
                              </w:rPr>
                              <w:t xml:space="preserve">.   2,000 years ago, Jesus was a spark that blazed in the midst of shadowed times of oppression and poverty.  Through his compassion, his teachings, and his love – he lit a fire in people, encouraging them to ‘let their love shine’ through their generosity, justice, and caring – and so spread the light of God’s love to everyone.  </w:t>
                            </w:r>
                            <w:r w:rsidR="00462638">
                              <w:rPr>
                                <w:rFonts w:ascii="Comic Sans MS" w:hAnsi="Comic Sans MS"/>
                              </w:rPr>
                              <w:t>E</w:t>
                            </w:r>
                            <w:r w:rsidRPr="007A160F">
                              <w:rPr>
                                <w:rFonts w:ascii="Comic Sans MS" w:hAnsi="Comic Sans MS"/>
                              </w:rPr>
                              <w:t>ven one candle shining can dispel the darkness.  And when we join together, the light grows even brighter – dispelling the gloom of racism, fear, injustice and hatred.</w:t>
                            </w:r>
                            <w:r>
                              <w:rPr>
                                <w:rFonts w:ascii="Comic Sans MS" w:hAnsi="Comic Sans MS"/>
                              </w:rPr>
                              <w:t xml:space="preserve">  </w:t>
                            </w:r>
                            <w:r w:rsidRPr="007A160F">
                              <w:rPr>
                                <w:rFonts w:ascii="Comic Sans MS" w:eastAsiaTheme="minorHAnsi" w:hAnsi="Comic Sans MS" w:cstheme="minorBidi"/>
                              </w:rPr>
                              <w:t>Each week during Lent, you will see the light growing.  The Worship Committee would like to invite you to let your light shine – illumining places in our everyday lives where we see love, compassion, generosity, encouragement, and support</w:t>
                            </w:r>
                            <w:r w:rsidRPr="007A160F">
                              <w:rPr>
                                <w:rFonts w:asciiTheme="minorHAnsi" w:eastAsiaTheme="minorHAnsi" w:hAnsiTheme="minorHAnsi" w:cstheme="minorBidi"/>
                                <w:sz w:val="32"/>
                                <w:szCs w:val="32"/>
                              </w:rPr>
                              <w:t>.</w:t>
                            </w:r>
                            <w:r>
                              <w:rPr>
                                <w:rFonts w:asciiTheme="minorHAnsi" w:eastAsiaTheme="minorHAnsi" w:hAnsiTheme="minorHAnsi" w:cstheme="minorBidi"/>
                                <w:sz w:val="32"/>
                                <w:szCs w:val="32"/>
                              </w:rPr>
                              <w:t xml:space="preserve"> </w:t>
                            </w:r>
                            <w:r w:rsidRPr="007A160F">
                              <w:rPr>
                                <w:rFonts w:ascii="Comic Sans MS" w:eastAsiaTheme="minorHAnsi" w:hAnsi="Comic Sans MS" w:cstheme="minorBidi"/>
                              </w:rPr>
                              <w:t xml:space="preserve">Each Sunday, we will shine the light on one area, and in the week prior, ask you to reflect on the upcoming word.  Then on Sunday, </w:t>
                            </w:r>
                            <w:r w:rsidRPr="00462638">
                              <w:rPr>
                                <w:rFonts w:ascii="Comic Sans MS" w:eastAsiaTheme="minorHAnsi" w:hAnsi="Comic Sans MS" w:cstheme="minorBidi"/>
                              </w:rPr>
                              <w:t xml:space="preserve">you are invited to bring something that symbolizes that word for you.  </w:t>
                            </w:r>
                            <w:r w:rsidR="00462638" w:rsidRPr="00462638">
                              <w:rPr>
                                <w:rFonts w:ascii="Comic Sans MS" w:eastAsiaTheme="minorHAnsi" w:hAnsi="Comic Sans MS" w:cstheme="minorBidi"/>
                              </w:rPr>
                              <w:t>There will be a place on the Communion table for you to offer your symbol, your story, your art, your poem, your reflection.</w:t>
                            </w:r>
                            <w:r w:rsidR="00462638" w:rsidRPr="00462638">
                              <w:rPr>
                                <w:rFonts w:asciiTheme="minorHAnsi" w:eastAsiaTheme="minorHAnsi" w:hAnsiTheme="minorHAnsi" w:cstheme="minorBidi"/>
                                <w:sz w:val="32"/>
                                <w:szCs w:val="32"/>
                              </w:rPr>
                              <w:t xml:space="preserve">   </w:t>
                            </w:r>
                          </w:p>
                          <w:p w:rsidR="00462638" w:rsidRPr="00462638" w:rsidRDefault="00462638" w:rsidP="00462638">
                            <w:pPr>
                              <w:spacing w:line="259" w:lineRule="auto"/>
                              <w:rPr>
                                <w:rFonts w:ascii="Comic Sans MS" w:eastAsiaTheme="minorHAnsi" w:hAnsi="Comic Sans MS" w:cstheme="minorBidi"/>
                              </w:rPr>
                            </w:pPr>
                            <w:r w:rsidRPr="00462638">
                              <w:rPr>
                                <w:rFonts w:ascii="Comic Sans MS" w:eastAsiaTheme="minorHAnsi" w:hAnsi="Comic Sans MS" w:cstheme="minorBidi"/>
                              </w:rPr>
                              <w:t>The purpose is to walk through Lent with intention.  To shine our lights when we can</w:t>
                            </w:r>
                            <w:r w:rsidRPr="00462638">
                              <w:rPr>
                                <w:rFonts w:asciiTheme="minorHAnsi" w:eastAsiaTheme="minorHAnsi" w:hAnsiTheme="minorHAnsi" w:cstheme="minorBidi"/>
                                <w:sz w:val="32"/>
                                <w:szCs w:val="32"/>
                              </w:rPr>
                              <w:t xml:space="preserve"> </w:t>
                            </w:r>
                            <w:r w:rsidRPr="00462638">
                              <w:rPr>
                                <w:rFonts w:ascii="Comic Sans MS" w:eastAsiaTheme="minorHAnsi" w:hAnsi="Comic Sans MS" w:cstheme="minorBidi"/>
                              </w:rPr>
                              <w:t>– and also to watch for and notice where the light of God’s love</w:t>
                            </w:r>
                            <w:r w:rsidRPr="00462638">
                              <w:rPr>
                                <w:rFonts w:asciiTheme="minorHAnsi" w:eastAsiaTheme="minorHAnsi" w:hAnsiTheme="minorHAnsi" w:cstheme="minorBidi"/>
                                <w:sz w:val="32"/>
                                <w:szCs w:val="32"/>
                              </w:rPr>
                              <w:t xml:space="preserve"> </w:t>
                            </w:r>
                            <w:r w:rsidRPr="00462638">
                              <w:rPr>
                                <w:rFonts w:ascii="Comic Sans MS" w:eastAsiaTheme="minorHAnsi" w:hAnsi="Comic Sans MS" w:cstheme="minorBidi"/>
                              </w:rPr>
                              <w:t xml:space="preserve">is revealed by the actions and words of others.  </w:t>
                            </w:r>
                          </w:p>
                          <w:p w:rsidR="007A160F" w:rsidRPr="007A160F" w:rsidRDefault="007A160F" w:rsidP="00462638">
                            <w:pPr>
                              <w:spacing w:after="0" w:line="240" w:lineRule="auto"/>
                              <w:rPr>
                                <w:rFonts w:ascii="Comic Sans MS" w:hAnsi="Comic Sans MS"/>
                              </w:rPr>
                            </w:pPr>
                            <w:r w:rsidRPr="007A160F">
                              <w:rPr>
                                <w:rFonts w:asciiTheme="minorHAnsi" w:eastAsiaTheme="minorHAnsi" w:hAnsiTheme="minorHAnsi" w:cstheme="minorBid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20.6pt;width:299.25pt;height:4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">
                <v:textbox>
                  <w:txbxContent>
                    <w:p w:rsidR="00462638" w:rsidRPr="00462638" w:rsidRDefault="007A160F" w:rsidP="00462638">
                      <w:pPr>
                        <w:spacing w:after="0"/>
                        <w:rPr>
                          <w:rFonts w:asciiTheme="minorHAnsi" w:eastAsiaTheme="minorHAnsi" w:hAnsiTheme="minorHAnsi" w:cstheme="minorBidi"/>
                          <w:sz w:val="32"/>
                          <w:szCs w:val="32"/>
                        </w:rPr>
                      </w:pPr>
                      <w:r w:rsidRPr="007A160F">
                        <w:rPr>
                          <w:rFonts w:ascii="Comic Sans MS" w:hAnsi="Comic Sans MS"/>
                        </w:rPr>
                        <w:t xml:space="preserve">The theme for Lent this year is </w:t>
                      </w:r>
                      <w:r>
                        <w:rPr>
                          <w:rFonts w:ascii="Comic Sans MS" w:hAnsi="Comic Sans MS"/>
                        </w:rPr>
                        <w:t xml:space="preserve"> </w:t>
                      </w:r>
                      <w:r w:rsidRPr="007A160F">
                        <w:rPr>
                          <w:rFonts w:ascii="Comic Sans MS" w:hAnsi="Comic Sans MS"/>
                          <w:b/>
                        </w:rPr>
                        <w:t>‘Catch The Light’</w:t>
                      </w:r>
                      <w:r w:rsidRPr="007A160F">
                        <w:rPr>
                          <w:rFonts w:ascii="Comic Sans MS" w:hAnsi="Comic Sans MS"/>
                        </w:rPr>
                        <w:t xml:space="preserve">.   2,000 years ago, Jesus was a spark that blazed in the midst of shadowed times of oppression and poverty.  Through his compassion, his teachings, and his love – he lit a fire in people, encouraging them to ‘let their love shine’ through their generosity, justice, and caring – and so spread the light of God’s love to everyone.  </w:t>
                      </w:r>
                      <w:r w:rsidR="00462638">
                        <w:rPr>
                          <w:rFonts w:ascii="Comic Sans MS" w:hAnsi="Comic Sans MS"/>
                        </w:rPr>
                        <w:t>E</w:t>
                      </w:r>
                      <w:r w:rsidRPr="007A160F">
                        <w:rPr>
                          <w:rFonts w:ascii="Comic Sans MS" w:hAnsi="Comic Sans MS"/>
                        </w:rPr>
                        <w:t>ven one candle shining can dispel the darkness.  And when we join together, the light grows even brighter – dispelling the gloom of racism, fear, injustice and hatred.</w:t>
                      </w:r>
                      <w:r>
                        <w:rPr>
                          <w:rFonts w:ascii="Comic Sans MS" w:hAnsi="Comic Sans MS"/>
                        </w:rPr>
                        <w:t xml:space="preserve">  </w:t>
                      </w:r>
                      <w:r w:rsidRPr="007A160F">
                        <w:rPr>
                          <w:rFonts w:ascii="Comic Sans MS" w:eastAsiaTheme="minorHAnsi" w:hAnsi="Comic Sans MS" w:cstheme="minorBidi"/>
                        </w:rPr>
                        <w:t>Each week during Lent, you will see the light growing.  The Worship Committee would like to invite you to let your light shine – illumining places in our everyday lives where we see love, compassion, generosity, encouragement, and support</w:t>
                      </w:r>
                      <w:r w:rsidRPr="007A160F">
                        <w:rPr>
                          <w:rFonts w:asciiTheme="minorHAnsi" w:eastAsiaTheme="minorHAnsi" w:hAnsiTheme="minorHAnsi" w:cstheme="minorBidi"/>
                          <w:sz w:val="32"/>
                          <w:szCs w:val="32"/>
                        </w:rPr>
                        <w:t>.</w:t>
                      </w:r>
                      <w:r>
                        <w:rPr>
                          <w:rFonts w:asciiTheme="minorHAnsi" w:eastAsiaTheme="minorHAnsi" w:hAnsiTheme="minorHAnsi" w:cstheme="minorBidi"/>
                          <w:sz w:val="32"/>
                          <w:szCs w:val="32"/>
                        </w:rPr>
                        <w:t xml:space="preserve"> </w:t>
                      </w:r>
                      <w:r w:rsidRPr="007A160F">
                        <w:rPr>
                          <w:rFonts w:ascii="Comic Sans MS" w:eastAsiaTheme="minorHAnsi" w:hAnsi="Comic Sans MS" w:cstheme="minorBidi"/>
                        </w:rPr>
                        <w:t xml:space="preserve">Each Sunday, we will shine the light on one area, and in the week prior, ask you to reflect on the upcoming word.  Then on Sunday, </w:t>
                      </w:r>
                      <w:r w:rsidRPr="00462638">
                        <w:rPr>
                          <w:rFonts w:ascii="Comic Sans MS" w:eastAsiaTheme="minorHAnsi" w:hAnsi="Comic Sans MS" w:cstheme="minorBidi"/>
                        </w:rPr>
                        <w:t xml:space="preserve">you are invited to bring something that symbolizes that word for you.  </w:t>
                      </w:r>
                      <w:r w:rsidR="00462638" w:rsidRPr="00462638">
                        <w:rPr>
                          <w:rFonts w:ascii="Comic Sans MS" w:eastAsiaTheme="minorHAnsi" w:hAnsi="Comic Sans MS" w:cstheme="minorBidi"/>
                        </w:rPr>
                        <w:t>There will be a place on the Communion table for you to offer your symbol, your story, your art, your poem, your reflection.</w:t>
                      </w:r>
                      <w:r w:rsidR="00462638" w:rsidRPr="00462638">
                        <w:rPr>
                          <w:rFonts w:asciiTheme="minorHAnsi" w:eastAsiaTheme="minorHAnsi" w:hAnsiTheme="minorHAnsi" w:cstheme="minorBidi"/>
                          <w:sz w:val="32"/>
                          <w:szCs w:val="32"/>
                        </w:rPr>
                        <w:t xml:space="preserve">   </w:t>
                      </w:r>
                    </w:p>
                    <w:p w:rsidR="00462638" w:rsidRPr="00462638" w:rsidRDefault="00462638" w:rsidP="00462638">
                      <w:pPr>
                        <w:spacing w:line="259" w:lineRule="auto"/>
                        <w:rPr>
                          <w:rFonts w:ascii="Comic Sans MS" w:eastAsiaTheme="minorHAnsi" w:hAnsi="Comic Sans MS" w:cstheme="minorBidi"/>
                        </w:rPr>
                      </w:pPr>
                      <w:r w:rsidRPr="00462638">
                        <w:rPr>
                          <w:rFonts w:ascii="Comic Sans MS" w:eastAsiaTheme="minorHAnsi" w:hAnsi="Comic Sans MS" w:cstheme="minorBidi"/>
                        </w:rPr>
                        <w:t>The purpose is to walk through Lent with intention.  To shine our lights when we can</w:t>
                      </w:r>
                      <w:r w:rsidRPr="00462638">
                        <w:rPr>
                          <w:rFonts w:asciiTheme="minorHAnsi" w:eastAsiaTheme="minorHAnsi" w:hAnsiTheme="minorHAnsi" w:cstheme="minorBidi"/>
                          <w:sz w:val="32"/>
                          <w:szCs w:val="32"/>
                        </w:rPr>
                        <w:t xml:space="preserve"> </w:t>
                      </w:r>
                      <w:r w:rsidRPr="00462638">
                        <w:rPr>
                          <w:rFonts w:ascii="Comic Sans MS" w:eastAsiaTheme="minorHAnsi" w:hAnsi="Comic Sans MS" w:cstheme="minorBidi"/>
                        </w:rPr>
                        <w:t>– and also to watch for and notice where the light of God’s love</w:t>
                      </w:r>
                      <w:r w:rsidRPr="00462638">
                        <w:rPr>
                          <w:rFonts w:asciiTheme="minorHAnsi" w:eastAsiaTheme="minorHAnsi" w:hAnsiTheme="minorHAnsi" w:cstheme="minorBidi"/>
                          <w:sz w:val="32"/>
                          <w:szCs w:val="32"/>
                        </w:rPr>
                        <w:t xml:space="preserve"> </w:t>
                      </w:r>
                      <w:r w:rsidRPr="00462638">
                        <w:rPr>
                          <w:rFonts w:ascii="Comic Sans MS" w:eastAsiaTheme="minorHAnsi" w:hAnsi="Comic Sans MS" w:cstheme="minorBidi"/>
                        </w:rPr>
                        <w:t xml:space="preserve">is revealed by the actions and words of others.  </w:t>
                      </w:r>
                    </w:p>
                    <w:p w:rsidR="007A160F" w:rsidRPr="007A160F" w:rsidRDefault="007A160F" w:rsidP="00462638">
                      <w:pPr>
                        <w:spacing w:after="0" w:line="240" w:lineRule="auto"/>
                        <w:rPr>
                          <w:rFonts w:ascii="Comic Sans MS" w:hAnsi="Comic Sans MS"/>
                        </w:rPr>
                      </w:pPr>
                      <w:r w:rsidRPr="007A160F">
                        <w:rPr>
                          <w:rFonts w:asciiTheme="minorHAnsi" w:eastAsiaTheme="minorHAnsi" w:hAnsiTheme="minorHAnsi" w:cstheme="minorBidi"/>
                          <w:sz w:val="32"/>
                          <w:szCs w:val="32"/>
                        </w:rPr>
                        <w:t xml:space="preserve"> </w:t>
                      </w:r>
                    </w:p>
                  </w:txbxContent>
                </v:textbox>
                <w10:wrap type="square"/>
              </v:shape>
            </w:pict>
          </mc:Fallback>
        </mc:AlternateContent>
      </w:r>
    </w:p>
    <w:p w:rsidR="00462638" w:rsidRPr="00E61E55" w:rsidRDefault="00462638" w:rsidP="00462638">
      <w:pPr>
        <w:spacing w:after="0" w:line="240" w:lineRule="auto"/>
        <w:ind w:left="720"/>
        <w:contextualSpacing/>
        <w:jc w:val="center"/>
        <w:rPr>
          <w:rFonts w:ascii="Arial Black" w:eastAsiaTheme="minorEastAsia" w:hAnsi="Arial Black"/>
          <w:sz w:val="18"/>
          <w:szCs w:val="18"/>
          <w:lang w:eastAsia="zh-CN"/>
        </w:rPr>
      </w:pPr>
      <w:r w:rsidRPr="00E61E55">
        <w:rPr>
          <w:rFonts w:ascii="Arial Black" w:eastAsiaTheme="minorEastAsia" w:hAnsi="Arial Black" w:cs="Arial"/>
          <w:sz w:val="18"/>
          <w:szCs w:val="18"/>
          <w:lang w:eastAsia="zh-CN"/>
        </w:rPr>
        <w:t xml:space="preserve">♦ </w:t>
      </w:r>
      <w:r w:rsidRPr="00E61E55">
        <w:rPr>
          <w:rFonts w:ascii="Arial Black" w:eastAsiaTheme="minorEastAsia" w:hAnsi="Arial Black"/>
          <w:sz w:val="18"/>
          <w:szCs w:val="18"/>
          <w:lang w:eastAsia="zh-CN"/>
        </w:rPr>
        <w:t>Please stand where indicated, as you are able &amp; comfortable</w:t>
      </w:r>
    </w:p>
    <w:p w:rsidR="00462638" w:rsidRDefault="00462638" w:rsidP="00462638">
      <w:pPr>
        <w:spacing w:after="0" w:line="276" w:lineRule="auto"/>
        <w:ind w:left="720"/>
        <w:contextualSpacing/>
        <w:jc w:val="center"/>
        <w:rPr>
          <w:rFonts w:ascii="Arial Black" w:eastAsiaTheme="minorEastAsia" w:hAnsi="Arial Black"/>
          <w:b/>
          <w:sz w:val="18"/>
          <w:szCs w:val="18"/>
          <w:lang w:eastAsia="zh-CN"/>
        </w:rPr>
      </w:pPr>
      <w:r w:rsidRPr="00E61E55">
        <w:rPr>
          <w:rFonts w:ascii="Arial Black" w:eastAsiaTheme="minorEastAsia" w:hAnsi="Arial Black"/>
          <w:sz w:val="18"/>
          <w:szCs w:val="18"/>
          <w:lang w:eastAsia="zh-CN"/>
        </w:rPr>
        <w:t xml:space="preserve">Congregational responses are in </w:t>
      </w:r>
      <w:r w:rsidRPr="00E61E55">
        <w:rPr>
          <w:rFonts w:ascii="Arial Black" w:eastAsiaTheme="minorEastAsia" w:hAnsi="Arial Black"/>
          <w:b/>
          <w:sz w:val="18"/>
          <w:szCs w:val="18"/>
          <w:lang w:eastAsia="zh-CN"/>
        </w:rPr>
        <w:t>bold</w:t>
      </w:r>
    </w:p>
    <w:p w:rsidR="007A160F" w:rsidRDefault="007A160F" w:rsidP="007A160F">
      <w:pPr>
        <w:spacing w:after="0" w:line="240" w:lineRule="auto"/>
        <w:jc w:val="center"/>
        <w:rPr>
          <w:rFonts w:ascii="Arial Black" w:eastAsiaTheme="minorEastAsia" w:hAnsi="Arial Black" w:cs="Arial"/>
          <w:b/>
          <w:lang w:eastAsia="zh-CN"/>
        </w:rPr>
      </w:pPr>
    </w:p>
    <w:p w:rsidR="00462638" w:rsidRPr="00F5591E" w:rsidRDefault="00462638" w:rsidP="00462638">
      <w:pPr>
        <w:spacing w:after="0" w:line="240" w:lineRule="auto"/>
        <w:jc w:val="center"/>
        <w:rPr>
          <w:rFonts w:ascii="Arial Black" w:eastAsiaTheme="minorEastAsia" w:hAnsi="Arial Black" w:cs="Arial"/>
          <w:b/>
          <w:u w:val="single"/>
          <w:lang w:eastAsia="zh-CN"/>
        </w:rPr>
      </w:pPr>
      <w:r w:rsidRPr="00F5591E">
        <w:rPr>
          <w:rFonts w:ascii="Arial Black" w:eastAsiaTheme="minorEastAsia" w:hAnsi="Arial Black" w:cs="Arial"/>
          <w:b/>
          <w:u w:val="single"/>
          <w:lang w:eastAsia="zh-CN"/>
        </w:rPr>
        <w:t>Gathering For Worship</w:t>
      </w:r>
    </w:p>
    <w:p w:rsidR="00462638" w:rsidRPr="00F5591E" w:rsidRDefault="00462638" w:rsidP="00462638">
      <w:pPr>
        <w:spacing w:after="0" w:line="240" w:lineRule="auto"/>
        <w:jc w:val="center"/>
        <w:rPr>
          <w:rFonts w:ascii="Arial Black" w:eastAsiaTheme="minorEastAsia" w:hAnsi="Arial Black" w:cs="Arial"/>
          <w:b/>
          <w:u w:val="single"/>
          <w:lang w:eastAsia="zh-CN"/>
        </w:rPr>
      </w:pPr>
      <w:r>
        <w:rPr>
          <w:rFonts w:ascii="Arial Black" w:eastAsiaTheme="minorEastAsia" w:hAnsi="Arial Black" w:cs="Arial"/>
          <w:b/>
          <w:u w:val="single"/>
          <w:lang w:eastAsia="zh-CN"/>
        </w:rPr>
        <w:t>Second</w:t>
      </w:r>
      <w:r w:rsidRPr="00F5591E">
        <w:rPr>
          <w:rFonts w:ascii="Arial Black" w:eastAsiaTheme="minorEastAsia" w:hAnsi="Arial Black" w:cs="Arial"/>
          <w:b/>
          <w:u w:val="single"/>
          <w:lang w:eastAsia="zh-CN"/>
        </w:rPr>
        <w:t xml:space="preserve"> Sunday In Lent - A</w:t>
      </w:r>
    </w:p>
    <w:p w:rsidR="00462638" w:rsidRDefault="00462638" w:rsidP="00462638">
      <w:pPr>
        <w:spacing w:after="0" w:line="240" w:lineRule="auto"/>
        <w:jc w:val="center"/>
        <w:rPr>
          <w:rFonts w:ascii="Arial Black" w:eastAsiaTheme="minorEastAsia" w:hAnsi="Arial Black" w:cs="Arial"/>
          <w:b/>
          <w:lang w:eastAsia="zh-CN"/>
        </w:rPr>
      </w:pPr>
      <w:r>
        <w:rPr>
          <w:rFonts w:ascii="Arial Black" w:eastAsiaTheme="minorEastAsia" w:hAnsi="Arial Black" w:cs="Arial"/>
          <w:b/>
          <w:lang w:eastAsia="zh-CN"/>
        </w:rPr>
        <w:t>March 12th, 2017</w:t>
      </w:r>
    </w:p>
    <w:p w:rsidR="00377D04" w:rsidRDefault="00377D04" w:rsidP="00462638">
      <w:pPr>
        <w:spacing w:after="0" w:line="240" w:lineRule="auto"/>
        <w:jc w:val="center"/>
        <w:rPr>
          <w:rFonts w:ascii="Arial Black" w:eastAsiaTheme="minorEastAsia" w:hAnsi="Arial Black" w:cs="Arial"/>
          <w:b/>
          <w:lang w:eastAsia="zh-CN"/>
        </w:rPr>
      </w:pPr>
    </w:p>
    <w:p w:rsidR="007A160F" w:rsidRDefault="007A160F" w:rsidP="007A160F">
      <w:pPr>
        <w:spacing w:after="0" w:line="240" w:lineRule="auto"/>
        <w:jc w:val="center"/>
        <w:rPr>
          <w:rFonts w:ascii="Arial Black" w:eastAsiaTheme="minorEastAsia" w:hAnsi="Arial Black" w:cs="Arial"/>
          <w:b/>
          <w:lang w:eastAsia="zh-CN"/>
        </w:rPr>
      </w:pPr>
    </w:p>
    <w:p w:rsidR="007A160F" w:rsidRDefault="007A160F" w:rsidP="007A160F">
      <w:pPr>
        <w:tabs>
          <w:tab w:val="left" w:pos="426"/>
        </w:tabs>
        <w:spacing w:after="0" w:line="276" w:lineRule="auto"/>
        <w:rPr>
          <w:rFonts w:ascii="Cambria" w:eastAsia="MS Mincho" w:hAnsi="Cambria" w:cs="MS Mincho"/>
          <w:b/>
          <w:sz w:val="24"/>
          <w:szCs w:val="24"/>
          <w:lang w:eastAsia="en-CA"/>
        </w:rPr>
      </w:pPr>
      <w:r w:rsidRPr="00E61E55">
        <w:rPr>
          <w:rFonts w:ascii="Bookman Old Style" w:eastAsiaTheme="minorEastAsia" w:hAnsi="Bookman Old Style" w:cs="Arial"/>
          <w:lang w:eastAsia="zh-CN"/>
        </w:rPr>
        <w:t>♪</w:t>
      </w:r>
      <w:r w:rsidRPr="00E61E55">
        <w:rPr>
          <w:rFonts w:ascii="Bookman Old Style" w:eastAsiaTheme="minorEastAsia" w:hAnsi="Bookman Old Style" w:cs="Arial"/>
          <w:lang w:eastAsia="zh-CN"/>
        </w:rPr>
        <w:tab/>
      </w:r>
      <w:r w:rsidRPr="00E61E55">
        <w:rPr>
          <w:rFonts w:ascii="Arial Black" w:eastAsiaTheme="minorEastAsia" w:hAnsi="Arial Black" w:cs="Arial"/>
          <w:b/>
          <w:sz w:val="20"/>
          <w:szCs w:val="20"/>
          <w:u w:val="single"/>
          <w:lang w:eastAsia="zh-CN"/>
        </w:rPr>
        <w:t>Prelude</w:t>
      </w:r>
      <w:r w:rsidRPr="00E61E55">
        <w:rPr>
          <w:rFonts w:ascii="Arial Black" w:eastAsiaTheme="minorEastAsia" w:hAnsi="Arial Black" w:cs="Arial"/>
          <w:sz w:val="20"/>
          <w:szCs w:val="20"/>
          <w:lang w:eastAsia="zh-CN"/>
        </w:rPr>
        <w:t xml:space="preserve"> </w:t>
      </w:r>
      <w:r w:rsidRPr="00E61E55">
        <w:rPr>
          <w:rFonts w:ascii="Cambria" w:eastAsiaTheme="minorEastAsia" w:hAnsi="Cambria" w:cs="Arial"/>
          <w:sz w:val="24"/>
          <w:szCs w:val="24"/>
          <w:lang w:eastAsia="zh-CN"/>
        </w:rPr>
        <w:t xml:space="preserve">  </w:t>
      </w:r>
    </w:p>
    <w:p w:rsidR="007A160F" w:rsidRDefault="007A160F" w:rsidP="007A160F">
      <w:pPr>
        <w:tabs>
          <w:tab w:val="left" w:pos="426"/>
        </w:tabs>
        <w:spacing w:after="0" w:line="276" w:lineRule="auto"/>
        <w:rPr>
          <w:rFonts w:ascii="Cambria" w:eastAsiaTheme="minorEastAsia" w:hAnsi="Cambria" w:cs="Arial"/>
          <w:b/>
          <w:sz w:val="24"/>
          <w:szCs w:val="24"/>
          <w:lang w:eastAsia="zh-CN"/>
        </w:rPr>
      </w:pPr>
      <w:r>
        <w:rPr>
          <w:rFonts w:ascii="Cambria" w:eastAsia="MS Mincho" w:hAnsi="Cambria" w:cs="MS Mincho"/>
          <w:b/>
          <w:sz w:val="24"/>
          <w:szCs w:val="24"/>
          <w:lang w:eastAsia="en-CA"/>
        </w:rPr>
        <w:tab/>
      </w:r>
      <w:r w:rsidRPr="00E61E55">
        <w:rPr>
          <w:rFonts w:ascii="Arial Black" w:eastAsiaTheme="minorEastAsia" w:hAnsi="Arial Black" w:cs="Arial"/>
          <w:b/>
          <w:sz w:val="20"/>
          <w:szCs w:val="20"/>
          <w:u w:val="single"/>
          <w:lang w:eastAsia="zh-CN"/>
        </w:rPr>
        <w:t>Welcome and Announcements</w:t>
      </w:r>
      <w:r w:rsidRPr="00E61E55">
        <w:rPr>
          <w:rFonts w:ascii="Cambria" w:eastAsiaTheme="minorEastAsia" w:hAnsi="Cambria" w:cs="Arial"/>
          <w:b/>
          <w:sz w:val="24"/>
          <w:szCs w:val="24"/>
          <w:lang w:eastAsia="zh-CN"/>
        </w:rPr>
        <w:t xml:space="preserve">  </w:t>
      </w:r>
      <w:r>
        <w:rPr>
          <w:rFonts w:ascii="Cambria" w:eastAsiaTheme="minorEastAsia" w:hAnsi="Cambria" w:cs="Arial"/>
          <w:b/>
          <w:sz w:val="24"/>
          <w:szCs w:val="24"/>
          <w:lang w:eastAsia="zh-CN"/>
        </w:rPr>
        <w:t xml:space="preserve">/ </w:t>
      </w:r>
      <w:r w:rsidRPr="004A7CA0">
        <w:rPr>
          <w:rFonts w:ascii="Arial Black" w:eastAsiaTheme="minorEastAsia" w:hAnsi="Arial Black" w:cs="Arial"/>
          <w:b/>
          <w:sz w:val="20"/>
          <w:szCs w:val="20"/>
          <w:u w:val="single"/>
          <w:lang w:eastAsia="zh-CN"/>
        </w:rPr>
        <w:t>Passing The Peace</w:t>
      </w:r>
      <w:r w:rsidRPr="00E61E55">
        <w:rPr>
          <w:rFonts w:ascii="Cambria" w:eastAsiaTheme="minorEastAsia" w:hAnsi="Cambria" w:cs="Arial"/>
          <w:b/>
          <w:sz w:val="24"/>
          <w:szCs w:val="24"/>
          <w:lang w:eastAsia="zh-CN"/>
        </w:rPr>
        <w:t xml:space="preserve">  </w:t>
      </w:r>
    </w:p>
    <w:p w:rsidR="007A160F" w:rsidRDefault="007A160F" w:rsidP="007A160F">
      <w:pPr>
        <w:tabs>
          <w:tab w:val="left" w:pos="426"/>
        </w:tabs>
        <w:spacing w:after="0" w:line="360" w:lineRule="auto"/>
        <w:rPr>
          <w:rFonts w:ascii="Arial Black" w:eastAsiaTheme="minorEastAsia" w:hAnsi="Arial Black" w:cs="Arial"/>
          <w:b/>
          <w:sz w:val="20"/>
          <w:szCs w:val="20"/>
          <w:u w:val="single"/>
          <w:lang w:eastAsia="zh-CN"/>
        </w:rPr>
      </w:pPr>
      <w:r>
        <w:rPr>
          <w:rFonts w:ascii="Cambria" w:eastAsia="PMingLiU" w:hAnsi="Cambria" w:cs="PMingLiU"/>
          <w:b/>
          <w:sz w:val="24"/>
          <w:szCs w:val="24"/>
          <w:lang w:eastAsia="en-CA"/>
        </w:rPr>
        <w:tab/>
      </w:r>
      <w:r w:rsidRPr="00E61E55">
        <w:rPr>
          <w:rFonts w:ascii="Arial Black" w:eastAsiaTheme="minorEastAsia" w:hAnsi="Arial Black" w:cs="Arial"/>
          <w:b/>
          <w:sz w:val="20"/>
          <w:szCs w:val="20"/>
          <w:u w:val="single"/>
          <w:lang w:eastAsia="zh-CN"/>
        </w:rPr>
        <w:t>Silence, As We Prepare Our Hearts For Worship</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In this sacred space, in this moment of silence,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leave your daily concerns aside.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For here we recall the stories of faith, </w:t>
      </w:r>
    </w:p>
    <w:p w:rsidR="007A160F" w:rsidRPr="0032300D" w:rsidRDefault="007A160F" w:rsidP="007A160F">
      <w:pPr>
        <w:tabs>
          <w:tab w:val="left" w:pos="426"/>
        </w:tabs>
        <w:spacing w:after="0" w:line="240" w:lineRule="auto"/>
        <w:jc w:val="center"/>
        <w:rPr>
          <w:rFonts w:ascii="Cambria" w:eastAsiaTheme="minorEastAsia" w:hAnsi="Cambria"/>
          <w:b/>
          <w:i/>
          <w:lang w:val="en-US" w:eastAsia="zh-CN"/>
        </w:rPr>
      </w:pPr>
      <w:r w:rsidRPr="0032300D">
        <w:rPr>
          <w:rFonts w:ascii="Cambria" w:eastAsiaTheme="minorEastAsia" w:hAnsi="Cambria"/>
          <w:b/>
          <w:i/>
          <w:lang w:val="en-US" w:eastAsia="zh-CN"/>
        </w:rPr>
        <w:t xml:space="preserve">here we see the extraordinary in the ordinary, </w:t>
      </w:r>
    </w:p>
    <w:p w:rsidR="007A160F" w:rsidRPr="00B32CDB" w:rsidRDefault="007A160F" w:rsidP="007A160F">
      <w:pPr>
        <w:tabs>
          <w:tab w:val="left" w:pos="426"/>
        </w:tabs>
        <w:spacing w:after="0" w:line="360" w:lineRule="auto"/>
        <w:jc w:val="center"/>
        <w:rPr>
          <w:rFonts w:ascii="Bookman Old Style" w:eastAsiaTheme="minorEastAsia" w:hAnsi="Bookman Old Style"/>
          <w:b/>
          <w:i/>
          <w:lang w:val="en-US" w:eastAsia="zh-CN"/>
        </w:rPr>
      </w:pPr>
      <w:r w:rsidRPr="0032300D">
        <w:rPr>
          <w:rFonts w:ascii="Cambria" w:eastAsiaTheme="minorEastAsia" w:hAnsi="Cambria"/>
          <w:b/>
          <w:i/>
          <w:lang w:val="en-US" w:eastAsia="zh-CN"/>
        </w:rPr>
        <w:t>here we hear good news, and remember whose we are.</w:t>
      </w:r>
    </w:p>
    <w:p w:rsidR="007A160F" w:rsidRPr="00E61E55" w:rsidRDefault="007A160F" w:rsidP="007A160F">
      <w:pPr>
        <w:tabs>
          <w:tab w:val="left" w:pos="426"/>
        </w:tabs>
        <w:spacing w:after="0" w:line="240" w:lineRule="auto"/>
        <w:jc w:val="center"/>
        <w:rPr>
          <w:rFonts w:ascii="Cambria" w:hAnsi="Cambria" w:cstheme="minorHAnsi"/>
          <w:i/>
          <w:sz w:val="24"/>
          <w:szCs w:val="24"/>
        </w:rPr>
      </w:pPr>
      <w:r w:rsidRPr="00E61E55">
        <w:rPr>
          <w:rFonts w:ascii="Cambria" w:hAnsi="Cambria" w:cstheme="minorHAnsi"/>
          <w:i/>
          <w:sz w:val="24"/>
          <w:szCs w:val="24"/>
        </w:rPr>
        <w:t>(gathering words will be followed by a time of silence,</w:t>
      </w:r>
    </w:p>
    <w:p w:rsidR="007A160F" w:rsidRDefault="007A160F" w:rsidP="007A160F">
      <w:pPr>
        <w:spacing w:after="0" w:line="480" w:lineRule="auto"/>
        <w:jc w:val="center"/>
        <w:rPr>
          <w:rFonts w:ascii="Cambria" w:hAnsi="Cambria" w:cs="Arial"/>
          <w:b/>
          <w:sz w:val="24"/>
          <w:szCs w:val="24"/>
          <w:u w:val="single"/>
        </w:rPr>
      </w:pPr>
      <w:r w:rsidRPr="00E61E55">
        <w:rPr>
          <w:rFonts w:ascii="Cambria" w:hAnsi="Cambria" w:cstheme="minorHAnsi"/>
          <w:i/>
          <w:sz w:val="24"/>
          <w:szCs w:val="24"/>
        </w:rPr>
        <w:t>ending with the chiming of the singing bowl)</w:t>
      </w:r>
      <w:r w:rsidRPr="00E61E55">
        <w:rPr>
          <w:rFonts w:ascii="Cambria" w:hAnsi="Cambria" w:cs="Arial"/>
          <w:b/>
          <w:sz w:val="24"/>
          <w:szCs w:val="24"/>
          <w:u w:val="single"/>
        </w:rPr>
        <w:t xml:space="preserve"> </w:t>
      </w:r>
    </w:p>
    <w:p w:rsidR="007A160F" w:rsidRPr="00377D04" w:rsidRDefault="007A160F" w:rsidP="00462638">
      <w:pPr>
        <w:spacing w:after="0" w:line="240" w:lineRule="auto"/>
        <w:jc w:val="center"/>
        <w:rPr>
          <w:rFonts w:ascii="Arial Black" w:hAnsi="Arial Black" w:cs="Arial"/>
          <w:b/>
          <w:sz w:val="24"/>
          <w:szCs w:val="24"/>
          <w:u w:val="single"/>
        </w:rPr>
      </w:pPr>
      <w:r w:rsidRPr="00377D04">
        <w:rPr>
          <w:rFonts w:ascii="Arial Black" w:hAnsi="Arial Black" w:cs="Arial"/>
          <w:b/>
          <w:sz w:val="24"/>
          <w:szCs w:val="24"/>
          <w:u w:val="single"/>
        </w:rPr>
        <w:t>Lent:  Catch The Light</w:t>
      </w:r>
    </w:p>
    <w:p w:rsidR="00462638" w:rsidRPr="00377D04" w:rsidRDefault="00462638" w:rsidP="00462638">
      <w:pPr>
        <w:spacing w:after="0" w:line="276" w:lineRule="auto"/>
        <w:jc w:val="center"/>
        <w:rPr>
          <w:rFonts w:ascii="Arial Black" w:hAnsi="Arial Black" w:cs="Arial"/>
          <w:b/>
          <w:sz w:val="24"/>
          <w:szCs w:val="24"/>
          <w:u w:val="single"/>
        </w:rPr>
      </w:pPr>
      <w:r w:rsidRPr="00377D04">
        <w:rPr>
          <w:rFonts w:ascii="Arial Black" w:hAnsi="Arial Black" w:cs="Arial"/>
          <w:b/>
          <w:sz w:val="24"/>
          <w:szCs w:val="24"/>
          <w:u w:val="single"/>
        </w:rPr>
        <w:t>Focus:   ‘Faith And Trust In God’</w:t>
      </w:r>
    </w:p>
    <w:p w:rsidR="00377D04" w:rsidRDefault="00377D04" w:rsidP="007A160F">
      <w:pPr>
        <w:tabs>
          <w:tab w:val="left" w:pos="426"/>
        </w:tabs>
        <w:spacing w:after="0" w:line="360" w:lineRule="auto"/>
        <w:rPr>
          <w:rFonts w:ascii="Bookman Old Style" w:eastAsiaTheme="minorEastAsia" w:hAnsi="Bookman Old Style" w:cs="Arial"/>
          <w:lang w:eastAsia="zh-CN"/>
        </w:rPr>
      </w:pPr>
    </w:p>
    <w:p w:rsidR="007A160F" w:rsidRDefault="007A160F" w:rsidP="007A160F">
      <w:pPr>
        <w:tabs>
          <w:tab w:val="left" w:pos="426"/>
        </w:tabs>
        <w:spacing w:after="0" w:line="360" w:lineRule="auto"/>
        <w:rPr>
          <w:rFonts w:ascii="Cambria" w:eastAsiaTheme="minorEastAsia" w:hAnsi="Cambria" w:cs="Arial"/>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Pr="00F5591E">
        <w:rPr>
          <w:rFonts w:ascii="Arial Black" w:eastAsiaTheme="minorEastAsia" w:hAnsi="Arial Black" w:cs="Arial"/>
          <w:b/>
          <w:sz w:val="20"/>
          <w:szCs w:val="20"/>
          <w:u w:val="single"/>
          <w:lang w:eastAsia="zh-CN"/>
        </w:rPr>
        <w:t>Lenten Introit:</w:t>
      </w:r>
      <w:r>
        <w:rPr>
          <w:rFonts w:ascii="Arial Black" w:eastAsiaTheme="minorEastAsia" w:hAnsi="Arial Black" w:cs="Arial"/>
          <w:sz w:val="20"/>
          <w:szCs w:val="20"/>
          <w:lang w:eastAsia="zh-CN"/>
        </w:rPr>
        <w:t xml:space="preserve">      </w:t>
      </w:r>
      <w:r w:rsidRPr="00F5591E">
        <w:rPr>
          <w:rFonts w:ascii="Cambria" w:eastAsiaTheme="minorEastAsia" w:hAnsi="Cambria" w:cs="Arial"/>
          <w:lang w:eastAsia="zh-CN"/>
        </w:rPr>
        <w:t xml:space="preserve">‘Catch The Light’   </w:t>
      </w:r>
      <w:r>
        <w:rPr>
          <w:rFonts w:ascii="Cambria" w:eastAsiaTheme="minorEastAsia" w:hAnsi="Cambria" w:cs="Arial"/>
          <w:lang w:eastAsia="zh-CN"/>
        </w:rPr>
        <w:t xml:space="preserve">   </w:t>
      </w:r>
      <w:r w:rsidRPr="00F5591E">
        <w:rPr>
          <w:rFonts w:ascii="Arial" w:hAnsi="Arial" w:cs="Arial"/>
          <w:i/>
          <w:sz w:val="16"/>
          <w:szCs w:val="16"/>
        </w:rPr>
        <w:t>Words and music: Bruce Harding</w:t>
      </w:r>
      <w:r>
        <w:rPr>
          <w:rFonts w:ascii="Cambria" w:eastAsiaTheme="minorEastAsia" w:hAnsi="Cambria" w:cs="Arial"/>
          <w:lang w:eastAsia="zh-CN"/>
        </w:rPr>
        <w:t xml:space="preserve"> </w:t>
      </w:r>
    </w:p>
    <w:p w:rsidR="007A160F" w:rsidRPr="00F5591E" w:rsidRDefault="007A160F" w:rsidP="007A160F">
      <w:pPr>
        <w:tabs>
          <w:tab w:val="left" w:pos="426"/>
        </w:tabs>
        <w:spacing w:after="0"/>
        <w:rPr>
          <w:rFonts w:ascii="Cambria" w:hAnsi="Cambria" w:cs="Arial"/>
        </w:rPr>
      </w:pPr>
      <w:r>
        <w:rPr>
          <w:rFonts w:ascii="Cambria" w:eastAsiaTheme="minorEastAsia" w:hAnsi="Cambria" w:cs="Arial"/>
          <w:lang w:eastAsia="zh-CN"/>
        </w:rPr>
        <w:tab/>
      </w:r>
      <w:r w:rsidRPr="00F5591E">
        <w:rPr>
          <w:rFonts w:ascii="Cambria" w:hAnsi="Cambria" w:cs="Arial"/>
        </w:rPr>
        <w:t>Catch the light, catch the light: God’s love growing in you and me.</w:t>
      </w: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Catch the light, catch the light: God’s love growing in you and me.</w:t>
      </w:r>
    </w:p>
    <w:p w:rsidR="007A160F" w:rsidRPr="00F5591E" w:rsidRDefault="007A160F" w:rsidP="007A160F">
      <w:pPr>
        <w:tabs>
          <w:tab w:val="left" w:pos="426"/>
        </w:tabs>
        <w:spacing w:after="0" w:line="240" w:lineRule="auto"/>
        <w:rPr>
          <w:rFonts w:ascii="Cambria" w:hAnsi="Cambria" w:cs="Arial"/>
        </w:rPr>
      </w:pP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God’s love growing, God’s love growing,</w:t>
      </w:r>
    </w:p>
    <w:p w:rsidR="007A160F" w:rsidRPr="00F5591E" w:rsidRDefault="007A160F" w:rsidP="007A160F">
      <w:pPr>
        <w:tabs>
          <w:tab w:val="left" w:pos="426"/>
        </w:tabs>
        <w:spacing w:after="0" w:line="240" w:lineRule="auto"/>
        <w:rPr>
          <w:rFonts w:ascii="Cambria" w:hAnsi="Cambria" w:cs="Arial"/>
        </w:rPr>
      </w:pPr>
      <w:r w:rsidRPr="00F5591E">
        <w:rPr>
          <w:rFonts w:ascii="Cambria" w:hAnsi="Cambria" w:cs="Arial"/>
        </w:rPr>
        <w:tab/>
        <w:t xml:space="preserve">God’s love growing: </w:t>
      </w:r>
      <w:r>
        <w:rPr>
          <w:rFonts w:ascii="Cambria" w:hAnsi="Cambria" w:cs="Arial"/>
        </w:rPr>
        <w:t xml:space="preserve"> </w:t>
      </w:r>
      <w:r w:rsidRPr="00F5591E">
        <w:rPr>
          <w:rFonts w:ascii="Cambria" w:hAnsi="Cambria" w:cs="Arial"/>
        </w:rPr>
        <w:t>feel it growing in you and me!</w:t>
      </w:r>
    </w:p>
    <w:p w:rsidR="007A160F" w:rsidRPr="00F5591E" w:rsidRDefault="007A160F" w:rsidP="007A160F">
      <w:pPr>
        <w:spacing w:after="0" w:line="240" w:lineRule="auto"/>
        <w:rPr>
          <w:rFonts w:ascii="Cambria" w:hAnsi="Cambria" w:cs="Arial"/>
        </w:rPr>
      </w:pPr>
    </w:p>
    <w:p w:rsidR="007A160F" w:rsidRPr="00F5591E" w:rsidRDefault="007A160F" w:rsidP="007A160F">
      <w:pPr>
        <w:tabs>
          <w:tab w:val="left" w:pos="426"/>
        </w:tabs>
        <w:spacing w:after="0" w:line="240" w:lineRule="auto"/>
        <w:rPr>
          <w:rFonts w:ascii="Cambria" w:hAnsi="Cambria" w:cs="Arial"/>
        </w:rPr>
      </w:pPr>
      <w:r>
        <w:rPr>
          <w:rFonts w:ascii="Cambria" w:hAnsi="Cambria" w:cs="Arial"/>
        </w:rPr>
        <w:tab/>
      </w:r>
      <w:r w:rsidRPr="00F5591E">
        <w:rPr>
          <w:rFonts w:ascii="Cambria" w:hAnsi="Cambria" w:cs="Arial"/>
        </w:rPr>
        <w:t>Catch the light, catch the light:</w:t>
      </w:r>
      <w:r>
        <w:rPr>
          <w:rFonts w:ascii="Cambria" w:hAnsi="Cambria" w:cs="Arial"/>
        </w:rPr>
        <w:t xml:space="preserve">  </w:t>
      </w:r>
      <w:r w:rsidRPr="00F5591E">
        <w:rPr>
          <w:rFonts w:ascii="Cambria" w:hAnsi="Cambria" w:cs="Arial"/>
        </w:rPr>
        <w:t>God’s love growing in you and me.</w:t>
      </w:r>
    </w:p>
    <w:p w:rsidR="007A160F" w:rsidRDefault="007A160F" w:rsidP="007A160F">
      <w:pPr>
        <w:tabs>
          <w:tab w:val="left" w:pos="426"/>
        </w:tabs>
        <w:spacing w:after="0" w:line="360" w:lineRule="auto"/>
        <w:rPr>
          <w:rFonts w:ascii="Cambria" w:hAnsi="Cambria" w:cs="Arial"/>
        </w:rPr>
      </w:pPr>
      <w:r>
        <w:rPr>
          <w:rFonts w:ascii="Cambria" w:hAnsi="Cambria" w:cs="Arial"/>
        </w:rPr>
        <w:tab/>
      </w:r>
      <w:r w:rsidRPr="00F5591E">
        <w:rPr>
          <w:rFonts w:ascii="Cambria" w:hAnsi="Cambria" w:cs="Arial"/>
        </w:rPr>
        <w:t>Catch the light, catch the light:</w:t>
      </w:r>
      <w:r>
        <w:rPr>
          <w:rFonts w:ascii="Cambria" w:hAnsi="Cambria" w:cs="Arial"/>
        </w:rPr>
        <w:t xml:space="preserve">  </w:t>
      </w:r>
      <w:r w:rsidRPr="00F5591E">
        <w:rPr>
          <w:rFonts w:ascii="Cambria" w:hAnsi="Cambria" w:cs="Arial"/>
        </w:rPr>
        <w:t>God’s love growing in you and me.</w:t>
      </w:r>
    </w:p>
    <w:p w:rsidR="00377D04" w:rsidRDefault="00377D04" w:rsidP="00377D04">
      <w:pPr>
        <w:tabs>
          <w:tab w:val="left" w:pos="426"/>
        </w:tabs>
        <w:spacing w:after="0" w:line="360" w:lineRule="auto"/>
        <w:jc w:val="center"/>
        <w:rPr>
          <w:rFonts w:ascii="Cambria" w:hAnsi="Cambria" w:cs="Arial"/>
        </w:rPr>
      </w:pPr>
      <w:r>
        <w:rPr>
          <w:rFonts w:ascii="Cambria" w:hAnsi="Cambria" w:cs="Arial"/>
          <w:noProof/>
          <w:lang w:eastAsia="en-CA"/>
        </w:rPr>
        <w:drawing>
          <wp:inline distT="0" distB="0" distL="0" distR="0">
            <wp:extent cx="990600" cy="978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jpg"/>
                    <pic:cNvPicPr/>
                  </pic:nvPicPr>
                  <pic:blipFill rotWithShape="1">
                    <a:blip r:embed="rId4">
                      <a:extLst>
                        <a:ext uri="{28A0092B-C50C-407E-A947-70E740481C1C}">
                          <a14:useLocalDpi xmlns:a14="http://schemas.microsoft.com/office/drawing/2010/main" val="0"/>
                        </a:ext>
                      </a:extLst>
                    </a:blip>
                    <a:srcRect b="8791"/>
                    <a:stretch/>
                  </pic:blipFill>
                  <pic:spPr bwMode="auto">
                    <a:xfrm>
                      <a:off x="0" y="0"/>
                      <a:ext cx="1012473" cy="1000421"/>
                    </a:xfrm>
                    <a:prstGeom prst="rect">
                      <a:avLst/>
                    </a:prstGeom>
                    <a:ln>
                      <a:noFill/>
                    </a:ln>
                    <a:extLst>
                      <a:ext uri="{53640926-AAD7-44D8-BBD7-CCE9431645EC}">
                        <a14:shadowObscured xmlns:a14="http://schemas.microsoft.com/office/drawing/2010/main"/>
                      </a:ext>
                    </a:extLst>
                  </pic:spPr>
                </pic:pic>
              </a:graphicData>
            </a:graphic>
          </wp:inline>
        </w:drawing>
      </w:r>
    </w:p>
    <w:p w:rsidR="007A160F" w:rsidRDefault="007A160F" w:rsidP="00CF1AB9">
      <w:pPr>
        <w:tabs>
          <w:tab w:val="left" w:pos="426"/>
        </w:tabs>
        <w:spacing w:after="0" w:line="480" w:lineRule="auto"/>
        <w:jc w:val="center"/>
        <w:rPr>
          <w:rFonts w:ascii="Cambria" w:hAnsi="Cambria" w:cs="Arial"/>
        </w:rPr>
      </w:pPr>
      <w:r>
        <w:rPr>
          <w:rFonts w:ascii="Cambria" w:hAnsi="Cambria" w:cs="Arial"/>
        </w:rPr>
        <w:lastRenderedPageBreak/>
        <w:t>-</w:t>
      </w:r>
      <w:r w:rsidR="0091363E">
        <w:rPr>
          <w:rFonts w:ascii="Cambria" w:hAnsi="Cambria" w:cs="Arial"/>
        </w:rPr>
        <w:t>3</w:t>
      </w:r>
      <w:r>
        <w:rPr>
          <w:rFonts w:ascii="Cambria" w:hAnsi="Cambria" w:cs="Arial"/>
        </w:rPr>
        <w:t>-</w:t>
      </w:r>
    </w:p>
    <w:p w:rsidR="006B0573" w:rsidRPr="006B0573" w:rsidRDefault="006B0573" w:rsidP="006B0573">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eastAsiaTheme="minorHAnsi" w:hAnsi="Cambria" w:cstheme="minorHAnsi"/>
          <w:bCs/>
          <w:i/>
          <w:sz w:val="24"/>
          <w:szCs w:val="24"/>
        </w:rPr>
      </w:pPr>
      <w:r>
        <w:rPr>
          <w:rFonts w:ascii="Arial Black" w:eastAsiaTheme="minorEastAsia" w:hAnsi="Arial Black" w:cstheme="minorHAnsi"/>
          <w:sz w:val="20"/>
          <w:szCs w:val="20"/>
          <w:lang w:eastAsia="en-CA"/>
        </w:rPr>
        <w:tab/>
      </w:r>
      <w:r w:rsidR="007A160F" w:rsidRPr="00860B08">
        <w:rPr>
          <w:rFonts w:ascii="Arial Black" w:eastAsiaTheme="minorEastAsia" w:hAnsi="Arial Black" w:cstheme="minorHAnsi"/>
          <w:b/>
          <w:sz w:val="20"/>
          <w:szCs w:val="20"/>
          <w:u w:val="single"/>
          <w:lang w:eastAsia="en-CA"/>
        </w:rPr>
        <w:t>Words of Gathering</w:t>
      </w:r>
      <w:r w:rsidR="007A160F" w:rsidRPr="00860B08">
        <w:rPr>
          <w:rFonts w:ascii="Cambria" w:eastAsiaTheme="minorEastAsia" w:hAnsi="Cambria" w:cstheme="minorHAnsi"/>
          <w:sz w:val="24"/>
          <w:szCs w:val="24"/>
          <w:lang w:eastAsia="en-CA"/>
        </w:rPr>
        <w:t xml:space="preserve">:   </w:t>
      </w:r>
      <w:r>
        <w:rPr>
          <w:rFonts w:ascii="Cambria" w:eastAsiaTheme="minorEastAsia" w:hAnsi="Cambria" w:cstheme="minorHAnsi"/>
          <w:sz w:val="24"/>
          <w:szCs w:val="24"/>
          <w:lang w:eastAsia="en-CA"/>
        </w:rPr>
        <w:t xml:space="preserve">    </w:t>
      </w:r>
      <w:r w:rsidRPr="006B0573">
        <w:rPr>
          <w:rFonts w:ascii="Cambria" w:eastAsiaTheme="minorHAnsi" w:hAnsi="Cambria" w:cstheme="minorHAnsi"/>
          <w:bCs/>
          <w:i/>
          <w:sz w:val="24"/>
          <w:szCs w:val="24"/>
        </w:rPr>
        <w:t>(in the Celtic style)</w:t>
      </w:r>
    </w:p>
    <w:p w:rsidR="006B0573" w:rsidRPr="006B0573" w:rsidRDefault="006B0573" w:rsidP="006B0573">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i/>
          <w:sz w:val="24"/>
          <w:szCs w:val="24"/>
        </w:rPr>
        <w:tab/>
      </w:r>
      <w:r w:rsidRPr="006B0573">
        <w:rPr>
          <w:rFonts w:ascii="Cambria" w:eastAsiaTheme="minorHAnsi" w:hAnsi="Cambria" w:cstheme="minorHAnsi"/>
          <w:bCs/>
        </w:rPr>
        <w:t>As we come to worship, we lay at the feet of God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faces we have seen;</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voices we have heard;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words we have spoken;</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hands we have touched;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service we have given;</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joys we have shared;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r>
      <w:r w:rsidRPr="006B0573">
        <w:rPr>
          <w:rFonts w:ascii="Cambria" w:eastAsiaTheme="minorHAnsi" w:hAnsi="Cambria" w:cstheme="minorHAnsi"/>
          <w:bCs/>
        </w:rPr>
        <w:tab/>
        <w:t>the sorrows we have held.</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rPr>
      </w:pPr>
      <w:r w:rsidRPr="006B0573">
        <w:rPr>
          <w:rFonts w:ascii="Cambria" w:eastAsiaTheme="minorHAnsi" w:hAnsi="Cambria" w:cstheme="minorHAnsi"/>
          <w:bCs/>
        </w:rPr>
        <w:tab/>
        <w:t>In this time, in this place, we lay them at the feet of the Holy,</w:t>
      </w:r>
    </w:p>
    <w:p w:rsidR="006B0573" w:rsidRPr="006B0573" w:rsidRDefault="006B0573" w:rsidP="006B0573">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2880" w:hanging="2880"/>
        <w:rPr>
          <w:rFonts w:ascii="Cambria" w:eastAsiaTheme="minorHAnsi" w:hAnsi="Cambria" w:cstheme="minorHAnsi"/>
          <w:bCs/>
        </w:rPr>
      </w:pPr>
      <w:r w:rsidRPr="006B0573">
        <w:rPr>
          <w:rFonts w:ascii="Cambria" w:eastAsiaTheme="minorHAnsi" w:hAnsi="Cambria" w:cstheme="minorHAnsi"/>
          <w:bCs/>
        </w:rPr>
        <w:tab/>
        <w:t>and in doing so, lay our hearts at rest.</w:t>
      </w:r>
    </w:p>
    <w:p w:rsidR="006B0573" w:rsidRPr="006B0573" w:rsidRDefault="007A160F" w:rsidP="006B0573">
      <w:pPr>
        <w:tabs>
          <w:tab w:val="left" w:pos="426"/>
          <w:tab w:val="left" w:pos="5954"/>
          <w:tab w:val="left" w:pos="6237"/>
        </w:tabs>
        <w:spacing w:after="0" w:line="276" w:lineRule="auto"/>
        <w:rPr>
          <w:rFonts w:ascii="Cambria" w:eastAsiaTheme="minorEastAsia" w:hAnsi="Cambria" w:cs="PMingLiU"/>
          <w:b/>
          <w:i/>
          <w:lang w:eastAsia="zh-CN"/>
        </w:rPr>
      </w:pPr>
      <w:r w:rsidRPr="00860B08">
        <w:rPr>
          <w:rFonts w:ascii="Segoe UI Symbol" w:eastAsiaTheme="minorEastAsia" w:hAnsi="Segoe UI Symbol" w:cs="Segoe UI Symbol"/>
          <w:b/>
          <w:sz w:val="24"/>
          <w:szCs w:val="24"/>
          <w:lang w:eastAsia="zh-CN"/>
        </w:rPr>
        <w:t>♦</w:t>
      </w:r>
      <w:r w:rsidRPr="00860B08">
        <w:rPr>
          <w:rFonts w:ascii="Bookman Old Style" w:eastAsiaTheme="minorEastAsia" w:hAnsi="Bookman Old Style" w:cs="Arial"/>
          <w:lang w:eastAsia="zh-CN"/>
        </w:rPr>
        <w:t>♪</w:t>
      </w:r>
      <w:r w:rsidRPr="00860B08">
        <w:rPr>
          <w:rFonts w:ascii="Bookman Old Style" w:eastAsiaTheme="minorEastAsia" w:hAnsi="Bookman Old Style" w:cs="Arial"/>
          <w:lang w:eastAsia="zh-CN"/>
        </w:rPr>
        <w:tab/>
      </w:r>
      <w:r w:rsidRPr="006B0573">
        <w:rPr>
          <w:rFonts w:ascii="Arial Black" w:hAnsi="Arial Black" w:cs="Arial"/>
          <w:b/>
          <w:sz w:val="20"/>
          <w:szCs w:val="20"/>
          <w:u w:val="single"/>
        </w:rPr>
        <w:t>Hymn</w:t>
      </w:r>
      <w:r w:rsidRPr="006B0573">
        <w:rPr>
          <w:rFonts w:ascii="Arial Black" w:hAnsi="Arial Black" w:cs="Arial"/>
          <w:b/>
          <w:sz w:val="20"/>
          <w:szCs w:val="20"/>
        </w:rPr>
        <w:t>:</w:t>
      </w:r>
      <w:r w:rsidRPr="00860B08">
        <w:rPr>
          <w:rFonts w:ascii="Bookman Old Style" w:hAnsi="Bookman Old Style" w:cs="Arial"/>
          <w:b/>
        </w:rPr>
        <w:t xml:space="preserve">  </w:t>
      </w:r>
      <w:r w:rsidR="006B0573">
        <w:rPr>
          <w:rFonts w:ascii="Bookman Old Style" w:hAnsi="Bookman Old Style" w:cs="Arial"/>
          <w:b/>
        </w:rPr>
        <w:t xml:space="preserve"> </w:t>
      </w:r>
      <w:r w:rsidR="006B0573" w:rsidRPr="006B0573">
        <w:rPr>
          <w:rFonts w:ascii="Cambria" w:eastAsiaTheme="minorEastAsia" w:hAnsi="Cambria" w:cs="PMingLiU"/>
          <w:lang w:eastAsia="zh-CN"/>
        </w:rPr>
        <w:t>‘This Day God Gives Me’    (4)</w:t>
      </w:r>
      <w:r w:rsidR="006B0573" w:rsidRPr="006B0573">
        <w:rPr>
          <w:rFonts w:ascii="Cambria" w:eastAsiaTheme="minorEastAsia" w:hAnsi="Cambria" w:cs="PMingLiU"/>
          <w:lang w:eastAsia="zh-CN"/>
        </w:rPr>
        <w:tab/>
      </w:r>
      <w:r w:rsidR="006B0573" w:rsidRPr="006B0573">
        <w:rPr>
          <w:rFonts w:ascii="Cambria" w:eastAsiaTheme="minorEastAsia" w:hAnsi="Cambria" w:cs="PMingLiU"/>
          <w:b/>
          <w:i/>
          <w:lang w:eastAsia="zh-CN"/>
        </w:rPr>
        <w:t>VU 410</w:t>
      </w:r>
    </w:p>
    <w:p w:rsidR="006B0573" w:rsidRPr="006B0573" w:rsidRDefault="006B0573" w:rsidP="006B0573">
      <w:pPr>
        <w:tabs>
          <w:tab w:val="left" w:pos="426"/>
          <w:tab w:val="left" w:pos="5954"/>
          <w:tab w:val="left" w:pos="6237"/>
        </w:tabs>
        <w:spacing w:after="0" w:line="240" w:lineRule="auto"/>
        <w:jc w:val="center"/>
        <w:rPr>
          <w:rFonts w:ascii="Cambria" w:eastAsiaTheme="minorEastAsia" w:hAnsi="Cambria" w:cs="PMingLiU"/>
          <w:i/>
          <w:lang w:eastAsia="zh-CN"/>
        </w:rPr>
      </w:pPr>
      <w:r>
        <w:rPr>
          <w:rFonts w:ascii="Cambria" w:eastAsiaTheme="minorEastAsia" w:hAnsi="Cambria" w:cs="PMingLiU"/>
          <w:i/>
          <w:lang w:eastAsia="zh-CN"/>
        </w:rPr>
        <w:t xml:space="preserve">   </w:t>
      </w:r>
      <w:r w:rsidRPr="006B0573">
        <w:rPr>
          <w:rFonts w:ascii="Cambria" w:eastAsiaTheme="minorEastAsia" w:hAnsi="Cambria" w:cs="PMingLiU"/>
          <w:i/>
          <w:lang w:eastAsia="zh-CN"/>
        </w:rPr>
        <w:t>(attributed  to St. Patrick  ca. 370-460 CE)</w:t>
      </w:r>
    </w:p>
    <w:p w:rsidR="006B0573" w:rsidRPr="006B0573" w:rsidRDefault="006B0573" w:rsidP="006B0573">
      <w:pPr>
        <w:tabs>
          <w:tab w:val="left" w:pos="426"/>
          <w:tab w:val="left" w:pos="5954"/>
          <w:tab w:val="left" w:pos="6237"/>
        </w:tabs>
        <w:spacing w:after="0" w:line="240" w:lineRule="auto"/>
        <w:jc w:val="center"/>
        <w:rPr>
          <w:rFonts w:ascii="Cambria" w:eastAsiaTheme="minorEastAsia" w:hAnsi="Cambria" w:cs="PMingLiU"/>
          <w:i/>
          <w:lang w:eastAsia="zh-CN"/>
        </w:rPr>
      </w:pP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5868" w:hanging="5868"/>
        <w:rPr>
          <w:rFonts w:ascii="Cambria" w:eastAsiaTheme="minorHAnsi" w:hAnsi="Cambria" w:cstheme="minorHAnsi"/>
          <w:bCs/>
          <w:i/>
        </w:rPr>
      </w:pPr>
      <w:r>
        <w:rPr>
          <w:rFonts w:ascii="Cambria" w:eastAsiaTheme="minorHAnsi" w:hAnsi="Cambria" w:cstheme="minorHAnsi"/>
          <w:b/>
          <w:bCs/>
        </w:rPr>
        <w:tab/>
      </w:r>
      <w:r w:rsidRPr="006B0573">
        <w:rPr>
          <w:rFonts w:ascii="Arial Black" w:eastAsiaTheme="minorHAnsi" w:hAnsi="Arial Black" w:cstheme="minorHAnsi"/>
          <w:b/>
          <w:bCs/>
          <w:sz w:val="20"/>
          <w:szCs w:val="20"/>
          <w:u w:val="single"/>
        </w:rPr>
        <w:t>Prayer of Gathering and Confession</w:t>
      </w:r>
      <w:r w:rsidRPr="006B0573">
        <w:rPr>
          <w:rFonts w:ascii="Arial Black" w:eastAsiaTheme="minorHAnsi" w:hAnsi="Arial Black" w:cstheme="minorHAnsi"/>
          <w:b/>
          <w:bCs/>
          <w:i/>
          <w:sz w:val="20"/>
          <w:szCs w:val="20"/>
          <w:u w:val="single"/>
        </w:rPr>
        <w:t>:</w:t>
      </w:r>
      <w:r w:rsidRPr="006B0573">
        <w:rPr>
          <w:rFonts w:ascii="Cambria" w:eastAsiaTheme="minorHAnsi" w:hAnsi="Cambria" w:cstheme="minorHAnsi"/>
          <w:bCs/>
          <w:i/>
        </w:rPr>
        <w:t xml:space="preserve">  </w:t>
      </w:r>
      <w:r>
        <w:rPr>
          <w:rFonts w:ascii="Cambria" w:eastAsiaTheme="minorHAnsi" w:hAnsi="Cambria" w:cstheme="minorHAnsi"/>
          <w:bCs/>
          <w:i/>
        </w:rPr>
        <w:t xml:space="preserve">    </w:t>
      </w:r>
      <w:r w:rsidRPr="006B0573">
        <w:rPr>
          <w:rFonts w:ascii="Cambria" w:eastAsiaTheme="minorHAnsi" w:hAnsi="Cambria" w:cstheme="minorHAnsi"/>
          <w:bCs/>
          <w:i/>
        </w:rPr>
        <w:t xml:space="preserve"> (Iona Community)</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In You, gracious God, the widowed find a carer;  the orphaned</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find a parent; the fearful find a friend.</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In You, the wounded find a healer; the penitent find</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
          <w:bCs/>
        </w:rPr>
        <w:tab/>
      </w:r>
      <w:r w:rsidRPr="006B0573">
        <w:rPr>
          <w:rFonts w:ascii="Cambria" w:eastAsiaTheme="minorHAnsi" w:hAnsi="Cambria" w:cstheme="minorHAnsi"/>
          <w:b/>
          <w:bCs/>
        </w:rPr>
        <w:tab/>
        <w:t>a pardoner, the burdened find a counsellor.</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
          <w:bCs/>
        </w:rPr>
        <w:tab/>
      </w:r>
      <w:r w:rsidRPr="006B0573">
        <w:rPr>
          <w:rFonts w:ascii="Cambria" w:eastAsiaTheme="minorHAnsi" w:hAnsi="Cambria" w:cstheme="minorHAnsi"/>
          <w:bCs/>
        </w:rPr>
        <w:t>In You, the miserly find a beggar;</w:t>
      </w:r>
      <w:r>
        <w:rPr>
          <w:rFonts w:ascii="Cambria" w:eastAsiaTheme="minorHAnsi" w:hAnsi="Cambria" w:cstheme="minorHAnsi"/>
          <w:bCs/>
        </w:rPr>
        <w:t xml:space="preserve"> </w:t>
      </w:r>
      <w:r w:rsidRPr="006B0573">
        <w:rPr>
          <w:rFonts w:ascii="Cambria" w:eastAsiaTheme="minorHAnsi" w:hAnsi="Cambria" w:cstheme="minorHAnsi"/>
          <w:bCs/>
        </w:rPr>
        <w:t xml:space="preserve"> the despondent find a </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 xml:space="preserve">laughter-maker; </w:t>
      </w:r>
      <w:r>
        <w:rPr>
          <w:rFonts w:ascii="Cambria" w:eastAsiaTheme="minorHAnsi" w:hAnsi="Cambria" w:cstheme="minorHAnsi"/>
          <w:bCs/>
        </w:rPr>
        <w:t xml:space="preserve"> </w:t>
      </w:r>
      <w:r w:rsidRPr="006B0573">
        <w:rPr>
          <w:rFonts w:ascii="Cambria" w:eastAsiaTheme="minorHAnsi" w:hAnsi="Cambria" w:cstheme="minorHAnsi"/>
          <w:bCs/>
        </w:rPr>
        <w:t>the legalists find a rule-breaker.</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In You, Jesus Christ, we meet our Maker, and our match.</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
          <w:bCs/>
        </w:rPr>
        <w:tab/>
      </w:r>
      <w:r w:rsidRPr="006B0573">
        <w:rPr>
          <w:rFonts w:ascii="Cambria" w:eastAsiaTheme="minorHAnsi" w:hAnsi="Cambria" w:cstheme="minorHAnsi"/>
          <w:bCs/>
        </w:rPr>
        <w:t xml:space="preserve">And if some need to say, 'Help me';  </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and if some need to say, 'Save me';</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Cs/>
        </w:rPr>
      </w:pPr>
      <w:r w:rsidRPr="006B0573">
        <w:rPr>
          <w:rFonts w:ascii="Cambria" w:eastAsiaTheme="minorHAnsi" w:hAnsi="Cambria" w:cstheme="minorHAnsi"/>
          <w:bCs/>
        </w:rPr>
        <w:tab/>
        <w:t>And if some need to say, 'Hold me';</w:t>
      </w:r>
    </w:p>
    <w:p w:rsidR="006B0573" w:rsidRPr="006B0573" w:rsidRDefault="006B0573" w:rsidP="006B0573">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rPr>
          <w:rFonts w:ascii="Cambria" w:eastAsiaTheme="minorHAnsi" w:hAnsi="Cambria" w:cstheme="minorHAnsi"/>
          <w:b/>
          <w:bCs/>
        </w:rPr>
      </w:pPr>
      <w:r w:rsidRPr="006B0573">
        <w:rPr>
          <w:rFonts w:ascii="Cambria" w:eastAsiaTheme="minorHAnsi" w:hAnsi="Cambria" w:cstheme="minorHAnsi"/>
          <w:bCs/>
        </w:rPr>
        <w:tab/>
      </w:r>
      <w:r w:rsidRPr="006B0573">
        <w:rPr>
          <w:rFonts w:ascii="Cambria" w:eastAsiaTheme="minorHAnsi" w:hAnsi="Cambria" w:cstheme="minorHAnsi"/>
          <w:bCs/>
        </w:rPr>
        <w:tab/>
      </w:r>
      <w:r w:rsidRPr="006B0573">
        <w:rPr>
          <w:rFonts w:ascii="Cambria" w:eastAsiaTheme="minorHAnsi" w:hAnsi="Cambria" w:cstheme="minorHAnsi"/>
          <w:b/>
          <w:bCs/>
        </w:rPr>
        <w:t>and if some need to say, 'Forgive me';</w:t>
      </w:r>
    </w:p>
    <w:p w:rsidR="006B0573" w:rsidRDefault="006B0573" w:rsidP="00CF1AB9">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5868" w:hanging="5868"/>
        <w:rPr>
          <w:rFonts w:ascii="Cambria" w:eastAsiaTheme="minorHAnsi" w:hAnsi="Cambria" w:cstheme="minorHAnsi"/>
          <w:bCs/>
          <w:i/>
        </w:rPr>
      </w:pPr>
      <w:r w:rsidRPr="006B0573">
        <w:rPr>
          <w:rFonts w:ascii="Cambria" w:eastAsiaTheme="minorHAnsi" w:hAnsi="Cambria" w:cstheme="minorHAnsi"/>
          <w:bCs/>
        </w:rPr>
        <w:tab/>
        <w:t xml:space="preserve">then let these be said now in confidence by us …..   </w:t>
      </w:r>
      <w:r w:rsidRPr="006B0573">
        <w:rPr>
          <w:rFonts w:ascii="Cambria" w:eastAsiaTheme="minorHAnsi" w:hAnsi="Cambria" w:cstheme="minorHAnsi"/>
          <w:bCs/>
          <w:i/>
        </w:rPr>
        <w:t>(silence)</w:t>
      </w:r>
    </w:p>
    <w:p w:rsidR="00CF1AB9" w:rsidRDefault="00CF1AB9" w:rsidP="002B6B38">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5868" w:hanging="5868"/>
        <w:rPr>
          <w:rFonts w:ascii="Cambria" w:eastAsiaTheme="minorEastAsia" w:hAnsi="Cambria" w:cs="Arial"/>
          <w:lang w:eastAsia="zh-CN"/>
        </w:rPr>
      </w:pPr>
      <w:r w:rsidRPr="00860B08">
        <w:rPr>
          <w:rFonts w:ascii="Bookman Old Style" w:eastAsiaTheme="minorEastAsia" w:hAnsi="Bookman Old Style" w:cs="Arial"/>
          <w:lang w:eastAsia="zh-CN"/>
        </w:rPr>
        <w:t>♪</w:t>
      </w:r>
      <w:r>
        <w:rPr>
          <w:rFonts w:ascii="Bookman Old Style" w:eastAsiaTheme="minorEastAsia" w:hAnsi="Bookman Old Style" w:cs="Arial"/>
          <w:lang w:eastAsia="zh-CN"/>
        </w:rPr>
        <w:tab/>
      </w:r>
      <w:r w:rsidRPr="002B6B38">
        <w:rPr>
          <w:rFonts w:ascii="Arial Black" w:eastAsiaTheme="minorEastAsia" w:hAnsi="Arial Black" w:cs="Arial"/>
          <w:sz w:val="20"/>
          <w:szCs w:val="20"/>
          <w:u w:val="single"/>
          <w:lang w:eastAsia="zh-CN"/>
        </w:rPr>
        <w:t>Lord’s Prayer</w:t>
      </w:r>
      <w:r w:rsidR="002B6B38">
        <w:rPr>
          <w:rFonts w:ascii="Cambria" w:eastAsiaTheme="minorEastAsia" w:hAnsi="Cambria" w:cs="Arial"/>
          <w:lang w:eastAsia="zh-CN"/>
        </w:rPr>
        <w:t xml:space="preserve">   </w:t>
      </w:r>
      <w:r w:rsidRPr="00CF1AB9">
        <w:rPr>
          <w:rFonts w:ascii="Cambria" w:eastAsiaTheme="minorEastAsia" w:hAnsi="Cambria" w:cs="Arial"/>
          <w:lang w:eastAsia="zh-CN"/>
        </w:rPr>
        <w:t xml:space="preserve">  </w:t>
      </w:r>
      <w:r w:rsidRPr="002B6B38">
        <w:rPr>
          <w:rFonts w:ascii="Cambria" w:eastAsiaTheme="minorEastAsia" w:hAnsi="Cambria" w:cs="Arial"/>
          <w:i/>
          <w:lang w:eastAsia="zh-CN"/>
        </w:rPr>
        <w:t>(sung)</w:t>
      </w:r>
      <w:r w:rsidR="002B6B38" w:rsidRPr="002B6B38">
        <w:rPr>
          <w:rFonts w:ascii="Cambria" w:eastAsiaTheme="minorEastAsia" w:hAnsi="Cambria" w:cs="Arial"/>
          <w:i/>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Pr>
          <w:rFonts w:ascii="Cambria" w:eastAsiaTheme="minorEastAsia" w:hAnsi="Cambria" w:cs="Arial"/>
          <w:lang w:eastAsia="zh-CN"/>
        </w:rPr>
        <w:tab/>
      </w:r>
      <w:r w:rsidR="002B6B38" w:rsidRPr="002B6B38">
        <w:rPr>
          <w:rFonts w:ascii="Cambria" w:eastAsiaTheme="minorEastAsia" w:hAnsi="Cambria" w:cs="Arial"/>
          <w:b/>
          <w:i/>
          <w:lang w:eastAsia="zh-CN"/>
        </w:rPr>
        <w:t>VU 959</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Our Father in heaven, hallowed be Your name;</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Your kingdom come, Your will be done</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on earth as in heaven.</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Give us today our daily bread.  Forgive us our sins,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as we forgive those who sin against us.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Save us from the time of trial, and deliver us from evil;</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for the kingdom, the power, and the glory are Yours,</w:t>
      </w:r>
    </w:p>
    <w:p w:rsidR="002B6B38" w:rsidRDefault="002B6B38" w:rsidP="00982724">
      <w:pPr>
        <w:widowControl w:val="0"/>
        <w:tabs>
          <w:tab w:val="left" w:pos="-331"/>
          <w:tab w:val="left" w:pos="0"/>
          <w:tab w:val="left" w:pos="378"/>
          <w:tab w:val="left" w:pos="684"/>
          <w:tab w:val="left" w:pos="1418"/>
          <w:tab w:val="left" w:pos="2160"/>
          <w:tab w:val="left" w:pos="2880"/>
          <w:tab w:val="left" w:pos="3600"/>
          <w:tab w:val="left" w:pos="4320"/>
          <w:tab w:val="left" w:pos="5040"/>
          <w:tab w:val="left" w:pos="5868"/>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868" w:hanging="5868"/>
        <w:jc w:val="center"/>
        <w:rPr>
          <w:rFonts w:ascii="Cambria" w:eastAsiaTheme="minorEastAsia" w:hAnsi="Cambria" w:cs="Arial"/>
          <w:i/>
          <w:lang w:eastAsia="zh-CN"/>
        </w:rPr>
      </w:pPr>
      <w:r>
        <w:rPr>
          <w:rFonts w:ascii="Cambria" w:eastAsiaTheme="minorEastAsia" w:hAnsi="Cambria" w:cs="Arial"/>
          <w:i/>
          <w:lang w:eastAsia="zh-CN"/>
        </w:rPr>
        <w:t>now and forever.</w:t>
      </w:r>
    </w:p>
    <w:p w:rsidR="006B0573" w:rsidRPr="006B0573" w:rsidRDefault="006B0573" w:rsidP="00CF1AB9">
      <w:pPr>
        <w:tabs>
          <w:tab w:val="left" w:pos="426"/>
          <w:tab w:val="left" w:pos="1134"/>
        </w:tabs>
        <w:spacing w:after="0" w:line="480" w:lineRule="auto"/>
        <w:jc w:val="center"/>
        <w:rPr>
          <w:rFonts w:ascii="Cambria" w:eastAsiaTheme="minorEastAsia" w:hAnsi="Cambria" w:cs="Segoe UI Symbol"/>
          <w:b/>
          <w:lang w:eastAsia="en-CA"/>
        </w:rPr>
      </w:pPr>
      <w:r w:rsidRPr="006B0573">
        <w:rPr>
          <w:rFonts w:ascii="Cambria" w:eastAsiaTheme="minorEastAsia" w:hAnsi="Cambria" w:cs="Segoe UI Symbol"/>
          <w:b/>
          <w:lang w:eastAsia="en-CA"/>
        </w:rPr>
        <w:t>-</w:t>
      </w:r>
      <w:r w:rsidR="0091363E">
        <w:rPr>
          <w:rFonts w:ascii="Cambria" w:eastAsiaTheme="minorEastAsia" w:hAnsi="Cambria" w:cs="Segoe UI Symbol"/>
          <w:b/>
          <w:lang w:eastAsia="en-CA"/>
        </w:rPr>
        <w:t>4</w:t>
      </w:r>
      <w:r w:rsidRPr="006B0573">
        <w:rPr>
          <w:rFonts w:ascii="Cambria" w:eastAsiaTheme="minorEastAsia" w:hAnsi="Cambria" w:cs="Segoe UI Symbol"/>
          <w:b/>
          <w:lang w:eastAsia="en-CA"/>
        </w:rPr>
        <w:t>-</w:t>
      </w:r>
    </w:p>
    <w:p w:rsidR="007A160F" w:rsidRPr="00860B08" w:rsidRDefault="007A160F" w:rsidP="007A160F">
      <w:pPr>
        <w:tabs>
          <w:tab w:val="left" w:pos="426"/>
          <w:tab w:val="left" w:pos="1134"/>
        </w:tabs>
        <w:spacing w:after="0" w:line="360" w:lineRule="auto"/>
        <w:rPr>
          <w:rFonts w:ascii="Cambria" w:hAnsi="Cambria" w:cstheme="minorHAnsi"/>
          <w:i/>
        </w:rPr>
      </w:pPr>
      <w:r w:rsidRPr="00860B08">
        <w:rPr>
          <w:rFonts w:ascii="Segoe UI Symbol" w:eastAsiaTheme="minorEastAsia" w:hAnsi="Segoe UI Symbol" w:cs="Segoe UI Symbol"/>
          <w:b/>
          <w:sz w:val="24"/>
          <w:szCs w:val="24"/>
          <w:lang w:eastAsia="en-CA"/>
        </w:rPr>
        <w:t>♦</w:t>
      </w:r>
      <w:r w:rsidRPr="00860B08">
        <w:rPr>
          <w:rFonts w:ascii="Bookman Old Style" w:eastAsiaTheme="minorEastAsia" w:hAnsi="Bookman Old Style" w:cs="Arial" w:hint="eastAsia"/>
          <w:b/>
          <w:lang w:eastAsia="zh-CN"/>
        </w:rPr>
        <w:t xml:space="preserve">  </w:t>
      </w:r>
      <w:r w:rsidRPr="00860B08">
        <w:rPr>
          <w:rFonts w:ascii="Bookman Old Style" w:eastAsiaTheme="minorEastAsia" w:hAnsi="Bookman Old Style" w:cs="Arial"/>
          <w:sz w:val="24"/>
          <w:szCs w:val="24"/>
          <w:lang w:eastAsia="en-CA"/>
        </w:rPr>
        <w:t xml:space="preserve">  </w:t>
      </w:r>
      <w:r w:rsidRPr="00860B08">
        <w:rPr>
          <w:rFonts w:ascii="Arial Black" w:eastAsiaTheme="minorEastAsia" w:hAnsi="Arial Black" w:cs="Arial"/>
          <w:b/>
          <w:sz w:val="20"/>
          <w:szCs w:val="20"/>
          <w:u w:val="single"/>
          <w:lang w:eastAsia="en-CA"/>
        </w:rPr>
        <w:t>Sharing The Peace</w:t>
      </w:r>
      <w:r w:rsidRPr="00860B08">
        <w:rPr>
          <w:rFonts w:ascii="Arial Black" w:eastAsiaTheme="minorEastAsia" w:hAnsi="Arial Black" w:cs="Arial"/>
          <w:b/>
          <w:sz w:val="20"/>
          <w:szCs w:val="20"/>
          <w:lang w:eastAsia="en-CA"/>
        </w:rPr>
        <w:t>:</w:t>
      </w:r>
      <w:r w:rsidRPr="00860B08">
        <w:rPr>
          <w:rFonts w:ascii="Bookman Old Style" w:eastAsiaTheme="minorEastAsia" w:hAnsi="Bookman Old Style" w:cs="Arial"/>
          <w:b/>
          <w:lang w:eastAsia="en-CA"/>
        </w:rPr>
        <w:t xml:space="preserve">    </w:t>
      </w:r>
    </w:p>
    <w:p w:rsidR="007A160F" w:rsidRPr="00CF4A51" w:rsidRDefault="007A160F" w:rsidP="007A160F">
      <w:pPr>
        <w:tabs>
          <w:tab w:val="left" w:pos="426"/>
          <w:tab w:val="left" w:pos="851"/>
        </w:tabs>
        <w:spacing w:after="0" w:line="240" w:lineRule="auto"/>
        <w:ind w:left="426"/>
        <w:rPr>
          <w:rFonts w:ascii="Cambria" w:eastAsiaTheme="minorEastAsia" w:hAnsi="Cambria" w:cs="Arial"/>
          <w:lang w:eastAsia="en-CA"/>
        </w:rPr>
      </w:pPr>
      <w:r w:rsidRPr="00860B08">
        <w:rPr>
          <w:rFonts w:ascii="Cambria" w:hAnsi="Cambria" w:cstheme="minorHAnsi"/>
        </w:rPr>
        <w:tab/>
      </w:r>
      <w:r w:rsidRPr="00CF4A51">
        <w:rPr>
          <w:rFonts w:ascii="Cambria" w:eastAsiaTheme="minorEastAsia" w:hAnsi="Cambria" w:cs="Arial"/>
          <w:lang w:eastAsia="en-CA"/>
        </w:rPr>
        <w:t xml:space="preserve">L:   </w:t>
      </w:r>
      <w:r w:rsidRPr="00CF4A51">
        <w:rPr>
          <w:rFonts w:ascii="Cambria" w:eastAsiaTheme="minorEastAsia" w:hAnsi="Cambria" w:cs="Arial"/>
          <w:lang w:eastAsia="en-CA"/>
        </w:rPr>
        <w:tab/>
        <w:t>May the peace of Christ be with you.</w:t>
      </w:r>
    </w:p>
    <w:p w:rsidR="007A160F" w:rsidRPr="00CF4A51" w:rsidRDefault="007A160F" w:rsidP="007A160F">
      <w:pPr>
        <w:tabs>
          <w:tab w:val="left" w:pos="426"/>
          <w:tab w:val="left" w:pos="851"/>
        </w:tabs>
        <w:spacing w:after="0" w:line="360" w:lineRule="auto"/>
        <w:ind w:left="426"/>
        <w:rPr>
          <w:rFonts w:ascii="Cambria" w:eastAsiaTheme="minorEastAsia" w:hAnsi="Cambria" w:cs="Arial"/>
          <w:b/>
          <w:lang w:eastAsia="en-CA"/>
        </w:rPr>
      </w:pPr>
      <w:r w:rsidRPr="00CF4A51">
        <w:rPr>
          <w:rFonts w:ascii="Cambria" w:eastAsiaTheme="minorEastAsia" w:hAnsi="Cambria" w:cs="Arial"/>
          <w:lang w:eastAsia="en-CA"/>
        </w:rPr>
        <w:tab/>
        <w:t xml:space="preserve">All: </w:t>
      </w:r>
      <w:r w:rsidRPr="00CF4A51">
        <w:rPr>
          <w:rFonts w:ascii="Cambria" w:eastAsiaTheme="minorEastAsia" w:hAnsi="Cambria" w:cs="Arial"/>
          <w:lang w:eastAsia="en-CA"/>
        </w:rPr>
        <w:tab/>
      </w:r>
      <w:r w:rsidRPr="00CF4A51">
        <w:rPr>
          <w:rFonts w:ascii="Cambria" w:eastAsiaTheme="minorEastAsia" w:hAnsi="Cambria" w:cs="Arial"/>
          <w:b/>
          <w:lang w:eastAsia="en-CA"/>
        </w:rPr>
        <w:t>And also with you.</w:t>
      </w:r>
    </w:p>
    <w:p w:rsidR="007A160F" w:rsidRPr="00CF4A51" w:rsidRDefault="007A160F" w:rsidP="007A160F">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t xml:space="preserve">(As we are in flu season, you are invited to use this opportunity </w:t>
      </w:r>
    </w:p>
    <w:p w:rsidR="007A160F" w:rsidRPr="00CF4A51" w:rsidRDefault="007A160F" w:rsidP="007A160F">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t xml:space="preserve"> to greet your neighbour in an alternate way to shaking hands.  </w:t>
      </w:r>
      <w:r w:rsidRPr="00CF4A51">
        <w:rPr>
          <w:rFonts w:ascii="Cambria" w:eastAsiaTheme="minorEastAsia" w:hAnsi="Cambria" w:cs="Arial"/>
          <w:i/>
          <w:lang w:eastAsia="en-CA"/>
        </w:rPr>
        <w:tab/>
        <w:t xml:space="preserve"> </w:t>
      </w:r>
      <w:r w:rsidR="00CF4A51">
        <w:rPr>
          <w:rFonts w:ascii="Cambria" w:eastAsiaTheme="minorEastAsia" w:hAnsi="Cambria" w:cs="Arial"/>
          <w:i/>
          <w:lang w:eastAsia="en-CA"/>
        </w:rPr>
        <w:tab/>
      </w:r>
      <w:r w:rsidRPr="00CF4A51">
        <w:rPr>
          <w:rFonts w:ascii="Cambria" w:eastAsiaTheme="minorEastAsia" w:hAnsi="Cambria" w:cs="Arial"/>
          <w:i/>
          <w:lang w:eastAsia="en-CA"/>
        </w:rPr>
        <w:t>Here are some suggestions:</w:t>
      </w:r>
    </w:p>
    <w:p w:rsidR="007A160F" w:rsidRPr="00CF4A51" w:rsidRDefault="007A160F" w:rsidP="007A160F">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r>
      <w:r w:rsidRPr="00CF4A51">
        <w:rPr>
          <w:rFonts w:ascii="Cambria" w:eastAsiaTheme="minorEastAsia" w:hAnsi="Cambria" w:cs="Arial"/>
          <w:i/>
          <w:lang w:eastAsia="en-CA"/>
        </w:rPr>
        <w:tab/>
        <w:t>- the First Nations greeting  ‘All My Relations’</w:t>
      </w:r>
    </w:p>
    <w:p w:rsidR="007A160F" w:rsidRPr="00CF4A51" w:rsidRDefault="007A160F" w:rsidP="007A160F">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r>
      <w:r w:rsidRPr="00CF4A51">
        <w:rPr>
          <w:rFonts w:ascii="Cambria" w:eastAsiaTheme="minorEastAsia" w:hAnsi="Cambria" w:cs="Arial"/>
          <w:i/>
          <w:lang w:eastAsia="en-CA"/>
        </w:rPr>
        <w:tab/>
        <w:t>- ‘Namaste’  (hands together with bow)</w:t>
      </w:r>
    </w:p>
    <w:p w:rsidR="007A160F" w:rsidRPr="00CF4A51" w:rsidRDefault="007A160F" w:rsidP="007A160F">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r>
      <w:r w:rsidRPr="00CF4A51">
        <w:rPr>
          <w:rFonts w:ascii="Cambria" w:eastAsiaTheme="minorEastAsia" w:hAnsi="Cambria" w:cs="Arial"/>
          <w:i/>
          <w:lang w:eastAsia="en-CA"/>
        </w:rPr>
        <w:tab/>
        <w:t>- saying ‘peace be with you’ in another language</w:t>
      </w:r>
    </w:p>
    <w:p w:rsidR="007A160F" w:rsidRPr="00CF4A51" w:rsidRDefault="007A160F" w:rsidP="006B0573">
      <w:pPr>
        <w:tabs>
          <w:tab w:val="left" w:pos="426"/>
        </w:tabs>
        <w:spacing w:after="0" w:line="240" w:lineRule="auto"/>
        <w:rPr>
          <w:rFonts w:ascii="Cambria" w:eastAsiaTheme="minorEastAsia" w:hAnsi="Cambria" w:cs="Arial"/>
          <w:i/>
          <w:lang w:eastAsia="en-CA"/>
        </w:rPr>
      </w:pPr>
      <w:r w:rsidRPr="00CF4A51">
        <w:rPr>
          <w:rFonts w:ascii="Cambria" w:eastAsiaTheme="minorEastAsia" w:hAnsi="Cambria" w:cs="Arial"/>
          <w:i/>
          <w:lang w:eastAsia="en-CA"/>
        </w:rPr>
        <w:tab/>
      </w:r>
      <w:r w:rsidRPr="00CF4A51">
        <w:rPr>
          <w:rFonts w:ascii="Cambria" w:eastAsiaTheme="minorEastAsia" w:hAnsi="Cambria" w:cs="Arial"/>
          <w:i/>
          <w:lang w:eastAsia="en-CA"/>
        </w:rPr>
        <w:tab/>
        <w:t>- a simple nod with a verbal greeting</w:t>
      </w:r>
    </w:p>
    <w:p w:rsidR="006B0573" w:rsidRPr="00860B08" w:rsidRDefault="006B0573" w:rsidP="006B0573">
      <w:pPr>
        <w:tabs>
          <w:tab w:val="left" w:pos="426"/>
        </w:tabs>
        <w:spacing w:after="0" w:line="240" w:lineRule="auto"/>
        <w:rPr>
          <w:rFonts w:ascii="Cambria" w:eastAsiaTheme="minorEastAsia" w:hAnsi="Cambria" w:cs="Arial"/>
          <w:b/>
          <w:sz w:val="24"/>
          <w:szCs w:val="24"/>
          <w:lang w:eastAsia="en-CA"/>
        </w:rPr>
      </w:pPr>
    </w:p>
    <w:p w:rsidR="007A160F" w:rsidRPr="00860B08" w:rsidRDefault="007A160F" w:rsidP="006B0573">
      <w:pPr>
        <w:tabs>
          <w:tab w:val="left" w:pos="426"/>
        </w:tabs>
        <w:spacing w:after="0" w:line="360" w:lineRule="auto"/>
        <w:jc w:val="center"/>
        <w:rPr>
          <w:rFonts w:ascii="Cambria" w:eastAsiaTheme="minorEastAsia" w:hAnsi="Cambria" w:cs="Arial"/>
          <w:b/>
          <w:sz w:val="24"/>
          <w:szCs w:val="24"/>
          <w:u w:val="single"/>
          <w:lang w:eastAsia="en-CA"/>
        </w:rPr>
      </w:pPr>
      <w:r w:rsidRPr="00860B08">
        <w:rPr>
          <w:rFonts w:ascii="Monotype Corsiva" w:eastAsiaTheme="minorEastAsia" w:hAnsi="Monotype Corsiva" w:cs="Arial"/>
          <w:b/>
          <w:sz w:val="32"/>
          <w:szCs w:val="32"/>
          <w:u w:val="single"/>
          <w:lang w:eastAsia="zh-CN"/>
        </w:rPr>
        <w:t>Hosting The Word</w:t>
      </w:r>
      <w:r w:rsidRPr="00860B08">
        <w:rPr>
          <w:rFonts w:ascii="Cambria" w:eastAsiaTheme="minorEastAsia" w:hAnsi="Cambria" w:cs="Arial"/>
          <w:sz w:val="24"/>
          <w:szCs w:val="24"/>
          <w:lang w:eastAsia="zh-CN"/>
        </w:rPr>
        <w:t xml:space="preserve">    </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cstheme="minorHAnsi"/>
          <w:i/>
          <w:sz w:val="24"/>
          <w:szCs w:val="24"/>
        </w:rPr>
      </w:pPr>
      <w:r w:rsidRPr="00860B08">
        <w:rPr>
          <w:rFonts w:ascii="Cambria" w:hAnsi="Cambria" w:cstheme="minorHAnsi"/>
          <w:i/>
          <w:sz w:val="24"/>
          <w:szCs w:val="24"/>
        </w:rPr>
        <w:t xml:space="preserve">Whether you take what is written in the Bible </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cstheme="minorHAnsi"/>
          <w:i/>
          <w:sz w:val="24"/>
          <w:szCs w:val="24"/>
        </w:rPr>
      </w:pPr>
      <w:r w:rsidRPr="00860B08">
        <w:rPr>
          <w:rFonts w:ascii="Cambria" w:hAnsi="Cambria" w:cstheme="minorHAnsi"/>
          <w:i/>
          <w:sz w:val="24"/>
          <w:szCs w:val="24"/>
        </w:rPr>
        <w:t>as fact, metaphor, myth or story – listen to these words</w:t>
      </w:r>
    </w:p>
    <w:p w:rsidR="007A160F" w:rsidRPr="00860B08" w:rsidRDefault="007A160F" w:rsidP="007A160F">
      <w:pPr>
        <w:tabs>
          <w:tab w:val="left" w:pos="426"/>
          <w:tab w:val="left" w:pos="709"/>
          <w:tab w:val="left" w:pos="1134"/>
          <w:tab w:val="left" w:pos="5812"/>
        </w:tabs>
        <w:spacing w:after="0" w:line="360" w:lineRule="auto"/>
        <w:jc w:val="center"/>
        <w:rPr>
          <w:rFonts w:ascii="Cambria" w:hAnsi="Cambria" w:cstheme="minorHAnsi"/>
          <w:i/>
          <w:sz w:val="24"/>
          <w:szCs w:val="24"/>
        </w:rPr>
      </w:pPr>
      <w:r w:rsidRPr="00860B08">
        <w:rPr>
          <w:rFonts w:ascii="Cambria" w:hAnsi="Cambria" w:cstheme="minorHAnsi"/>
          <w:i/>
          <w:sz w:val="24"/>
          <w:szCs w:val="24"/>
        </w:rPr>
        <w:t xml:space="preserve">for the meaning they hold for you today. </w:t>
      </w:r>
    </w:p>
    <w:p w:rsidR="007A160F" w:rsidRPr="00860B08" w:rsidRDefault="007A160F" w:rsidP="007A160F">
      <w:pPr>
        <w:tabs>
          <w:tab w:val="left" w:pos="426"/>
          <w:tab w:val="left" w:pos="709"/>
          <w:tab w:val="left" w:pos="1134"/>
          <w:tab w:val="left" w:pos="5812"/>
        </w:tabs>
        <w:spacing w:after="0" w:line="240" w:lineRule="auto"/>
        <w:jc w:val="center"/>
        <w:rPr>
          <w:rFonts w:ascii="Cambria" w:hAnsi="Cambria"/>
          <w:b/>
          <w:sz w:val="24"/>
          <w:szCs w:val="24"/>
          <w:lang w:eastAsia="zh-CN"/>
        </w:rPr>
      </w:pPr>
    </w:p>
    <w:p w:rsidR="006B0573" w:rsidRPr="006B0573" w:rsidRDefault="007A160F" w:rsidP="00CA1288">
      <w:pPr>
        <w:tabs>
          <w:tab w:val="left" w:pos="0"/>
          <w:tab w:val="left" w:pos="284"/>
          <w:tab w:val="left" w:pos="426"/>
        </w:tabs>
        <w:spacing w:after="0" w:line="360" w:lineRule="auto"/>
        <w:ind w:left="284" w:hanging="284"/>
        <w:rPr>
          <w:rFonts w:ascii="Cambria" w:eastAsiaTheme="minorHAnsi" w:hAnsi="Cambria" w:cstheme="minorHAnsi"/>
        </w:rPr>
      </w:pPr>
      <w:r w:rsidRPr="00860B08">
        <w:rPr>
          <w:rFonts w:ascii="Bookman Old Style" w:eastAsiaTheme="minorEastAsia" w:hAnsi="Bookman Old Style" w:cs="Arial"/>
          <w:lang w:eastAsia="zh-CN"/>
        </w:rPr>
        <w:t>♪</w:t>
      </w:r>
      <w:r>
        <w:rPr>
          <w:rFonts w:ascii="Bookman Old Style" w:eastAsiaTheme="minorEastAsia" w:hAnsi="Bookman Old Style" w:cs="Arial"/>
          <w:lang w:eastAsia="zh-CN"/>
        </w:rPr>
        <w:tab/>
      </w:r>
      <w:r w:rsidRPr="00860B08">
        <w:rPr>
          <w:rFonts w:ascii="Cambria" w:eastAsiaTheme="minorEastAsia" w:hAnsi="Cambria" w:cs="Arial"/>
          <w:sz w:val="24"/>
          <w:szCs w:val="24"/>
          <w:lang w:eastAsia="zh-CN"/>
        </w:rPr>
        <w:tab/>
      </w:r>
      <w:r w:rsidRPr="009F0648">
        <w:rPr>
          <w:rFonts w:ascii="Arial Black" w:eastAsiaTheme="minorEastAsia" w:hAnsi="Arial Black" w:cs="Arial"/>
          <w:b/>
          <w:sz w:val="20"/>
          <w:szCs w:val="20"/>
          <w:u w:val="single"/>
          <w:lang w:eastAsia="en-CA"/>
        </w:rPr>
        <w:t>Prayer for Illumination</w:t>
      </w:r>
      <w:r w:rsidRPr="00860B08">
        <w:rPr>
          <w:rFonts w:ascii="Cambria" w:eastAsiaTheme="minorEastAsia" w:hAnsi="Cambria" w:cs="Arial"/>
          <w:b/>
          <w:sz w:val="24"/>
          <w:szCs w:val="24"/>
          <w:u w:val="single"/>
          <w:lang w:eastAsia="en-CA"/>
        </w:rPr>
        <w:t>:</w:t>
      </w:r>
      <w:r w:rsidRPr="00860B08">
        <w:rPr>
          <w:rFonts w:ascii="Cambria" w:eastAsiaTheme="minorEastAsia" w:hAnsi="Cambria" w:cs="Arial"/>
          <w:b/>
          <w:sz w:val="24"/>
          <w:szCs w:val="24"/>
          <w:lang w:eastAsia="en-CA"/>
        </w:rPr>
        <w:t xml:space="preserve">   </w:t>
      </w:r>
      <w:r w:rsidR="006B0573">
        <w:rPr>
          <w:rFonts w:ascii="Cambria" w:eastAsiaTheme="minorEastAsia" w:hAnsi="Cambria" w:cs="Arial"/>
          <w:b/>
          <w:sz w:val="24"/>
          <w:szCs w:val="24"/>
          <w:lang w:eastAsia="en-CA"/>
        </w:rPr>
        <w:tab/>
      </w:r>
      <w:r w:rsidR="006B0573">
        <w:rPr>
          <w:rFonts w:ascii="Cambria" w:eastAsiaTheme="minorEastAsia" w:hAnsi="Cambria" w:cs="Arial"/>
          <w:b/>
          <w:sz w:val="24"/>
          <w:szCs w:val="24"/>
          <w:lang w:eastAsia="en-CA"/>
        </w:rPr>
        <w:tab/>
      </w:r>
      <w:r w:rsidR="006B0573">
        <w:rPr>
          <w:rFonts w:ascii="Cambria" w:eastAsiaTheme="minorEastAsia" w:hAnsi="Cambria" w:cs="Arial"/>
          <w:b/>
          <w:sz w:val="24"/>
          <w:szCs w:val="24"/>
          <w:lang w:eastAsia="en-CA"/>
        </w:rPr>
        <w:tab/>
      </w:r>
      <w:r w:rsidR="006B0573">
        <w:rPr>
          <w:rFonts w:ascii="Cambria" w:eastAsiaTheme="minorEastAsia" w:hAnsi="Cambria" w:cs="Arial"/>
          <w:b/>
          <w:sz w:val="24"/>
          <w:szCs w:val="24"/>
          <w:lang w:eastAsia="en-CA"/>
        </w:rPr>
        <w:tab/>
      </w:r>
      <w:r w:rsidR="006B0573" w:rsidRPr="006B0573">
        <w:rPr>
          <w:rFonts w:ascii="Cambria" w:eastAsiaTheme="minorHAnsi" w:hAnsi="Cambria" w:cstheme="minorHAnsi"/>
          <w:b/>
          <w:i/>
        </w:rPr>
        <w:t>MV  # 176</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 xml:space="preserve">Three things I promise, Holy God, </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in age and youth, in life and death:</w:t>
      </w:r>
    </w:p>
    <w:p w:rsidR="006B0573" w:rsidRPr="006B0573" w:rsidRDefault="006B0573" w:rsidP="006B0573">
      <w:pPr>
        <w:tabs>
          <w:tab w:val="left" w:pos="0"/>
          <w:tab w:val="left" w:pos="284"/>
          <w:tab w:val="left" w:pos="851"/>
        </w:tabs>
        <w:spacing w:after="0" w:line="24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to bless Your name, and cling to Christ,</w:t>
      </w:r>
    </w:p>
    <w:p w:rsidR="006B0573" w:rsidRPr="006B0573" w:rsidRDefault="006B0573" w:rsidP="006B0573">
      <w:pPr>
        <w:tabs>
          <w:tab w:val="left" w:pos="0"/>
          <w:tab w:val="left" w:pos="284"/>
          <w:tab w:val="left" w:pos="851"/>
        </w:tabs>
        <w:spacing w:after="0" w:line="480" w:lineRule="auto"/>
        <w:ind w:left="284" w:hanging="284"/>
        <w:rPr>
          <w:rFonts w:ascii="Cambria" w:eastAsiaTheme="minorHAnsi" w:hAnsi="Cambria" w:cstheme="minorHAnsi"/>
        </w:rPr>
      </w:pPr>
      <w:r w:rsidRPr="006B0573">
        <w:rPr>
          <w:rFonts w:ascii="Cambria" w:eastAsiaTheme="minorHAnsi" w:hAnsi="Cambria" w:cstheme="minorHAnsi"/>
        </w:rPr>
        <w:tab/>
      </w:r>
      <w:r w:rsidRPr="006B0573">
        <w:rPr>
          <w:rFonts w:ascii="Cambria" w:eastAsiaTheme="minorHAnsi" w:hAnsi="Cambria" w:cstheme="minorHAnsi"/>
        </w:rPr>
        <w:tab/>
      </w:r>
      <w:r w:rsidRPr="006B0573">
        <w:rPr>
          <w:rFonts w:ascii="Cambria" w:eastAsiaTheme="minorHAnsi" w:hAnsi="Cambria" w:cstheme="minorHAnsi"/>
        </w:rPr>
        <w:tab/>
        <w:t>and listen for the Spirit's breath.</w:t>
      </w:r>
      <w:r w:rsidRPr="006B0573">
        <w:rPr>
          <w:rFonts w:ascii="Cambria" w:eastAsiaTheme="minorHAnsi" w:hAnsi="Cambria" w:cstheme="minorHAnsi"/>
        </w:rPr>
        <w:tab/>
      </w:r>
    </w:p>
    <w:p w:rsidR="007A160F" w:rsidRDefault="007A160F" w:rsidP="00FC562F">
      <w:pPr>
        <w:tabs>
          <w:tab w:val="left" w:pos="0"/>
          <w:tab w:val="left" w:pos="284"/>
          <w:tab w:val="left" w:pos="426"/>
        </w:tabs>
        <w:spacing w:after="0" w:line="312" w:lineRule="auto"/>
        <w:ind w:left="284" w:hanging="284"/>
        <w:rPr>
          <w:rFonts w:ascii="Cambria" w:eastAsiaTheme="minorEastAsia" w:hAnsi="Cambria" w:cs="Arial"/>
          <w:b/>
          <w:i/>
          <w:sz w:val="24"/>
          <w:szCs w:val="24"/>
          <w:lang w:eastAsia="en-CA"/>
        </w:rPr>
      </w:pPr>
      <w:r>
        <w:rPr>
          <w:rFonts w:ascii="Cambria" w:eastAsiaTheme="minorEastAsia" w:hAnsi="Cambria" w:cs="Arial"/>
          <w:sz w:val="24"/>
          <w:szCs w:val="24"/>
          <w:lang w:eastAsia="en-CA"/>
        </w:rPr>
        <w:tab/>
      </w:r>
      <w:r>
        <w:rPr>
          <w:rFonts w:ascii="Cambria" w:eastAsiaTheme="minorEastAsia" w:hAnsi="Cambria" w:cs="Arial"/>
          <w:sz w:val="24"/>
          <w:szCs w:val="24"/>
          <w:lang w:eastAsia="en-CA"/>
        </w:rPr>
        <w:tab/>
      </w:r>
      <w:r w:rsidRPr="00740573">
        <w:rPr>
          <w:rFonts w:ascii="Arial Black" w:eastAsiaTheme="minorEastAsia" w:hAnsi="Arial Black" w:cs="Arial"/>
          <w:b/>
          <w:sz w:val="20"/>
          <w:szCs w:val="20"/>
          <w:u w:val="single"/>
          <w:lang w:eastAsia="en-CA"/>
        </w:rPr>
        <w:t>Congregational Reading</w:t>
      </w:r>
      <w:r>
        <w:rPr>
          <w:rFonts w:ascii="Arial Black" w:eastAsiaTheme="minorEastAsia" w:hAnsi="Arial Black" w:cs="Arial"/>
          <w:sz w:val="20"/>
          <w:szCs w:val="20"/>
          <w:lang w:eastAsia="en-CA"/>
        </w:rPr>
        <w:t xml:space="preserve">:   </w:t>
      </w:r>
      <w:r w:rsidR="006B0573">
        <w:rPr>
          <w:rFonts w:ascii="Arial Black" w:eastAsiaTheme="minorEastAsia" w:hAnsi="Arial Black" w:cs="Arial"/>
          <w:sz w:val="20"/>
          <w:szCs w:val="20"/>
          <w:lang w:eastAsia="en-CA"/>
        </w:rPr>
        <w:t xml:space="preserve">  </w:t>
      </w:r>
      <w:r>
        <w:rPr>
          <w:rFonts w:ascii="Cambria" w:eastAsiaTheme="minorEastAsia" w:hAnsi="Cambria" w:cs="Arial"/>
          <w:sz w:val="24"/>
          <w:szCs w:val="24"/>
          <w:lang w:eastAsia="en-CA"/>
        </w:rPr>
        <w:t xml:space="preserve">Psalm </w:t>
      </w:r>
      <w:r w:rsidR="006B0573">
        <w:rPr>
          <w:rFonts w:ascii="Cambria" w:eastAsiaTheme="minorEastAsia" w:hAnsi="Cambria" w:cs="Arial"/>
          <w:sz w:val="24"/>
          <w:szCs w:val="24"/>
          <w:lang w:eastAsia="en-CA"/>
        </w:rPr>
        <w:t>121</w:t>
      </w:r>
      <w:r>
        <w:rPr>
          <w:rFonts w:ascii="Cambria" w:eastAsiaTheme="minorEastAsia" w:hAnsi="Cambria" w:cs="Arial"/>
          <w:sz w:val="24"/>
          <w:szCs w:val="24"/>
          <w:lang w:eastAsia="en-CA"/>
        </w:rPr>
        <w:t xml:space="preserve">  </w:t>
      </w:r>
      <w:r w:rsidR="00FC562F">
        <w:rPr>
          <w:rFonts w:ascii="Cambria" w:eastAsiaTheme="minorEastAsia" w:hAnsi="Cambria" w:cs="Arial"/>
          <w:sz w:val="24"/>
          <w:szCs w:val="24"/>
          <w:lang w:eastAsia="en-CA"/>
        </w:rPr>
        <w:t>(KJV)</w:t>
      </w:r>
      <w:r w:rsidR="0068756A">
        <w:rPr>
          <w:rFonts w:ascii="Cambria" w:eastAsiaTheme="minorEastAsia" w:hAnsi="Cambria" w:cs="Arial"/>
          <w:sz w:val="24"/>
          <w:szCs w:val="24"/>
          <w:lang w:eastAsia="en-CA"/>
        </w:rPr>
        <w:t xml:space="preserve">    </w:t>
      </w:r>
      <w:r w:rsidR="0068756A" w:rsidRPr="0068756A">
        <w:rPr>
          <w:rFonts w:ascii="Cambria" w:eastAsiaTheme="minorEastAsia" w:hAnsi="Cambria" w:cs="Arial"/>
          <w:i/>
          <w:sz w:val="24"/>
          <w:szCs w:val="24"/>
          <w:lang w:eastAsia="en-CA"/>
        </w:rPr>
        <w:t>together</w:t>
      </w:r>
      <w:r>
        <w:rPr>
          <w:rFonts w:ascii="Cambria" w:eastAsiaTheme="minorEastAsia" w:hAnsi="Cambria" w:cs="Arial"/>
          <w:sz w:val="24"/>
          <w:szCs w:val="24"/>
          <w:lang w:eastAsia="en-CA"/>
        </w:rPr>
        <w:tab/>
      </w:r>
    </w:p>
    <w:p w:rsidR="00FC562F" w:rsidRPr="00FC562F" w:rsidRDefault="00FC562F" w:rsidP="00FC562F">
      <w:pPr>
        <w:pStyle w:val="chapter-3"/>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I will lift up mine eyes unto the hills, from whence cometh my help.</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My help cometh from 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text"/>
          <w:rFonts w:ascii="Cambria" w:hAnsi="Cambria"/>
          <w:color w:val="000000"/>
          <w:sz w:val="22"/>
          <w:szCs w:val="22"/>
        </w:rPr>
        <w:t>, which made heaven and earth.</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 xml:space="preserve">He will not suffer thy foot to be moved: </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olor w:val="000000"/>
          <w:sz w:val="22"/>
          <w:szCs w:val="22"/>
        </w:rPr>
        <w:tab/>
      </w:r>
      <w:r w:rsidRPr="00FC562F">
        <w:rPr>
          <w:rStyle w:val="text"/>
          <w:rFonts w:ascii="Cambria" w:hAnsi="Cambria"/>
          <w:color w:val="000000"/>
          <w:sz w:val="22"/>
          <w:szCs w:val="22"/>
        </w:rPr>
        <w:t xml:space="preserve">he that </w:t>
      </w:r>
      <w:proofErr w:type="spellStart"/>
      <w:r w:rsidRPr="00FC562F">
        <w:rPr>
          <w:rStyle w:val="text"/>
          <w:rFonts w:ascii="Cambria" w:hAnsi="Cambria"/>
          <w:color w:val="000000"/>
          <w:sz w:val="22"/>
          <w:szCs w:val="22"/>
        </w:rPr>
        <w:t>keepeth</w:t>
      </w:r>
      <w:proofErr w:type="spellEnd"/>
      <w:r w:rsidRPr="00FC562F">
        <w:rPr>
          <w:rStyle w:val="text"/>
          <w:rFonts w:ascii="Cambria" w:hAnsi="Cambria"/>
          <w:color w:val="000000"/>
          <w:sz w:val="22"/>
          <w:szCs w:val="22"/>
        </w:rPr>
        <w:t xml:space="preserve"> thee will not slumber.</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 xml:space="preserve">Behold, he that </w:t>
      </w:r>
      <w:proofErr w:type="spellStart"/>
      <w:r w:rsidRPr="00FC562F">
        <w:rPr>
          <w:rStyle w:val="text"/>
          <w:rFonts w:ascii="Cambria" w:hAnsi="Cambria"/>
          <w:color w:val="000000"/>
          <w:sz w:val="22"/>
          <w:szCs w:val="22"/>
        </w:rPr>
        <w:t>keepeth</w:t>
      </w:r>
      <w:proofErr w:type="spellEnd"/>
      <w:r w:rsidRPr="00FC562F">
        <w:rPr>
          <w:rStyle w:val="text"/>
          <w:rFonts w:ascii="Cambria" w:hAnsi="Cambria"/>
          <w:color w:val="000000"/>
          <w:sz w:val="22"/>
          <w:szCs w:val="22"/>
        </w:rPr>
        <w:t xml:space="preserve"> Israel shall neither slumber nor sleep.</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s="Arial"/>
          <w:b/>
          <w:bCs/>
          <w:color w:val="000000"/>
          <w:sz w:val="22"/>
          <w:szCs w:val="22"/>
          <w:vertAlign w:val="superscript"/>
        </w:rPr>
        <w:t> </w:t>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is thy keeper: 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is thy shade upon thy right hand.</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 sun shall not smite thee by day, nor the moon by night.</w:t>
      </w:r>
    </w:p>
    <w:p w:rsidR="00FC562F" w:rsidRPr="00FC562F" w:rsidRDefault="00FC562F" w:rsidP="00FC562F">
      <w:pPr>
        <w:pStyle w:val="NormalWeb"/>
        <w:shd w:val="clear" w:color="auto" w:fill="FFFFFF"/>
        <w:tabs>
          <w:tab w:val="left" w:pos="426"/>
        </w:tabs>
        <w:spacing w:before="0" w:beforeAutospacing="0" w:after="0" w:afterAutospacing="0"/>
        <w:rPr>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shall preserve thee from all evil: he shall preserve thy soul.</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color w:val="000000"/>
          <w:sz w:val="22"/>
          <w:szCs w:val="22"/>
        </w:rPr>
      </w:pPr>
      <w:r>
        <w:rPr>
          <w:rStyle w:val="text"/>
          <w:rFonts w:ascii="Cambria" w:hAnsi="Cambria" w:cs="Arial"/>
          <w:b/>
          <w:bCs/>
          <w:color w:val="000000"/>
          <w:sz w:val="22"/>
          <w:szCs w:val="22"/>
          <w:vertAlign w:val="superscript"/>
        </w:rPr>
        <w:tab/>
      </w:r>
      <w:r w:rsidRPr="00FC562F">
        <w:rPr>
          <w:rStyle w:val="text"/>
          <w:rFonts w:ascii="Cambria" w:hAnsi="Cambria"/>
          <w:color w:val="000000"/>
          <w:sz w:val="22"/>
          <w:szCs w:val="22"/>
        </w:rPr>
        <w:t>The</w:t>
      </w:r>
      <w:r w:rsidRPr="00FC562F">
        <w:rPr>
          <w:rStyle w:val="apple-converted-space"/>
          <w:rFonts w:ascii="Cambria" w:hAnsi="Cambria"/>
          <w:color w:val="000000"/>
          <w:sz w:val="22"/>
          <w:szCs w:val="22"/>
        </w:rPr>
        <w:t> </w:t>
      </w:r>
      <w:r w:rsidRPr="00FC562F">
        <w:rPr>
          <w:rStyle w:val="small-caps"/>
          <w:rFonts w:ascii="Cambria" w:hAnsi="Cambria"/>
          <w:smallCaps/>
          <w:color w:val="000000"/>
          <w:sz w:val="22"/>
          <w:szCs w:val="22"/>
        </w:rPr>
        <w:t>Lord</w:t>
      </w:r>
      <w:r w:rsidRPr="00FC562F">
        <w:rPr>
          <w:rStyle w:val="apple-converted-space"/>
          <w:rFonts w:ascii="Cambria" w:hAnsi="Cambria"/>
          <w:color w:val="000000"/>
          <w:sz w:val="22"/>
          <w:szCs w:val="22"/>
        </w:rPr>
        <w:t> </w:t>
      </w:r>
      <w:r w:rsidRPr="00FC562F">
        <w:rPr>
          <w:rStyle w:val="text"/>
          <w:rFonts w:ascii="Cambria" w:hAnsi="Cambria"/>
          <w:color w:val="000000"/>
          <w:sz w:val="22"/>
          <w:szCs w:val="22"/>
        </w:rPr>
        <w:t xml:space="preserve">shall preserve thy going out and thy coming in </w:t>
      </w:r>
    </w:p>
    <w:p w:rsidR="00FC562F" w:rsidRDefault="00FC562F" w:rsidP="00FC562F">
      <w:pPr>
        <w:pStyle w:val="NormalWeb"/>
        <w:shd w:val="clear" w:color="auto" w:fill="FFFFFF"/>
        <w:tabs>
          <w:tab w:val="left" w:pos="426"/>
        </w:tabs>
        <w:spacing w:before="0" w:beforeAutospacing="0" w:after="0" w:afterAutospacing="0"/>
        <w:rPr>
          <w:rStyle w:val="text"/>
          <w:rFonts w:ascii="Cambria" w:hAnsi="Cambria"/>
          <w:i/>
          <w:color w:val="000000"/>
          <w:sz w:val="18"/>
          <w:szCs w:val="18"/>
        </w:rPr>
      </w:pPr>
      <w:r>
        <w:rPr>
          <w:rStyle w:val="text"/>
          <w:rFonts w:ascii="Cambria" w:hAnsi="Cambria"/>
          <w:color w:val="000000"/>
          <w:sz w:val="22"/>
          <w:szCs w:val="22"/>
        </w:rPr>
        <w:tab/>
      </w:r>
      <w:r w:rsidRPr="00FC562F">
        <w:rPr>
          <w:rStyle w:val="text"/>
          <w:rFonts w:ascii="Cambria" w:hAnsi="Cambria"/>
          <w:color w:val="000000"/>
          <w:sz w:val="22"/>
          <w:szCs w:val="22"/>
        </w:rPr>
        <w:t>from this time forth, and even for evermore.</w:t>
      </w:r>
      <w:r>
        <w:rPr>
          <w:rStyle w:val="text"/>
          <w:rFonts w:ascii="Cambria" w:hAnsi="Cambria"/>
          <w:color w:val="000000"/>
          <w:sz w:val="22"/>
          <w:szCs w:val="22"/>
        </w:rPr>
        <w:tab/>
      </w:r>
      <w:r>
        <w:rPr>
          <w:rStyle w:val="text"/>
          <w:rFonts w:ascii="Cambria" w:hAnsi="Cambria"/>
          <w:color w:val="000000"/>
          <w:sz w:val="22"/>
          <w:szCs w:val="22"/>
        </w:rPr>
        <w:tab/>
      </w:r>
      <w:r w:rsidRPr="00FC562F">
        <w:rPr>
          <w:rStyle w:val="text"/>
          <w:rFonts w:ascii="Cambria" w:hAnsi="Cambria"/>
          <w:i/>
          <w:color w:val="000000"/>
          <w:sz w:val="18"/>
          <w:szCs w:val="18"/>
        </w:rPr>
        <w:t xml:space="preserve">      </w:t>
      </w:r>
      <w:r>
        <w:rPr>
          <w:rStyle w:val="text"/>
          <w:rFonts w:ascii="Cambria" w:hAnsi="Cambria"/>
          <w:i/>
          <w:color w:val="000000"/>
          <w:sz w:val="18"/>
          <w:szCs w:val="18"/>
        </w:rPr>
        <w:t xml:space="preserve">   </w:t>
      </w:r>
      <w:r w:rsidRPr="00FC562F">
        <w:rPr>
          <w:rStyle w:val="text"/>
          <w:rFonts w:ascii="Cambria" w:hAnsi="Cambria"/>
          <w:i/>
          <w:color w:val="000000"/>
          <w:sz w:val="18"/>
          <w:szCs w:val="18"/>
        </w:rPr>
        <w:t xml:space="preserve">   0ver …</w:t>
      </w:r>
    </w:p>
    <w:p w:rsidR="00E25B85" w:rsidRPr="00FC562F" w:rsidRDefault="00E25B85" w:rsidP="00FC562F">
      <w:pPr>
        <w:pStyle w:val="NormalWeb"/>
        <w:shd w:val="clear" w:color="auto" w:fill="FFFFFF"/>
        <w:tabs>
          <w:tab w:val="left" w:pos="426"/>
        </w:tabs>
        <w:spacing w:before="0" w:beforeAutospacing="0" w:after="0" w:afterAutospacing="0"/>
        <w:rPr>
          <w:rFonts w:ascii="Verdana" w:hAnsi="Verdana"/>
          <w:i/>
          <w:color w:val="000000"/>
          <w:sz w:val="18"/>
          <w:szCs w:val="18"/>
        </w:rPr>
      </w:pPr>
    </w:p>
    <w:p w:rsidR="00FC562F" w:rsidRPr="00FC562F" w:rsidRDefault="00FC562F" w:rsidP="007A160F">
      <w:pPr>
        <w:tabs>
          <w:tab w:val="left" w:pos="0"/>
          <w:tab w:val="left" w:pos="284"/>
          <w:tab w:val="left" w:pos="426"/>
        </w:tabs>
        <w:spacing w:after="0" w:line="480" w:lineRule="auto"/>
        <w:ind w:left="284" w:hanging="284"/>
        <w:rPr>
          <w:rFonts w:ascii="Cambria" w:eastAsiaTheme="minorEastAsia" w:hAnsi="Cambria" w:cs="Arial"/>
          <w:sz w:val="24"/>
          <w:szCs w:val="24"/>
          <w:lang w:eastAsia="en-CA"/>
        </w:rPr>
      </w:pPr>
      <w:r>
        <w:rPr>
          <w:rFonts w:ascii="Cambria" w:eastAsiaTheme="minorEastAsia" w:hAnsi="Cambria" w:cs="Arial"/>
          <w:b/>
          <w:i/>
          <w:sz w:val="24"/>
          <w:szCs w:val="24"/>
          <w:lang w:eastAsia="en-CA"/>
        </w:rPr>
        <w:tab/>
      </w:r>
    </w:p>
    <w:p w:rsidR="00FC562F" w:rsidRPr="00FC562F" w:rsidRDefault="00FC562F" w:rsidP="00FC562F">
      <w:pPr>
        <w:tabs>
          <w:tab w:val="left" w:pos="0"/>
          <w:tab w:val="left" w:pos="284"/>
          <w:tab w:val="left" w:pos="426"/>
        </w:tabs>
        <w:spacing w:after="0" w:line="480" w:lineRule="auto"/>
        <w:ind w:left="284" w:hanging="284"/>
        <w:jc w:val="center"/>
        <w:rPr>
          <w:rFonts w:ascii="Cambria" w:eastAsiaTheme="minorEastAsia" w:hAnsi="Cambria" w:cs="Arial"/>
          <w:sz w:val="24"/>
          <w:szCs w:val="24"/>
          <w:lang w:eastAsia="en-CA"/>
        </w:rPr>
      </w:pPr>
      <w:r w:rsidRPr="00FC562F">
        <w:rPr>
          <w:rFonts w:ascii="Cambria" w:eastAsiaTheme="minorEastAsia" w:hAnsi="Cambria" w:cs="Arial"/>
          <w:sz w:val="24"/>
          <w:szCs w:val="24"/>
          <w:lang w:eastAsia="en-CA"/>
        </w:rPr>
        <w:lastRenderedPageBreak/>
        <w:t>-</w:t>
      </w:r>
      <w:r w:rsidR="0091363E">
        <w:rPr>
          <w:rFonts w:ascii="Cambria" w:eastAsiaTheme="minorEastAsia" w:hAnsi="Cambria" w:cs="Arial"/>
          <w:sz w:val="24"/>
          <w:szCs w:val="24"/>
          <w:lang w:eastAsia="en-CA"/>
        </w:rPr>
        <w:t>5</w:t>
      </w:r>
      <w:r w:rsidRPr="00FC562F">
        <w:rPr>
          <w:rFonts w:ascii="Cambria" w:eastAsiaTheme="minorEastAsia" w:hAnsi="Cambria" w:cs="Arial"/>
          <w:sz w:val="24"/>
          <w:szCs w:val="24"/>
          <w:lang w:eastAsia="en-CA"/>
        </w:rPr>
        <w:t>-</w:t>
      </w:r>
    </w:p>
    <w:p w:rsidR="00FC562F" w:rsidRDefault="00FC562F" w:rsidP="00FC562F">
      <w:pPr>
        <w:tabs>
          <w:tab w:val="left" w:pos="0"/>
          <w:tab w:val="left" w:pos="284"/>
          <w:tab w:val="left" w:pos="426"/>
        </w:tabs>
        <w:spacing w:after="0" w:line="360" w:lineRule="auto"/>
        <w:ind w:left="284" w:hanging="284"/>
        <w:rPr>
          <w:rFonts w:ascii="Cambria" w:eastAsiaTheme="minorEastAsia" w:hAnsi="Cambria" w:cs="Arial"/>
          <w:b/>
          <w:i/>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Pr="0024246E">
        <w:rPr>
          <w:rFonts w:ascii="Arial Black" w:eastAsiaTheme="minorEastAsia" w:hAnsi="Arial Black" w:cs="Arial"/>
          <w:b/>
          <w:sz w:val="20"/>
          <w:szCs w:val="20"/>
          <w:u w:val="single"/>
          <w:lang w:eastAsia="zh-CN"/>
        </w:rPr>
        <w:t>Sung Response</w:t>
      </w:r>
      <w:r>
        <w:rPr>
          <w:rFonts w:ascii="Cambria" w:eastAsiaTheme="minorEastAsia" w:hAnsi="Cambria" w:cs="Arial"/>
          <w:lang w:eastAsia="zh-CN"/>
        </w:rPr>
        <w:t xml:space="preserve">:     </w:t>
      </w:r>
      <w:r>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r>
      <w:r w:rsidRPr="00FC562F">
        <w:rPr>
          <w:rFonts w:ascii="Cambria" w:eastAsiaTheme="minorEastAsia" w:hAnsi="Cambria" w:cs="Arial"/>
          <w:b/>
          <w:i/>
          <w:lang w:eastAsia="zh-CN"/>
        </w:rPr>
        <w:t>VU 842</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From every evil shall God keep thy soul, from every sin;</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Jehovah shall preserve thy going out, thy coming in.</w:t>
      </w:r>
    </w:p>
    <w:p w:rsidR="00FC562F" w:rsidRDefault="00FC562F" w:rsidP="00FC562F">
      <w:pPr>
        <w:tabs>
          <w:tab w:val="left" w:pos="0"/>
          <w:tab w:val="left" w:pos="284"/>
          <w:tab w:val="left" w:pos="426"/>
        </w:tabs>
        <w:spacing w:after="0" w:line="240" w:lineRule="auto"/>
        <w:ind w:left="284" w:hanging="284"/>
        <w:rPr>
          <w:rFonts w:ascii="Cambria" w:eastAsiaTheme="minorEastAsia" w:hAnsi="Cambria" w:cs="Arial"/>
          <w:b/>
          <w:i/>
          <w:lang w:eastAsia="zh-CN"/>
        </w:rPr>
      </w:pPr>
      <w:r>
        <w:rPr>
          <w:rFonts w:ascii="Cambria" w:eastAsiaTheme="minorEastAsia" w:hAnsi="Cambria" w:cs="Arial"/>
          <w:b/>
          <w:i/>
          <w:lang w:eastAsia="zh-CN"/>
        </w:rPr>
        <w:tab/>
      </w:r>
      <w:r>
        <w:rPr>
          <w:rFonts w:ascii="Cambria" w:eastAsiaTheme="minorEastAsia" w:hAnsi="Cambria" w:cs="Arial"/>
          <w:b/>
          <w:i/>
          <w:lang w:eastAsia="zh-CN"/>
        </w:rPr>
        <w:tab/>
        <w:t>Above thee watching, God whom we adore</w:t>
      </w:r>
    </w:p>
    <w:p w:rsidR="00FC562F" w:rsidRDefault="00FC562F" w:rsidP="00FC562F">
      <w:pPr>
        <w:tabs>
          <w:tab w:val="left" w:pos="0"/>
          <w:tab w:val="left" w:pos="284"/>
          <w:tab w:val="left" w:pos="426"/>
        </w:tabs>
        <w:spacing w:after="0" w:line="480" w:lineRule="auto"/>
        <w:ind w:left="284" w:hanging="284"/>
        <w:rPr>
          <w:rFonts w:ascii="Cambria" w:eastAsiaTheme="minorEastAsia" w:hAnsi="Cambria" w:cs="Arial"/>
          <w:b/>
          <w:i/>
          <w:sz w:val="24"/>
          <w:szCs w:val="24"/>
          <w:lang w:eastAsia="en-CA"/>
        </w:rPr>
      </w:pPr>
      <w:r>
        <w:rPr>
          <w:rFonts w:ascii="Cambria" w:eastAsiaTheme="minorEastAsia" w:hAnsi="Cambria" w:cs="Arial"/>
          <w:b/>
          <w:i/>
          <w:lang w:eastAsia="zh-CN"/>
        </w:rPr>
        <w:tab/>
      </w:r>
      <w:r>
        <w:rPr>
          <w:rFonts w:ascii="Cambria" w:eastAsiaTheme="minorEastAsia" w:hAnsi="Cambria" w:cs="Arial"/>
          <w:b/>
          <w:i/>
          <w:lang w:eastAsia="zh-CN"/>
        </w:rPr>
        <w:tab/>
        <w:t>shall keep thee henceforth – yea, forevermore.</w:t>
      </w:r>
    </w:p>
    <w:p w:rsidR="007A160F" w:rsidRPr="00013058" w:rsidRDefault="007A160F" w:rsidP="00FC562F">
      <w:pPr>
        <w:pStyle w:val="Heading1"/>
        <w:shd w:val="clear" w:color="auto" w:fill="FFFFFF"/>
        <w:tabs>
          <w:tab w:val="left" w:pos="284"/>
        </w:tabs>
        <w:spacing w:before="0" w:line="360" w:lineRule="auto"/>
        <w:rPr>
          <w:rFonts w:ascii="Verdana" w:eastAsia="Times New Roman" w:hAnsi="Verdana" w:cs="Times New Roman"/>
          <w:i/>
          <w:color w:val="auto"/>
          <w:kern w:val="36"/>
          <w:sz w:val="21"/>
          <w:szCs w:val="21"/>
          <w:lang w:eastAsia="en-CA"/>
        </w:rPr>
      </w:pPr>
      <w:r>
        <w:rPr>
          <w:rFonts w:ascii="Cambria" w:eastAsiaTheme="minorEastAsia" w:hAnsi="Cambria" w:cs="Arial"/>
          <w:b/>
          <w:sz w:val="24"/>
          <w:szCs w:val="24"/>
          <w:lang w:eastAsia="en-CA"/>
        </w:rPr>
        <w:tab/>
      </w:r>
      <w:r w:rsidRPr="00013058">
        <w:rPr>
          <w:rFonts w:ascii="Arial Black" w:eastAsia="Malgun Gothic" w:hAnsi="Arial Black" w:cs="Arial"/>
          <w:b/>
          <w:bCs/>
          <w:color w:val="auto"/>
          <w:sz w:val="20"/>
          <w:szCs w:val="20"/>
          <w:u w:val="single"/>
          <w:lang w:eastAsia="ko-KR"/>
        </w:rPr>
        <w:t>Scripture</w:t>
      </w:r>
      <w:r w:rsidRPr="00013058">
        <w:rPr>
          <w:rFonts w:ascii="Arial Black" w:hAnsi="Arial Black" w:cstheme="minorHAnsi"/>
          <w:b/>
          <w:color w:val="auto"/>
          <w:sz w:val="20"/>
          <w:szCs w:val="20"/>
        </w:rPr>
        <w:t>:</w:t>
      </w:r>
      <w:r w:rsidRPr="00013058">
        <w:rPr>
          <w:rFonts w:ascii="Cambria" w:hAnsi="Cambria" w:cstheme="minorHAnsi"/>
          <w:i/>
          <w:color w:val="auto"/>
          <w:sz w:val="24"/>
          <w:szCs w:val="24"/>
        </w:rPr>
        <w:t xml:space="preserve">    </w:t>
      </w:r>
      <w:r w:rsidRPr="00013058">
        <w:rPr>
          <w:rFonts w:ascii="Cambria" w:eastAsia="PMingLiU" w:hAnsi="Cambria" w:cs="PMingLiU"/>
          <w:b/>
          <w:color w:val="auto"/>
          <w:sz w:val="24"/>
          <w:szCs w:val="24"/>
          <w:lang w:eastAsia="zh-CN"/>
        </w:rPr>
        <w:t xml:space="preserve"> </w:t>
      </w:r>
      <w:r w:rsidR="00FC562F" w:rsidRPr="00FC562F">
        <w:rPr>
          <w:rFonts w:ascii="Cambria" w:eastAsia="PMingLiU" w:hAnsi="Cambria" w:cs="PMingLiU"/>
          <w:color w:val="auto"/>
          <w:sz w:val="22"/>
          <w:szCs w:val="22"/>
          <w:lang w:eastAsia="zh-CN"/>
        </w:rPr>
        <w:t xml:space="preserve"> Genesis</w:t>
      </w:r>
      <w:r w:rsidR="00FC562F" w:rsidRPr="00FC562F">
        <w:rPr>
          <w:rFonts w:ascii="Cambria" w:eastAsia="PMingLiU" w:hAnsi="Cambria" w:cs="PMingLiU"/>
          <w:color w:val="auto"/>
          <w:sz w:val="24"/>
          <w:szCs w:val="24"/>
          <w:lang w:eastAsia="zh-CN"/>
        </w:rPr>
        <w:t xml:space="preserve"> </w:t>
      </w:r>
      <w:r w:rsidR="00FC562F">
        <w:rPr>
          <w:rFonts w:ascii="Cambria" w:eastAsia="PMingLiU" w:hAnsi="Cambria" w:cs="PMingLiU"/>
          <w:color w:val="auto"/>
          <w:sz w:val="24"/>
          <w:szCs w:val="24"/>
          <w:lang w:eastAsia="zh-CN"/>
        </w:rPr>
        <w:t>12:</w:t>
      </w:r>
      <w:r w:rsidR="00FC562F" w:rsidRPr="00FC562F">
        <w:rPr>
          <w:rFonts w:ascii="Cambria" w:eastAsia="PMingLiU" w:hAnsi="Cambria" w:cs="PMingLiU"/>
          <w:color w:val="auto"/>
          <w:sz w:val="24"/>
          <w:szCs w:val="24"/>
          <w:lang w:eastAsia="zh-CN"/>
        </w:rPr>
        <w:t xml:space="preserve"> 1-4a</w:t>
      </w:r>
      <w:r w:rsidR="00FC562F">
        <w:rPr>
          <w:rFonts w:ascii="Cambria" w:eastAsia="PMingLiU" w:hAnsi="Cambria" w:cs="PMingLiU"/>
          <w:color w:val="auto"/>
          <w:sz w:val="24"/>
          <w:szCs w:val="24"/>
          <w:lang w:eastAsia="zh-CN"/>
        </w:rPr>
        <w:t xml:space="preserve">    </w:t>
      </w:r>
      <w:r w:rsidR="0068756A">
        <w:rPr>
          <w:rFonts w:ascii="Cambria" w:eastAsia="PMingLiU" w:hAnsi="Cambria" w:cs="PMingLiU"/>
          <w:color w:val="auto"/>
          <w:sz w:val="24"/>
          <w:szCs w:val="24"/>
          <w:lang w:eastAsia="zh-CN"/>
        </w:rPr>
        <w:t>‘Abram is called’</w:t>
      </w:r>
    </w:p>
    <w:p w:rsidR="007A160F" w:rsidRPr="00860B08" w:rsidRDefault="007A160F" w:rsidP="007A160F">
      <w:pPr>
        <w:tabs>
          <w:tab w:val="left" w:pos="426"/>
        </w:tabs>
        <w:spacing w:after="0" w:line="240" w:lineRule="auto"/>
        <w:jc w:val="center"/>
        <w:rPr>
          <w:rFonts w:ascii="Cambria" w:hAnsi="Cambria" w:cstheme="minorHAnsi"/>
          <w:b/>
          <w:i/>
          <w:sz w:val="24"/>
          <w:szCs w:val="24"/>
        </w:rPr>
      </w:pPr>
      <w:r w:rsidRPr="00860B08">
        <w:rPr>
          <w:rFonts w:ascii="Cambria" w:hAnsi="Cambria" w:cstheme="minorHAnsi"/>
          <w:b/>
          <w:i/>
          <w:sz w:val="24"/>
          <w:szCs w:val="24"/>
        </w:rPr>
        <w:t>May the Spirit bless us with wisdom and wonder,</w:t>
      </w:r>
    </w:p>
    <w:p w:rsidR="007A160F" w:rsidRPr="00860B08" w:rsidRDefault="007A160F" w:rsidP="00CA1288">
      <w:pPr>
        <w:tabs>
          <w:tab w:val="left" w:pos="426"/>
          <w:tab w:val="left" w:pos="709"/>
          <w:tab w:val="left" w:pos="1134"/>
          <w:tab w:val="left" w:pos="6096"/>
        </w:tabs>
        <w:spacing w:after="0" w:line="480" w:lineRule="auto"/>
        <w:jc w:val="center"/>
        <w:rPr>
          <w:rFonts w:ascii="Cambria" w:hAnsi="Cambria" w:cstheme="minorHAnsi"/>
          <w:b/>
          <w:i/>
          <w:sz w:val="24"/>
          <w:szCs w:val="24"/>
        </w:rPr>
      </w:pPr>
      <w:r w:rsidRPr="00860B08">
        <w:rPr>
          <w:rFonts w:ascii="Cambria" w:hAnsi="Cambria" w:cstheme="minorHAnsi"/>
          <w:b/>
          <w:i/>
          <w:sz w:val="24"/>
          <w:szCs w:val="24"/>
        </w:rPr>
        <w:t>as we ponder the meaning of these words for our lives.</w:t>
      </w:r>
    </w:p>
    <w:p w:rsidR="007A160F" w:rsidRDefault="007A160F" w:rsidP="00FC562F">
      <w:pPr>
        <w:widowControl w:val="0"/>
        <w:tabs>
          <w:tab w:val="left" w:pos="284"/>
        </w:tabs>
        <w:spacing w:after="0" w:line="432" w:lineRule="auto"/>
        <w:rPr>
          <w:rFonts w:ascii="Cambria" w:hAnsi="Cambria" w:cs="PMingLiU"/>
          <w:b/>
          <w:sz w:val="24"/>
          <w:szCs w:val="24"/>
        </w:rPr>
      </w:pPr>
      <w:r w:rsidRPr="00860B08">
        <w:rPr>
          <w:rFonts w:ascii="Arial Black" w:hAnsi="Arial Black" w:cs="Segoe UI Symbol"/>
          <w:b/>
          <w:sz w:val="20"/>
          <w:szCs w:val="20"/>
          <w:lang w:eastAsia="zh-CN"/>
        </w:rPr>
        <w:tab/>
      </w:r>
      <w:r w:rsidRPr="00860B08">
        <w:rPr>
          <w:rFonts w:ascii="Arial Black" w:hAnsi="Arial Black" w:cs="Segoe UI Symbol"/>
          <w:b/>
          <w:sz w:val="20"/>
          <w:szCs w:val="20"/>
          <w:u w:val="single"/>
        </w:rPr>
        <w:t>Hosting The Word</w:t>
      </w:r>
      <w:r w:rsidR="00D568F1">
        <w:rPr>
          <w:rFonts w:ascii="Cambria" w:hAnsi="Cambria" w:cs="PMingLiU"/>
          <w:b/>
          <w:sz w:val="24"/>
          <w:szCs w:val="24"/>
        </w:rPr>
        <w:t>:</w:t>
      </w:r>
      <w:r w:rsidR="00D568F1">
        <w:rPr>
          <w:rFonts w:ascii="Cambria" w:hAnsi="Cambria" w:cs="PMingLiU"/>
          <w:sz w:val="24"/>
          <w:szCs w:val="24"/>
        </w:rPr>
        <w:t xml:space="preserve">      ‘At The Crossroads’</w:t>
      </w:r>
      <w:r w:rsidRPr="00860B08">
        <w:rPr>
          <w:rFonts w:ascii="Cambria" w:hAnsi="Cambria" w:cs="PMingLiU"/>
          <w:b/>
          <w:sz w:val="24"/>
          <w:szCs w:val="24"/>
        </w:rPr>
        <w:t xml:space="preserve"> </w:t>
      </w:r>
    </w:p>
    <w:p w:rsidR="00CF1AB9" w:rsidRDefault="00CF1AB9" w:rsidP="00CF1AB9">
      <w:pPr>
        <w:tabs>
          <w:tab w:val="left" w:pos="284"/>
          <w:tab w:val="left" w:pos="6096"/>
        </w:tabs>
        <w:spacing w:after="0" w:line="360" w:lineRule="auto"/>
        <w:rPr>
          <w:rFonts w:ascii="Cambria" w:eastAsiaTheme="minorEastAsia" w:hAnsi="Cambria" w:cs="Arial"/>
          <w:lang w:eastAsia="zh-CN"/>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Pr="0024246E">
        <w:rPr>
          <w:rFonts w:ascii="Arial Black" w:eastAsiaTheme="minorEastAsia" w:hAnsi="Arial Black" w:cs="Arial"/>
          <w:b/>
          <w:sz w:val="20"/>
          <w:szCs w:val="20"/>
          <w:u w:val="single"/>
          <w:lang w:eastAsia="zh-CN"/>
        </w:rPr>
        <w:t>Sung Response</w:t>
      </w:r>
      <w:r>
        <w:rPr>
          <w:rFonts w:ascii="Cambria" w:eastAsiaTheme="minorEastAsia" w:hAnsi="Cambria" w:cs="Arial"/>
          <w:lang w:eastAsia="zh-CN"/>
        </w:rPr>
        <w:t xml:space="preserve">:     </w:t>
      </w:r>
      <w:r>
        <w:rPr>
          <w:rFonts w:ascii="Cambria" w:eastAsiaTheme="minorEastAsia" w:hAnsi="Cambria" w:cs="Arial"/>
          <w:lang w:eastAsia="zh-CN"/>
        </w:rPr>
        <w:tab/>
      </w:r>
      <w:r w:rsidRPr="0024246E">
        <w:rPr>
          <w:rFonts w:ascii="Cambria" w:eastAsiaTheme="minorEastAsia" w:hAnsi="Cambria" w:cs="Arial"/>
          <w:b/>
          <w:i/>
          <w:lang w:eastAsia="zh-CN"/>
        </w:rPr>
        <w:t>MV 85</w:t>
      </w:r>
    </w:p>
    <w:p w:rsidR="00CF1AB9" w:rsidRPr="007138AE" w:rsidRDefault="00CF1AB9" w:rsidP="00CF1AB9">
      <w:pPr>
        <w:tabs>
          <w:tab w:val="left" w:pos="426"/>
        </w:tabs>
        <w:spacing w:after="0" w:line="240" w:lineRule="auto"/>
        <w:jc w:val="center"/>
        <w:rPr>
          <w:rFonts w:ascii="Cambria" w:eastAsiaTheme="minorEastAsia" w:hAnsi="Cambria" w:cs="Arial"/>
          <w:i/>
          <w:lang w:eastAsia="zh-CN"/>
        </w:rPr>
      </w:pPr>
      <w:r w:rsidRPr="007138AE">
        <w:rPr>
          <w:rFonts w:ascii="Cambria" w:eastAsiaTheme="minorEastAsia" w:hAnsi="Cambria" w:cs="Arial"/>
          <w:i/>
          <w:lang w:eastAsia="zh-CN"/>
        </w:rPr>
        <w:t>Take, O take me as I am, summon out what I shall be;</w:t>
      </w:r>
    </w:p>
    <w:p w:rsidR="00CF1AB9" w:rsidRDefault="00CF1AB9" w:rsidP="00CF1AB9">
      <w:pPr>
        <w:tabs>
          <w:tab w:val="left" w:pos="426"/>
        </w:tabs>
        <w:spacing w:after="0" w:line="240" w:lineRule="auto"/>
        <w:jc w:val="center"/>
        <w:rPr>
          <w:rFonts w:ascii="Cambria" w:eastAsiaTheme="minorEastAsia" w:hAnsi="Cambria" w:cs="Arial"/>
          <w:i/>
          <w:lang w:eastAsia="zh-CN"/>
        </w:rPr>
      </w:pPr>
      <w:r w:rsidRPr="007138AE">
        <w:rPr>
          <w:rFonts w:ascii="Cambria" w:eastAsiaTheme="minorEastAsia" w:hAnsi="Cambria" w:cs="Arial"/>
          <w:i/>
          <w:lang w:eastAsia="zh-CN"/>
        </w:rPr>
        <w:t>Set Your seal upon my heart, and live in me.</w:t>
      </w:r>
    </w:p>
    <w:p w:rsidR="007138AE" w:rsidRPr="007138AE" w:rsidRDefault="007138AE" w:rsidP="00CF1AB9">
      <w:pPr>
        <w:tabs>
          <w:tab w:val="left" w:pos="426"/>
        </w:tabs>
        <w:spacing w:after="0" w:line="240" w:lineRule="auto"/>
        <w:jc w:val="center"/>
        <w:rPr>
          <w:rFonts w:ascii="Cambria" w:eastAsiaTheme="minorEastAsia" w:hAnsi="Cambria" w:cs="Arial"/>
          <w:i/>
          <w:lang w:eastAsia="zh-CN"/>
        </w:rPr>
      </w:pPr>
    </w:p>
    <w:p w:rsidR="00CF1AB9" w:rsidRDefault="007138AE" w:rsidP="00CF1AB9">
      <w:pPr>
        <w:tabs>
          <w:tab w:val="left" w:pos="426"/>
        </w:tabs>
        <w:spacing w:after="0" w:line="240" w:lineRule="auto"/>
        <w:jc w:val="center"/>
        <w:rPr>
          <w:rFonts w:ascii="Cambria" w:eastAsiaTheme="minorEastAsia" w:hAnsi="Cambria" w:cs="Arial"/>
          <w:lang w:eastAsia="zh-CN"/>
        </w:rPr>
      </w:pPr>
      <w:r>
        <w:rPr>
          <w:rFonts w:ascii="Cambria" w:eastAsiaTheme="minorEastAsia" w:hAnsi="Cambria" w:cs="Arial"/>
          <w:noProof/>
          <w:lang w:eastAsia="en-CA"/>
        </w:rPr>
        <w:drawing>
          <wp:inline distT="0" distB="0" distL="0" distR="0" wp14:anchorId="63D50F1F" wp14:editId="7FB207C0">
            <wp:extent cx="733425" cy="576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hands - black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4057" cy="600977"/>
                    </a:xfrm>
                    <a:prstGeom prst="rect">
                      <a:avLst/>
                    </a:prstGeom>
                  </pic:spPr>
                </pic:pic>
              </a:graphicData>
            </a:graphic>
          </wp:inline>
        </w:drawing>
      </w:r>
    </w:p>
    <w:p w:rsidR="00CF1AB9" w:rsidRDefault="00CF1AB9" w:rsidP="00CF1AB9">
      <w:pPr>
        <w:tabs>
          <w:tab w:val="left" w:pos="426"/>
        </w:tabs>
        <w:spacing w:after="0" w:line="240" w:lineRule="auto"/>
        <w:jc w:val="center"/>
        <w:rPr>
          <w:rFonts w:ascii="Cambria" w:eastAsiaTheme="minorEastAsia" w:hAnsi="Cambria" w:cs="Arial"/>
          <w:lang w:eastAsia="zh-CN"/>
        </w:rPr>
      </w:pPr>
    </w:p>
    <w:p w:rsidR="007A160F" w:rsidRPr="00860B08" w:rsidRDefault="007A160F" w:rsidP="00CF1AB9">
      <w:pPr>
        <w:tabs>
          <w:tab w:val="left" w:pos="426"/>
        </w:tabs>
        <w:spacing w:after="0" w:line="360" w:lineRule="auto"/>
        <w:jc w:val="center"/>
        <w:rPr>
          <w:rFonts w:ascii="Monotype Corsiva" w:eastAsiaTheme="minorEastAsia" w:hAnsi="Monotype Corsiva" w:cs="Arial"/>
          <w:b/>
          <w:sz w:val="32"/>
          <w:szCs w:val="32"/>
          <w:u w:val="single"/>
          <w:lang w:eastAsia="en-CA"/>
        </w:rPr>
      </w:pPr>
      <w:r w:rsidRPr="00860B08">
        <w:rPr>
          <w:rFonts w:ascii="Monotype Corsiva" w:eastAsiaTheme="minorEastAsia" w:hAnsi="Monotype Corsiva" w:cs="Arial"/>
          <w:b/>
          <w:sz w:val="32"/>
          <w:szCs w:val="32"/>
          <w:u w:val="single"/>
          <w:lang w:eastAsia="en-CA"/>
        </w:rPr>
        <w:t>Strengthened For The Journey</w:t>
      </w:r>
    </w:p>
    <w:p w:rsidR="007A160F" w:rsidRPr="007E2A47" w:rsidRDefault="007A160F" w:rsidP="007A160F">
      <w:pPr>
        <w:tabs>
          <w:tab w:val="left" w:pos="426"/>
        </w:tabs>
        <w:spacing w:after="0" w:line="360" w:lineRule="auto"/>
        <w:rPr>
          <w:rFonts w:ascii="Cambria" w:eastAsiaTheme="minorEastAsia" w:hAnsi="Cambria" w:cs="Arial"/>
          <w:sz w:val="24"/>
          <w:szCs w:val="24"/>
          <w:lang w:eastAsia="en-CA"/>
        </w:rPr>
      </w:pPr>
      <w:r w:rsidRPr="007E2A47">
        <w:rPr>
          <w:rFonts w:ascii="Bookman Old Style" w:eastAsiaTheme="minorEastAsia" w:hAnsi="Bookman Old Style" w:cs="Arial"/>
          <w:lang w:eastAsia="en-CA"/>
        </w:rPr>
        <w:t>♪</w:t>
      </w:r>
      <w:r w:rsidRPr="007E2A47">
        <w:rPr>
          <w:rFonts w:ascii="Bookman Old Style" w:eastAsiaTheme="minorEastAsia" w:hAnsi="Bookman Old Style" w:cs="Arial"/>
          <w:lang w:eastAsia="en-CA"/>
        </w:rPr>
        <w:tab/>
      </w:r>
      <w:r w:rsidRPr="007E2A47">
        <w:rPr>
          <w:rFonts w:ascii="Arial Black" w:eastAsiaTheme="minorEastAsia" w:hAnsi="Arial Black" w:cs="Arial"/>
          <w:b/>
          <w:sz w:val="20"/>
          <w:szCs w:val="20"/>
          <w:u w:val="single"/>
          <w:lang w:eastAsia="en-CA"/>
        </w:rPr>
        <w:t>Offertory</w:t>
      </w:r>
      <w:r w:rsidRPr="007E2A47">
        <w:rPr>
          <w:rFonts w:ascii="Arial Black" w:eastAsiaTheme="minorEastAsia" w:hAnsi="Arial Black" w:cs="Arial"/>
          <w:b/>
          <w:sz w:val="20"/>
          <w:szCs w:val="20"/>
          <w:lang w:eastAsia="en-CA"/>
        </w:rPr>
        <w:t>:</w:t>
      </w:r>
      <w:r w:rsidRPr="007E2A47">
        <w:rPr>
          <w:rFonts w:ascii="Cambria" w:eastAsiaTheme="minorEastAsia" w:hAnsi="Cambria" w:cs="Arial"/>
          <w:sz w:val="24"/>
          <w:szCs w:val="24"/>
          <w:lang w:eastAsia="en-CA"/>
        </w:rPr>
        <w:t xml:space="preserve">      </w:t>
      </w:r>
    </w:p>
    <w:p w:rsidR="00FA2F57" w:rsidRDefault="007A160F" w:rsidP="00FA2F57">
      <w:pPr>
        <w:tabs>
          <w:tab w:val="left" w:pos="426"/>
        </w:tabs>
        <w:spacing w:after="0" w:line="360" w:lineRule="auto"/>
        <w:rPr>
          <w:rFonts w:ascii="Cambria" w:eastAsiaTheme="minorEastAsia" w:hAnsi="Cambria" w:cs="Arial"/>
          <w:b/>
          <w:i/>
          <w:lang w:eastAsia="zh-CN"/>
        </w:rPr>
      </w:pPr>
      <w:r w:rsidRPr="00860B08">
        <w:rPr>
          <w:rFonts w:ascii="Segoe UI Symbol" w:eastAsiaTheme="minorEastAsia" w:hAnsi="Segoe UI Symbol" w:cs="Segoe UI Symbol"/>
          <w:b/>
          <w:sz w:val="24"/>
          <w:szCs w:val="24"/>
          <w:lang w:eastAsia="en-CA"/>
        </w:rPr>
        <w:t>♦</w:t>
      </w:r>
      <w:r w:rsidRPr="007E2A47">
        <w:rPr>
          <w:rFonts w:ascii="Bookman Old Style" w:eastAsiaTheme="minorEastAsia" w:hAnsi="Bookman Old Style" w:cs="Arial"/>
          <w:lang w:eastAsia="en-CA"/>
        </w:rPr>
        <w:t>♪</w:t>
      </w:r>
      <w:r w:rsidRPr="007E2A47">
        <w:rPr>
          <w:rFonts w:ascii="Cambria" w:eastAsiaTheme="minorEastAsia" w:hAnsi="Cambria" w:cs="Arial"/>
          <w:sz w:val="24"/>
          <w:szCs w:val="24"/>
          <w:lang w:eastAsia="en-CA"/>
        </w:rPr>
        <w:tab/>
      </w:r>
      <w:r w:rsidRPr="007E2A47">
        <w:rPr>
          <w:rFonts w:ascii="Arial Black" w:eastAsiaTheme="minorEastAsia" w:hAnsi="Arial Black" w:cs="Arial"/>
          <w:b/>
          <w:sz w:val="20"/>
          <w:szCs w:val="20"/>
          <w:u w:val="single"/>
          <w:lang w:eastAsia="en-CA"/>
        </w:rPr>
        <w:t>Presentation of Our Gifts</w:t>
      </w:r>
      <w:r w:rsidRPr="007E2A47">
        <w:rPr>
          <w:rFonts w:ascii="Arial Black" w:eastAsiaTheme="minorEastAsia" w:hAnsi="Arial Black" w:cs="Arial"/>
          <w:b/>
          <w:sz w:val="20"/>
          <w:szCs w:val="20"/>
          <w:lang w:eastAsia="en-CA"/>
        </w:rPr>
        <w:t>:</w:t>
      </w:r>
      <w:r w:rsidRPr="007E2A47">
        <w:rPr>
          <w:rFonts w:ascii="Cambria" w:eastAsiaTheme="minorHAnsi" w:hAnsi="Cambria" w:cstheme="minorHAnsi"/>
          <w:b/>
          <w:i/>
          <w:sz w:val="24"/>
          <w:szCs w:val="24"/>
        </w:rPr>
        <w:t xml:space="preserve">   </w:t>
      </w:r>
      <w:r w:rsidRPr="007E2A47">
        <w:rPr>
          <w:rFonts w:ascii="Cambria" w:eastAsiaTheme="minorEastAsia" w:hAnsi="Cambria" w:cs="PMingLiU"/>
          <w:b/>
          <w:sz w:val="24"/>
          <w:szCs w:val="24"/>
          <w:lang w:eastAsia="zh-CN"/>
        </w:rPr>
        <w:t xml:space="preserve">             </w:t>
      </w:r>
      <w:r w:rsidR="00FA2F57">
        <w:rPr>
          <w:rFonts w:ascii="Arial Black" w:eastAsiaTheme="minorEastAsia" w:hAnsi="Arial Black" w:cs="Arial"/>
          <w:sz w:val="20"/>
          <w:szCs w:val="20"/>
          <w:lang w:eastAsia="zh-CN"/>
        </w:rPr>
        <w:t>(x2)</w:t>
      </w:r>
      <w:r w:rsidR="00FA2F57">
        <w:rPr>
          <w:rFonts w:ascii="Arial Black" w:eastAsiaTheme="minorEastAsia" w:hAnsi="Arial Black" w:cs="Arial"/>
          <w:sz w:val="20"/>
          <w:szCs w:val="20"/>
          <w:lang w:eastAsia="zh-CN"/>
        </w:rPr>
        <w:tab/>
      </w:r>
      <w:r w:rsidR="00FA2F57">
        <w:rPr>
          <w:rFonts w:ascii="Arial Black" w:eastAsiaTheme="minorEastAsia" w:hAnsi="Arial Black" w:cs="Arial"/>
          <w:sz w:val="20"/>
          <w:szCs w:val="20"/>
          <w:lang w:eastAsia="zh-CN"/>
        </w:rPr>
        <w:tab/>
        <w:t xml:space="preserve">    </w:t>
      </w:r>
      <w:r w:rsidR="00FA2F57" w:rsidRPr="0024246E">
        <w:rPr>
          <w:rFonts w:ascii="Cambria" w:eastAsiaTheme="minorEastAsia" w:hAnsi="Cambria" w:cs="Arial"/>
          <w:b/>
          <w:i/>
          <w:lang w:eastAsia="zh-CN"/>
        </w:rPr>
        <w:t>MV 21</w:t>
      </w:r>
    </w:p>
    <w:p w:rsidR="00FA2F57" w:rsidRDefault="00FA2F57" w:rsidP="00FA2F57">
      <w:pPr>
        <w:tabs>
          <w:tab w:val="left" w:pos="426"/>
        </w:tabs>
        <w:spacing w:after="0" w:line="240" w:lineRule="auto"/>
        <w:rPr>
          <w:rFonts w:ascii="Cambria" w:eastAsiaTheme="minorEastAsia" w:hAnsi="Cambria" w:cs="Arial"/>
          <w:lang w:eastAsia="zh-CN"/>
        </w:rPr>
      </w:pPr>
      <w:r>
        <w:rPr>
          <w:rFonts w:ascii="Cambria" w:eastAsiaTheme="minorEastAsia" w:hAnsi="Cambria" w:cs="Arial"/>
          <w:b/>
          <w:i/>
          <w:lang w:eastAsia="zh-CN"/>
        </w:rPr>
        <w:tab/>
      </w:r>
      <w:r>
        <w:rPr>
          <w:rFonts w:ascii="Cambria" w:eastAsiaTheme="minorEastAsia" w:hAnsi="Cambria" w:cs="Arial"/>
          <w:lang w:eastAsia="zh-CN"/>
        </w:rPr>
        <w:tab/>
      </w:r>
      <w:r>
        <w:rPr>
          <w:rFonts w:ascii="Cambria" w:eastAsiaTheme="minorEastAsia" w:hAnsi="Cambria" w:cs="Arial"/>
          <w:lang w:eastAsia="zh-CN"/>
        </w:rPr>
        <w:tab/>
        <w:t>Open our heart, open our minds;</w:t>
      </w:r>
    </w:p>
    <w:p w:rsidR="00FA2F57" w:rsidRDefault="00FA2F57" w:rsidP="00FA2F57">
      <w:pPr>
        <w:tabs>
          <w:tab w:val="left" w:pos="426"/>
        </w:tabs>
        <w:spacing w:after="0" w:line="240" w:lineRule="auto"/>
        <w:rPr>
          <w:rFonts w:ascii="Cambria" w:eastAsiaTheme="minorEastAsia" w:hAnsi="Cambria" w:cs="Arial"/>
          <w:i/>
          <w:lang w:eastAsia="zh-CN"/>
        </w:rPr>
      </w:pPr>
      <w:r>
        <w:rPr>
          <w:rFonts w:ascii="Cambria" w:eastAsiaTheme="minorEastAsia" w:hAnsi="Cambria" w:cs="Arial"/>
          <w:lang w:eastAsia="zh-CN"/>
        </w:rPr>
        <w:tab/>
      </w:r>
      <w:r>
        <w:rPr>
          <w:rFonts w:ascii="Cambria" w:eastAsiaTheme="minorEastAsia" w:hAnsi="Cambria" w:cs="Arial"/>
          <w:lang w:eastAsia="zh-CN"/>
        </w:rPr>
        <w:tab/>
      </w:r>
      <w:r>
        <w:rPr>
          <w:rFonts w:ascii="Cambria" w:eastAsiaTheme="minorEastAsia" w:hAnsi="Cambria" w:cs="Arial"/>
          <w:lang w:eastAsia="zh-CN"/>
        </w:rPr>
        <w:tab/>
        <w:t>Open our lives to You, O loving God.</w:t>
      </w:r>
      <w:r>
        <w:rPr>
          <w:rFonts w:ascii="Cambria" w:eastAsiaTheme="minorEastAsia" w:hAnsi="Cambria" w:cs="Arial"/>
          <w:lang w:eastAsia="zh-CN"/>
        </w:rPr>
        <w:tab/>
        <w:t xml:space="preserve">  </w:t>
      </w:r>
      <w:r w:rsidRPr="0024246E">
        <w:rPr>
          <w:rFonts w:ascii="Cambria" w:eastAsiaTheme="minorEastAsia" w:hAnsi="Cambria" w:cs="Arial"/>
          <w:i/>
          <w:lang w:eastAsia="zh-CN"/>
        </w:rPr>
        <w:t>repeat</w:t>
      </w:r>
    </w:p>
    <w:p w:rsidR="007138AE" w:rsidRDefault="007A160F" w:rsidP="00FA2F57">
      <w:pPr>
        <w:tabs>
          <w:tab w:val="left" w:pos="426"/>
        </w:tabs>
        <w:spacing w:after="0" w:line="240" w:lineRule="auto"/>
        <w:rPr>
          <w:rFonts w:ascii="Cambria" w:eastAsiaTheme="minorEastAsia" w:hAnsi="Cambria" w:cs="Arial"/>
          <w:sz w:val="24"/>
          <w:szCs w:val="24"/>
          <w:lang w:eastAsia="en-CA"/>
        </w:rPr>
      </w:pPr>
      <w:r w:rsidRPr="007E2A47">
        <w:rPr>
          <w:rFonts w:ascii="Cambria" w:eastAsiaTheme="minorEastAsia" w:hAnsi="Cambria" w:cs="Arial"/>
          <w:sz w:val="24"/>
          <w:szCs w:val="24"/>
          <w:lang w:eastAsia="en-CA"/>
        </w:rPr>
        <w:tab/>
      </w:r>
    </w:p>
    <w:p w:rsidR="007138AE" w:rsidRPr="00670761" w:rsidRDefault="007138AE" w:rsidP="007138AE">
      <w:pPr>
        <w:tabs>
          <w:tab w:val="left" w:pos="426"/>
        </w:tabs>
        <w:spacing w:after="0" w:line="360" w:lineRule="auto"/>
        <w:rPr>
          <w:rFonts w:ascii="Cambria" w:eastAsiaTheme="minorEastAsia" w:hAnsi="Cambria" w:cs="Arial"/>
          <w:i/>
          <w:sz w:val="24"/>
          <w:szCs w:val="24"/>
          <w:lang w:eastAsia="en-CA"/>
        </w:rPr>
      </w:pPr>
      <w:r>
        <w:rPr>
          <w:rFonts w:ascii="Cambria" w:eastAsiaTheme="minorEastAsia" w:hAnsi="Cambria" w:cs="Arial"/>
          <w:sz w:val="24"/>
          <w:szCs w:val="24"/>
          <w:lang w:eastAsia="en-CA"/>
        </w:rPr>
        <w:tab/>
      </w:r>
      <w:r w:rsidRPr="007138AE">
        <w:rPr>
          <w:rFonts w:ascii="Arial Black" w:eastAsiaTheme="minorEastAsia" w:hAnsi="Arial Black" w:cs="Arial"/>
          <w:b/>
          <w:sz w:val="20"/>
          <w:szCs w:val="20"/>
          <w:u w:val="single"/>
          <w:lang w:eastAsia="en-CA"/>
        </w:rPr>
        <w:t>Offertory Prayer</w:t>
      </w:r>
      <w:r>
        <w:rPr>
          <w:rFonts w:ascii="Cambria" w:eastAsiaTheme="minorEastAsia" w:hAnsi="Cambria" w:cs="Arial"/>
          <w:sz w:val="24"/>
          <w:szCs w:val="24"/>
          <w:lang w:eastAsia="en-CA"/>
        </w:rPr>
        <w:t>:</w:t>
      </w:r>
      <w:r w:rsidR="00670761">
        <w:rPr>
          <w:rFonts w:ascii="Cambria" w:eastAsiaTheme="minorEastAsia" w:hAnsi="Cambria" w:cs="Arial"/>
          <w:sz w:val="24"/>
          <w:szCs w:val="24"/>
          <w:lang w:eastAsia="en-CA"/>
        </w:rPr>
        <w:t xml:space="preserve">    </w:t>
      </w:r>
      <w:r w:rsidR="00670761">
        <w:rPr>
          <w:rFonts w:ascii="Cambria" w:eastAsiaTheme="minorEastAsia" w:hAnsi="Cambria" w:cs="Arial"/>
          <w:i/>
          <w:sz w:val="24"/>
          <w:szCs w:val="24"/>
          <w:lang w:eastAsia="en-CA"/>
        </w:rPr>
        <w:t>(together)</w:t>
      </w:r>
    </w:p>
    <w:p w:rsidR="007138AE" w:rsidRPr="00E25B85" w:rsidRDefault="007138AE" w:rsidP="007138AE">
      <w:pPr>
        <w:tabs>
          <w:tab w:val="left" w:pos="426"/>
        </w:tabs>
        <w:spacing w:after="0" w:line="240" w:lineRule="auto"/>
        <w:rPr>
          <w:rFonts w:ascii="Cambria" w:eastAsiaTheme="minorEastAsia" w:hAnsi="Cambria" w:cs="Arial"/>
          <w:lang w:eastAsia="en-CA"/>
        </w:rPr>
      </w:pPr>
      <w:r>
        <w:rPr>
          <w:rFonts w:ascii="Cambria" w:eastAsiaTheme="minorEastAsia" w:hAnsi="Cambria" w:cs="Arial"/>
          <w:sz w:val="24"/>
          <w:szCs w:val="24"/>
          <w:lang w:eastAsia="en-CA"/>
        </w:rPr>
        <w:tab/>
      </w:r>
      <w:r w:rsidRPr="00E25B85">
        <w:rPr>
          <w:rFonts w:ascii="Cambria" w:eastAsiaTheme="minorEastAsia" w:hAnsi="Cambria" w:cs="Arial"/>
          <w:lang w:eastAsia="en-CA"/>
        </w:rPr>
        <w:t>Thank You, God, for the inspiration of Abraham and Sarah,</w:t>
      </w:r>
    </w:p>
    <w:p w:rsidR="007138AE" w:rsidRPr="00E25B85"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 xml:space="preserve">who listened for Your voice and answered Your call  - and in </w:t>
      </w:r>
      <w:r w:rsidRPr="00E25B85">
        <w:rPr>
          <w:rFonts w:ascii="Cambria" w:eastAsiaTheme="minorEastAsia" w:hAnsi="Cambria" w:cs="Arial"/>
          <w:lang w:eastAsia="en-CA"/>
        </w:rPr>
        <w:tab/>
        <w:t>doing so, blessed the world.  May we, too, answer Your call</w:t>
      </w:r>
    </w:p>
    <w:p w:rsidR="007138AE" w:rsidRPr="00E25B85"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to be blessings in the world, sharing the offering of our hearts</w:t>
      </w:r>
    </w:p>
    <w:p w:rsidR="007138AE" w:rsidRDefault="007138AE" w:rsidP="007138AE">
      <w:pPr>
        <w:tabs>
          <w:tab w:val="left" w:pos="426"/>
        </w:tabs>
        <w:spacing w:after="0" w:line="240" w:lineRule="auto"/>
        <w:rPr>
          <w:rFonts w:ascii="Cambria" w:eastAsiaTheme="minorEastAsia" w:hAnsi="Cambria" w:cs="Arial"/>
          <w:lang w:eastAsia="en-CA"/>
        </w:rPr>
      </w:pPr>
      <w:r w:rsidRPr="00E25B85">
        <w:rPr>
          <w:rFonts w:ascii="Cambria" w:eastAsiaTheme="minorEastAsia" w:hAnsi="Cambria" w:cs="Arial"/>
          <w:lang w:eastAsia="en-CA"/>
        </w:rPr>
        <w:tab/>
        <w:t xml:space="preserve">and hands so that </w:t>
      </w:r>
      <w:r w:rsidR="00ED29B6" w:rsidRPr="00E25B85">
        <w:rPr>
          <w:rFonts w:ascii="Cambria" w:eastAsiaTheme="minorEastAsia" w:hAnsi="Cambria" w:cs="Arial"/>
          <w:lang w:eastAsia="en-CA"/>
        </w:rPr>
        <w:t xml:space="preserve">the light of </w:t>
      </w:r>
      <w:r w:rsidRPr="00E25B85">
        <w:rPr>
          <w:rFonts w:ascii="Cambria" w:eastAsiaTheme="minorEastAsia" w:hAnsi="Cambria" w:cs="Arial"/>
          <w:lang w:eastAsia="en-CA"/>
        </w:rPr>
        <w:t>Your love may be known.  Amen</w:t>
      </w:r>
    </w:p>
    <w:p w:rsidR="00FA2F57" w:rsidRDefault="00FA2F57" w:rsidP="007138AE">
      <w:pPr>
        <w:tabs>
          <w:tab w:val="left" w:pos="426"/>
        </w:tabs>
        <w:spacing w:after="0" w:line="240" w:lineRule="auto"/>
        <w:rPr>
          <w:rFonts w:ascii="Cambria" w:eastAsiaTheme="minorEastAsia" w:hAnsi="Cambria" w:cs="Arial"/>
          <w:lang w:eastAsia="en-CA"/>
        </w:rPr>
      </w:pPr>
    </w:p>
    <w:p w:rsidR="00FA2F57" w:rsidRPr="00E25B85" w:rsidRDefault="00FA2F57" w:rsidP="007138AE">
      <w:pPr>
        <w:tabs>
          <w:tab w:val="left" w:pos="426"/>
        </w:tabs>
        <w:spacing w:after="0" w:line="240" w:lineRule="auto"/>
        <w:rPr>
          <w:rFonts w:ascii="Cambria" w:eastAsiaTheme="minorEastAsia" w:hAnsi="Cambria" w:cs="Arial"/>
          <w:lang w:eastAsia="en-CA"/>
        </w:rPr>
      </w:pPr>
    </w:p>
    <w:p w:rsidR="007A160F" w:rsidRDefault="007A160F" w:rsidP="009862FF">
      <w:pPr>
        <w:tabs>
          <w:tab w:val="left" w:pos="426"/>
        </w:tabs>
        <w:spacing w:after="0" w:line="240" w:lineRule="auto"/>
        <w:jc w:val="center"/>
        <w:rPr>
          <w:rFonts w:ascii="Cambria" w:eastAsiaTheme="minorHAnsi" w:hAnsi="Cambria" w:cstheme="minorHAnsi"/>
          <w:sz w:val="24"/>
          <w:szCs w:val="24"/>
        </w:rPr>
      </w:pPr>
      <w:r w:rsidRPr="004551DB">
        <w:rPr>
          <w:rFonts w:ascii="Cambria" w:eastAsiaTheme="minorHAnsi" w:hAnsi="Cambria" w:cstheme="minorHAnsi"/>
          <w:sz w:val="24"/>
          <w:szCs w:val="24"/>
        </w:rPr>
        <w:t>-</w:t>
      </w:r>
      <w:r w:rsidR="0091363E">
        <w:rPr>
          <w:rFonts w:ascii="Cambria" w:eastAsiaTheme="minorHAnsi" w:hAnsi="Cambria" w:cstheme="minorHAnsi"/>
          <w:sz w:val="24"/>
          <w:szCs w:val="24"/>
        </w:rPr>
        <w:t>6</w:t>
      </w:r>
      <w:bookmarkStart w:id="0" w:name="_GoBack"/>
      <w:bookmarkEnd w:id="0"/>
      <w:r w:rsidRPr="004551DB">
        <w:rPr>
          <w:rFonts w:ascii="Cambria" w:eastAsiaTheme="minorHAnsi" w:hAnsi="Cambria" w:cstheme="minorHAnsi"/>
          <w:sz w:val="24"/>
          <w:szCs w:val="24"/>
        </w:rPr>
        <w:t>-</w:t>
      </w:r>
    </w:p>
    <w:p w:rsidR="007A160F" w:rsidRPr="007E2A47" w:rsidRDefault="007A160F" w:rsidP="007A160F">
      <w:pPr>
        <w:tabs>
          <w:tab w:val="left" w:pos="426"/>
        </w:tabs>
        <w:spacing w:after="0" w:line="360" w:lineRule="auto"/>
        <w:jc w:val="center"/>
        <w:rPr>
          <w:rFonts w:ascii="Cambria" w:eastAsiaTheme="minorEastAsia" w:hAnsi="Cambria"/>
          <w:color w:val="000000"/>
          <w:sz w:val="24"/>
          <w:szCs w:val="24"/>
          <w:lang w:val="en-US" w:eastAsia="zh-CN"/>
        </w:rPr>
      </w:pPr>
    </w:p>
    <w:p w:rsidR="007A160F" w:rsidRPr="00671816" w:rsidRDefault="007A160F" w:rsidP="007A160F">
      <w:pPr>
        <w:tabs>
          <w:tab w:val="left" w:pos="-331"/>
          <w:tab w:val="left" w:pos="0"/>
          <w:tab w:val="left" w:pos="378"/>
          <w:tab w:val="left" w:pos="426"/>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558" w:hanging="132"/>
        <w:rPr>
          <w:rFonts w:ascii="Arial Black" w:eastAsia="DengXian" w:hAnsi="Arial Black" w:cs="Arial" w:hint="eastAsia"/>
          <w:b/>
          <w:sz w:val="20"/>
          <w:szCs w:val="20"/>
          <w:lang w:eastAsia="en-CA"/>
        </w:rPr>
      </w:pPr>
      <w:r w:rsidRPr="007E2A47">
        <w:rPr>
          <w:rFonts w:ascii="Bookman Old Style" w:eastAsiaTheme="minorEastAsia" w:hAnsi="Bookman Old Style" w:cs="Arial"/>
          <w:b/>
          <w:sz w:val="24"/>
          <w:szCs w:val="24"/>
          <w:lang w:eastAsia="en-CA"/>
        </w:rPr>
        <w:tab/>
      </w:r>
      <w:r w:rsidRPr="007E2A47">
        <w:rPr>
          <w:rFonts w:ascii="Arial Black" w:eastAsiaTheme="minorEastAsia" w:hAnsi="Arial Black" w:cs="Arial"/>
          <w:b/>
          <w:sz w:val="20"/>
          <w:szCs w:val="20"/>
          <w:u w:val="single"/>
          <w:lang w:eastAsia="en-CA"/>
        </w:rPr>
        <w:t>Prayers of Concern &amp;</w:t>
      </w:r>
      <w:r>
        <w:rPr>
          <w:rFonts w:ascii="Arial Black" w:eastAsiaTheme="minorEastAsia" w:hAnsi="Arial Black" w:cs="Arial"/>
          <w:b/>
          <w:sz w:val="20"/>
          <w:szCs w:val="20"/>
          <w:u w:val="single"/>
          <w:lang w:eastAsia="en-CA"/>
        </w:rPr>
        <w:t xml:space="preserve"> Celebration</w:t>
      </w:r>
    </w:p>
    <w:p w:rsidR="00FA2F57" w:rsidRPr="00FA2F57" w:rsidRDefault="007A160F"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mbria" w:eastAsiaTheme="minorEastAsia" w:hAnsi="Cambria" w:cs="PMingLiU"/>
          <w:b/>
          <w:i/>
          <w:lang w:eastAsia="zh-CN"/>
        </w:rPr>
      </w:pPr>
      <w:r w:rsidRPr="00860B08">
        <w:rPr>
          <w:rFonts w:ascii="Segoe UI Symbol" w:eastAsiaTheme="minorEastAsia" w:hAnsi="Segoe UI Symbol" w:cs="Segoe UI Symbol"/>
          <w:b/>
          <w:sz w:val="24"/>
          <w:szCs w:val="24"/>
          <w:lang w:eastAsia="en-CA"/>
        </w:rPr>
        <w:t>♦</w:t>
      </w:r>
      <w:r w:rsidRPr="00860B08">
        <w:rPr>
          <w:rFonts w:ascii="Bookman Old Style" w:eastAsia="Malgun Gothic" w:hAnsi="Bookman Old Style" w:cs="Arial"/>
          <w:bCs/>
          <w:lang w:eastAsia="ko-KR"/>
        </w:rPr>
        <w:t xml:space="preserve">♪ </w:t>
      </w:r>
      <w:r w:rsidRPr="00860B08">
        <w:rPr>
          <w:rFonts w:ascii="Arial Black" w:eastAsiaTheme="minorEastAsia" w:hAnsi="Arial Black" w:cs="Arial"/>
          <w:b/>
          <w:sz w:val="20"/>
          <w:szCs w:val="20"/>
          <w:u w:val="single"/>
          <w:lang w:eastAsia="en-CA"/>
        </w:rPr>
        <w:t>Hymn</w:t>
      </w:r>
      <w:r w:rsidRPr="00FA2F57">
        <w:rPr>
          <w:rFonts w:ascii="Cambria" w:eastAsiaTheme="minorEastAsia" w:hAnsi="Cambria" w:cs="Arial"/>
          <w:lang w:eastAsia="en-CA"/>
        </w:rPr>
        <w:t xml:space="preserve">:  </w:t>
      </w:r>
      <w:r w:rsidR="00671816" w:rsidRPr="00FA2F57">
        <w:rPr>
          <w:rFonts w:ascii="Cambria" w:eastAsiaTheme="minorEastAsia" w:hAnsi="Cambria" w:cs="Arial"/>
          <w:lang w:eastAsia="en-CA"/>
        </w:rPr>
        <w:t xml:space="preserve">    </w:t>
      </w:r>
      <w:r w:rsidR="00FA2F57" w:rsidRPr="00FA2F57">
        <w:rPr>
          <w:rFonts w:ascii="Cambria" w:eastAsiaTheme="minorEastAsia" w:hAnsi="Cambria" w:cs="PMingLiU"/>
          <w:lang w:eastAsia="zh-CN"/>
        </w:rPr>
        <w:t>‘Be Thou My Vision’</w:t>
      </w:r>
      <w:r w:rsidR="00FA2F57" w:rsidRPr="00FA2F57">
        <w:rPr>
          <w:rFonts w:ascii="Cambria" w:eastAsiaTheme="minorEastAsia" w:hAnsi="Cambria" w:cs="PMingLiU"/>
          <w:lang w:eastAsia="zh-CN"/>
        </w:rPr>
        <w:tab/>
      </w:r>
      <w:r w:rsidR="00FA2F57" w:rsidRPr="00FA2F57">
        <w:rPr>
          <w:rFonts w:ascii="Cambria" w:eastAsiaTheme="minorEastAsia" w:hAnsi="Cambria" w:cs="PMingLiU"/>
          <w:i/>
          <w:lang w:eastAsia="zh-CN"/>
        </w:rPr>
        <w:t>(</w:t>
      </w:r>
      <w:r w:rsidR="00FA2F57">
        <w:rPr>
          <w:rFonts w:ascii="Cambria" w:eastAsiaTheme="minorEastAsia" w:hAnsi="Cambria" w:cs="PMingLiU"/>
          <w:i/>
          <w:lang w:eastAsia="zh-CN"/>
        </w:rPr>
        <w:t xml:space="preserve">verses </w:t>
      </w:r>
      <w:r w:rsidR="00FA2F57" w:rsidRPr="00FA2F57">
        <w:rPr>
          <w:rFonts w:ascii="Cambria" w:eastAsiaTheme="minorEastAsia" w:hAnsi="Cambria" w:cs="PMingLiU"/>
          <w:i/>
          <w:lang w:eastAsia="zh-CN"/>
        </w:rPr>
        <w:t>1,</w:t>
      </w:r>
      <w:r w:rsidR="00FA2F57">
        <w:rPr>
          <w:rFonts w:ascii="Cambria" w:eastAsiaTheme="minorEastAsia" w:hAnsi="Cambria" w:cs="PMingLiU"/>
          <w:i/>
          <w:lang w:eastAsia="zh-CN"/>
        </w:rPr>
        <w:t xml:space="preserve"> </w:t>
      </w:r>
      <w:r w:rsidR="00FA2F57" w:rsidRPr="00FA2F57">
        <w:rPr>
          <w:rFonts w:ascii="Cambria" w:eastAsiaTheme="minorEastAsia" w:hAnsi="Cambria" w:cs="PMingLiU"/>
          <w:i/>
          <w:lang w:eastAsia="zh-CN"/>
        </w:rPr>
        <w:t>2 &amp; 4)</w:t>
      </w:r>
      <w:r w:rsidR="00FA2F57" w:rsidRPr="00FA2F57">
        <w:rPr>
          <w:rFonts w:ascii="Cambria" w:eastAsiaTheme="minorEastAsia" w:hAnsi="Cambria" w:cs="PMingLiU"/>
          <w:lang w:eastAsia="zh-CN"/>
        </w:rPr>
        <w:tab/>
      </w:r>
      <w:r w:rsidR="00FA2F57" w:rsidRPr="00FA2F57">
        <w:rPr>
          <w:rFonts w:ascii="Cambria" w:eastAsiaTheme="minorEastAsia" w:hAnsi="Cambria" w:cs="PMingLiU"/>
          <w:lang w:eastAsia="zh-CN"/>
        </w:rPr>
        <w:tab/>
        <w:t xml:space="preserve">  </w:t>
      </w:r>
      <w:r w:rsidR="00FA2F57" w:rsidRPr="00FA2F57">
        <w:rPr>
          <w:rFonts w:ascii="Cambria" w:eastAsiaTheme="minorEastAsia" w:hAnsi="Cambria" w:cs="PMingLiU"/>
          <w:b/>
          <w:i/>
          <w:lang w:eastAsia="zh-CN"/>
        </w:rPr>
        <w:t>VU 642</w:t>
      </w:r>
    </w:p>
    <w:p w:rsidR="00FA2F57" w:rsidRDefault="00FA2F57"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inorEastAsia" w:hAnsi="Cambria" w:cs="PMingLiU"/>
          <w:i/>
          <w:lang w:eastAsia="zh-CN"/>
        </w:rPr>
      </w:pPr>
      <w:r w:rsidRPr="00FA2F57">
        <w:rPr>
          <w:rFonts w:ascii="Cambria" w:eastAsiaTheme="minorEastAsia" w:hAnsi="Cambria" w:cs="PMingLiU"/>
          <w:i/>
          <w:lang w:eastAsia="zh-CN"/>
        </w:rPr>
        <w:tab/>
        <w:t xml:space="preserve"> </w:t>
      </w:r>
      <w:r>
        <w:rPr>
          <w:rFonts w:ascii="Cambria" w:eastAsiaTheme="minorEastAsia" w:hAnsi="Cambria" w:cs="PMingLiU"/>
          <w:i/>
          <w:lang w:eastAsia="zh-CN"/>
        </w:rPr>
        <w:t xml:space="preserve">        </w:t>
      </w:r>
      <w:r w:rsidRPr="00FA2F57">
        <w:rPr>
          <w:rFonts w:ascii="Cambria" w:eastAsiaTheme="minorEastAsia" w:hAnsi="Cambria" w:cs="PMingLiU"/>
          <w:i/>
          <w:lang w:eastAsia="zh-CN"/>
        </w:rPr>
        <w:t xml:space="preserve"> (Words:  Irish 8</w:t>
      </w:r>
      <w:r w:rsidRPr="00FA2F57">
        <w:rPr>
          <w:rFonts w:ascii="Cambria" w:eastAsiaTheme="minorEastAsia" w:hAnsi="Cambria" w:cs="PMingLiU"/>
          <w:i/>
          <w:vertAlign w:val="superscript"/>
          <w:lang w:eastAsia="zh-CN"/>
        </w:rPr>
        <w:t>th</w:t>
      </w:r>
      <w:r w:rsidRPr="00FA2F57">
        <w:rPr>
          <w:rFonts w:ascii="Cambria" w:eastAsiaTheme="minorEastAsia" w:hAnsi="Cambria" w:cs="PMingLiU"/>
          <w:i/>
          <w:lang w:eastAsia="zh-CN"/>
        </w:rPr>
        <w:t xml:space="preserve"> Cent  / Music:  Irish Traditional Melody)</w:t>
      </w:r>
    </w:p>
    <w:p w:rsidR="00FA2F57" w:rsidRPr="00FA2F57" w:rsidRDefault="00FA2F57" w:rsidP="00FA2F57">
      <w:pPr>
        <w:widowControl w:val="0"/>
        <w:tabs>
          <w:tab w:val="left" w:pos="-90"/>
          <w:tab w:val="left" w:pos="0"/>
          <w:tab w:val="left" w:pos="378"/>
          <w:tab w:val="left" w:pos="63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rFonts w:ascii="Cambria" w:eastAsiaTheme="minorEastAsia" w:hAnsi="Cambria" w:cs="PMingLiU"/>
          <w:lang w:eastAsia="zh-CN"/>
        </w:rPr>
      </w:pPr>
    </w:p>
    <w:p w:rsidR="007A160F" w:rsidRPr="00270187" w:rsidRDefault="007A160F" w:rsidP="007A160F">
      <w:pPr>
        <w:tabs>
          <w:tab w:val="left" w:pos="284"/>
          <w:tab w:val="left" w:pos="426"/>
          <w:tab w:val="left" w:pos="5954"/>
        </w:tabs>
        <w:spacing w:after="0" w:line="480" w:lineRule="auto"/>
        <w:rPr>
          <w:rFonts w:ascii="MS Mincho" w:hAnsi="MS Mincho" w:cs="MS Mincho"/>
          <w:b/>
          <w:lang w:eastAsia="zh-CN"/>
        </w:rPr>
      </w:pPr>
      <w:r w:rsidRPr="00860B08">
        <w:rPr>
          <w:rFonts w:ascii="Segoe UI Symbol" w:eastAsiaTheme="minorEastAsia" w:hAnsi="Segoe UI Symbol" w:cs="Segoe UI Symbol"/>
          <w:b/>
          <w:sz w:val="24"/>
          <w:szCs w:val="24"/>
          <w:lang w:eastAsia="en-CA"/>
        </w:rPr>
        <w:t>♦</w:t>
      </w:r>
      <w:r w:rsidRPr="00860B08">
        <w:rPr>
          <w:rFonts w:ascii="Cambria" w:eastAsiaTheme="minorEastAsia" w:hAnsi="Cambria" w:cs="PMingLiU"/>
          <w:b/>
          <w:sz w:val="24"/>
          <w:szCs w:val="24"/>
          <w:lang w:eastAsia="zh-CN"/>
        </w:rPr>
        <w:tab/>
      </w:r>
      <w:r w:rsidRPr="00860B08">
        <w:rPr>
          <w:rFonts w:ascii="Cambria" w:eastAsiaTheme="minorEastAsia" w:hAnsi="Cambria" w:cs="PMingLiU"/>
          <w:b/>
          <w:sz w:val="24"/>
          <w:szCs w:val="24"/>
          <w:lang w:eastAsia="zh-CN"/>
        </w:rPr>
        <w:tab/>
      </w:r>
      <w:r w:rsidR="00FA2F57">
        <w:rPr>
          <w:rFonts w:ascii="Arial Black" w:hAnsi="Arial Black" w:cs="SimSun"/>
          <w:b/>
          <w:sz w:val="20"/>
          <w:szCs w:val="20"/>
          <w:u w:val="single"/>
          <w:lang w:eastAsia="en-CA"/>
        </w:rPr>
        <w:t>Going Forth</w:t>
      </w:r>
      <w:r w:rsidR="00270187">
        <w:rPr>
          <w:rFonts w:ascii="Arial Black" w:hAnsi="Arial Black" w:cs="SimSun"/>
          <w:b/>
          <w:sz w:val="20"/>
          <w:szCs w:val="20"/>
          <w:u w:val="single"/>
          <w:lang w:eastAsia="en-CA"/>
        </w:rPr>
        <w:t>:</w:t>
      </w:r>
      <w:r w:rsidR="00270187">
        <w:rPr>
          <w:rFonts w:ascii="Arial Black" w:hAnsi="Arial Black" w:cs="SimSun"/>
          <w:b/>
          <w:sz w:val="20"/>
          <w:szCs w:val="20"/>
          <w:lang w:eastAsia="en-CA"/>
        </w:rPr>
        <w:t xml:space="preserve">     </w:t>
      </w:r>
      <w:r w:rsidR="00270187" w:rsidRPr="00270187">
        <w:rPr>
          <w:rFonts w:ascii="Cambria" w:hAnsi="Cambria" w:cs="SimSun"/>
          <w:i/>
          <w:lang w:eastAsia="en-CA"/>
        </w:rPr>
        <w:t>‘An Irish Blessing’</w:t>
      </w:r>
    </w:p>
    <w:p w:rsidR="007A160F" w:rsidRPr="00860B08" w:rsidRDefault="007A160F" w:rsidP="007A160F">
      <w:pPr>
        <w:tabs>
          <w:tab w:val="left" w:pos="284"/>
          <w:tab w:val="left" w:pos="426"/>
          <w:tab w:val="left" w:pos="5954"/>
        </w:tabs>
        <w:spacing w:after="0" w:line="240" w:lineRule="auto"/>
        <w:rPr>
          <w:rFonts w:ascii="Cambria" w:hAnsi="Cambria" w:cs="SimSun"/>
          <w:b/>
          <w:color w:val="000000"/>
          <w:sz w:val="24"/>
          <w:szCs w:val="24"/>
          <w:lang w:eastAsia="en-CA"/>
        </w:rPr>
      </w:pPr>
      <w:r w:rsidRPr="00860B08">
        <w:rPr>
          <w:rFonts w:ascii="Bookman Old Style" w:eastAsia="Malgun Gothic" w:hAnsi="Bookman Old Style" w:cs="Arial"/>
          <w:bCs/>
          <w:lang w:eastAsia="ko-KR"/>
        </w:rPr>
        <w:t>♪</w:t>
      </w:r>
      <w:r w:rsidRPr="00860B08">
        <w:rPr>
          <w:rFonts w:ascii="Bookman Old Style" w:eastAsia="Malgun Gothic" w:hAnsi="Bookman Old Style" w:cs="Arial"/>
          <w:bCs/>
          <w:lang w:eastAsia="ko-KR"/>
        </w:rPr>
        <w:tab/>
      </w:r>
      <w:r w:rsidRPr="00860B08">
        <w:rPr>
          <w:rFonts w:ascii="Bookman Old Style" w:eastAsia="Malgun Gothic" w:hAnsi="Bookman Old Style" w:cs="Arial"/>
          <w:bCs/>
          <w:lang w:eastAsia="ko-KR"/>
        </w:rPr>
        <w:tab/>
      </w:r>
      <w:r w:rsidRPr="00860B08">
        <w:rPr>
          <w:rFonts w:ascii="Arial Black" w:eastAsia="Malgun Gothic" w:hAnsi="Arial Black" w:cs="Arial"/>
          <w:b/>
          <w:bCs/>
          <w:sz w:val="20"/>
          <w:szCs w:val="20"/>
          <w:u w:val="single"/>
          <w:lang w:eastAsia="ko-KR"/>
        </w:rPr>
        <w:t>Postlude</w:t>
      </w:r>
      <w:r w:rsidRPr="00860B08">
        <w:rPr>
          <w:rFonts w:ascii="Cambria" w:eastAsia="Malgun Gothic" w:hAnsi="Cambria" w:cs="Arial"/>
          <w:bCs/>
          <w:sz w:val="24"/>
          <w:szCs w:val="24"/>
          <w:lang w:eastAsia="ko-KR"/>
        </w:rPr>
        <w:t xml:space="preserve">  </w:t>
      </w:r>
      <w:r>
        <w:rPr>
          <w:rFonts w:ascii="Cambria" w:eastAsia="Malgun Gothic" w:hAnsi="Cambria" w:cs="Arial"/>
          <w:bCs/>
          <w:sz w:val="24"/>
          <w:szCs w:val="24"/>
          <w:lang w:eastAsia="ko-KR"/>
        </w:rPr>
        <w:t xml:space="preserve"> </w:t>
      </w:r>
      <w:r w:rsidRPr="00860B08">
        <w:rPr>
          <w:rFonts w:ascii="Cambria" w:hAnsi="Cambria" w:cs="SimSun" w:hint="eastAsia"/>
          <w:b/>
          <w:color w:val="000000"/>
          <w:sz w:val="24"/>
          <w:szCs w:val="24"/>
          <w:lang w:eastAsia="en-CA"/>
        </w:rPr>
        <w:t xml:space="preserve">  </w:t>
      </w:r>
    </w:p>
    <w:p w:rsidR="007A160F" w:rsidRPr="00860B08" w:rsidRDefault="00FA2F57" w:rsidP="007A160F">
      <w:pPr>
        <w:tabs>
          <w:tab w:val="left" w:pos="284"/>
          <w:tab w:val="left" w:pos="426"/>
          <w:tab w:val="left" w:pos="5954"/>
        </w:tabs>
        <w:spacing w:after="0" w:line="240" w:lineRule="auto"/>
        <w:rPr>
          <w:rFonts w:ascii="Cambria" w:hAnsi="Cambria" w:cs="Arial"/>
          <w:i/>
          <w:sz w:val="24"/>
          <w:szCs w:val="24"/>
        </w:rPr>
      </w:pPr>
      <w:r w:rsidRPr="00F71564">
        <w:rPr>
          <w:rFonts w:ascii="Cambria" w:hAnsi="Cambria" w:cs="Arial"/>
          <w:noProof/>
          <w:lang w:eastAsia="en-CA"/>
        </w:rPr>
        <mc:AlternateContent>
          <mc:Choice Requires="wps">
            <w:drawing>
              <wp:anchor distT="45720" distB="45720" distL="114300" distR="114300" simplePos="0" relativeHeight="251659264" behindDoc="0" locked="0" layoutInCell="1" allowOverlap="1" wp14:anchorId="500EC6D3" wp14:editId="61EE63DE">
                <wp:simplePos x="0" y="0"/>
                <wp:positionH relativeFrom="column">
                  <wp:align>right</wp:align>
                </wp:positionH>
                <wp:positionV relativeFrom="paragraph">
                  <wp:posOffset>267335</wp:posOffset>
                </wp:positionV>
                <wp:extent cx="4133850" cy="453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533900"/>
                        </a:xfrm>
                        <a:prstGeom prst="rect">
                          <a:avLst/>
                        </a:prstGeom>
                        <a:solidFill>
                          <a:srgbClr val="FFFFFF"/>
                        </a:solidFill>
                        <a:ln w="9525">
                          <a:solidFill>
                            <a:srgbClr val="000000"/>
                          </a:solidFill>
                          <a:miter lim="800000"/>
                          <a:headEnd/>
                          <a:tailEnd/>
                        </a:ln>
                      </wps:spPr>
                      <wps:txbx>
                        <w:txbxContent>
                          <w:p w:rsidR="007A160F" w:rsidRDefault="007A160F" w:rsidP="00F86376">
                            <w:pPr>
                              <w:jc w:val="center"/>
                              <w:rPr>
                                <w:rFonts w:ascii="Cooper Black" w:hAnsi="Cooper Black"/>
                                <w:sz w:val="26"/>
                                <w:szCs w:val="26"/>
                              </w:rPr>
                            </w:pPr>
                            <w:r w:rsidRPr="00F71564">
                              <w:rPr>
                                <w:rFonts w:ascii="Cooper Black" w:hAnsi="Cooper Black"/>
                                <w:sz w:val="26"/>
                                <w:szCs w:val="26"/>
                              </w:rPr>
                              <w:t>Welcome to West Point Grey United Church</w:t>
                            </w:r>
                          </w:p>
                          <w:p w:rsidR="007A160F" w:rsidRDefault="007A160F" w:rsidP="007A160F">
                            <w:pPr>
                              <w:rPr>
                                <w:rFonts w:ascii="Cambria" w:eastAsiaTheme="minorEastAsia" w:hAnsi="Cambria"/>
                                <w:b/>
                                <w:i/>
                                <w:sz w:val="24"/>
                                <w:szCs w:val="24"/>
                                <w:lang w:eastAsia="en-CA"/>
                              </w:rPr>
                            </w:pPr>
                            <w:r w:rsidRPr="00F71564">
                              <w:rPr>
                                <w:rFonts w:ascii="Cambria" w:hAnsi="Cambria"/>
                                <w:b/>
                                <w:i/>
                                <w:sz w:val="24"/>
                                <w:szCs w:val="24"/>
                              </w:rPr>
                              <w:t xml:space="preserve">Welcome as we </w:t>
                            </w:r>
                            <w:r w:rsidR="00FA2F57">
                              <w:rPr>
                                <w:rFonts w:ascii="Cambria" w:hAnsi="Cambria"/>
                                <w:b/>
                                <w:i/>
                                <w:sz w:val="24"/>
                                <w:szCs w:val="24"/>
                              </w:rPr>
                              <w:t>continue</w:t>
                            </w:r>
                            <w:r w:rsidRPr="00F71564">
                              <w:rPr>
                                <w:rFonts w:ascii="Cambria" w:hAnsi="Cambria"/>
                                <w:b/>
                                <w:i/>
                                <w:sz w:val="24"/>
                                <w:szCs w:val="24"/>
                              </w:rPr>
                              <w:t xml:space="preserve"> our Lenten journey. </w:t>
                            </w:r>
                            <w:r w:rsidRPr="00F71564">
                              <w:rPr>
                                <w:rFonts w:ascii="Cambria" w:eastAsiaTheme="minorEastAsia" w:hAnsi="Cambria"/>
                                <w:b/>
                                <w:i/>
                                <w:sz w:val="24"/>
                                <w:szCs w:val="24"/>
                                <w:lang w:eastAsia="en-CA"/>
                              </w:rPr>
                              <w:t>M</w:t>
                            </w:r>
                            <w:r w:rsidRPr="00095534">
                              <w:rPr>
                                <w:rFonts w:ascii="Cambria" w:eastAsiaTheme="minorEastAsia" w:hAnsi="Cambria"/>
                                <w:b/>
                                <w:i/>
                                <w:sz w:val="24"/>
                                <w:szCs w:val="24"/>
                                <w:lang w:eastAsia="en-CA"/>
                              </w:rPr>
                              <w:t xml:space="preserve">ay you find here a warm community of Christian friends, a place of encounter with the Sacred, and encouragement for the </w:t>
                            </w:r>
                            <w:r>
                              <w:rPr>
                                <w:rFonts w:ascii="Cambria" w:eastAsiaTheme="minorEastAsia" w:hAnsi="Cambria"/>
                                <w:b/>
                                <w:i/>
                                <w:sz w:val="24"/>
                                <w:szCs w:val="24"/>
                                <w:lang w:eastAsia="en-CA"/>
                              </w:rPr>
                              <w:t>way of faith</w:t>
                            </w:r>
                            <w:r w:rsidRPr="00095534">
                              <w:rPr>
                                <w:rFonts w:ascii="Cambria" w:eastAsiaTheme="minorEastAsia" w:hAnsi="Cambria"/>
                                <w:b/>
                                <w:i/>
                                <w:sz w:val="24"/>
                                <w:szCs w:val="24"/>
                                <w:lang w:eastAsia="en-CA"/>
                              </w:rPr>
                              <w:t xml:space="preserve">.  In the entry to the church, you will find copies of the worship service bulletin – in regular and large print, as well as large-print hymns.  There are also copies of the scripture in Korean and Chinese and the sermon translated into Mandarin.  Please feel at home, and </w:t>
                            </w:r>
                            <w:r>
                              <w:rPr>
                                <w:rFonts w:ascii="Cambria" w:eastAsiaTheme="minorEastAsia" w:hAnsi="Cambria"/>
                                <w:b/>
                                <w:i/>
                                <w:sz w:val="24"/>
                                <w:szCs w:val="24"/>
                                <w:lang w:eastAsia="en-CA"/>
                              </w:rPr>
                              <w:t>among friends.</w:t>
                            </w:r>
                            <w:r w:rsidR="00FA2F57">
                              <w:rPr>
                                <w:rFonts w:ascii="Cambria" w:eastAsiaTheme="minorEastAsia" w:hAnsi="Cambria"/>
                                <w:b/>
                                <w:i/>
                                <w:sz w:val="24"/>
                                <w:szCs w:val="24"/>
                                <w:lang w:eastAsia="en-CA"/>
                              </w:rPr>
                              <w:t xml:space="preserve">  Children are invited to go out with Debra </w:t>
                            </w:r>
                            <w:r w:rsidR="00FA2F57">
                              <w:rPr>
                                <w:rFonts w:ascii="Cambria" w:eastAsiaTheme="minorEastAsia" w:hAnsi="Cambria"/>
                                <w:b/>
                                <w:i/>
                                <w:sz w:val="24"/>
                                <w:szCs w:val="24"/>
                                <w:lang w:eastAsia="en-CA"/>
                              </w:rPr>
                              <w:t>Dawes  for JAM (Jesus and Me children’s program) following the passing of the peace.  A changing table for infants can be found in the women’s washroom.  Following worship, you are invited to stay for lunch in the church hall.  After lunch, we will have our Annual Meeting of the congregation.</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Minister:</w:t>
                            </w:r>
                            <w:r>
                              <w:rPr>
                                <w:rFonts w:ascii="Cambria" w:eastAsiaTheme="minorEastAsia" w:hAnsi="Cambria"/>
                                <w:b/>
                                <w:i/>
                                <w:sz w:val="24"/>
                                <w:szCs w:val="24"/>
                                <w:lang w:eastAsia="en-CA"/>
                              </w:rPr>
                              <w:tab/>
                            </w:r>
                            <w:r>
                              <w:rPr>
                                <w:rFonts w:ascii="Cambria" w:eastAsiaTheme="minorEastAsia" w:hAnsi="Cambria"/>
                                <w:b/>
                                <w:i/>
                                <w:sz w:val="24"/>
                                <w:szCs w:val="24"/>
                                <w:lang w:eastAsia="en-CA"/>
                              </w:rPr>
                              <w:tab/>
                            </w:r>
                            <w:r>
                              <w:rPr>
                                <w:rFonts w:ascii="Cambria" w:eastAsiaTheme="minorEastAsia" w:hAnsi="Cambria"/>
                                <w:b/>
                                <w:i/>
                                <w:sz w:val="24"/>
                                <w:szCs w:val="24"/>
                                <w:lang w:eastAsia="en-CA"/>
                              </w:rPr>
                              <w:tab/>
                              <w:t>Rev. Valerie Taylor</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Director of Music:</w:t>
                            </w:r>
                            <w:r>
                              <w:rPr>
                                <w:rFonts w:ascii="Cambria" w:eastAsiaTheme="minorEastAsia" w:hAnsi="Cambria"/>
                                <w:b/>
                                <w:i/>
                                <w:sz w:val="24"/>
                                <w:szCs w:val="24"/>
                                <w:lang w:eastAsia="en-CA"/>
                              </w:rPr>
                              <w:tab/>
                            </w:r>
                            <w:r>
                              <w:rPr>
                                <w:rFonts w:ascii="Cambria" w:eastAsiaTheme="minorEastAsia" w:hAnsi="Cambria"/>
                                <w:b/>
                                <w:i/>
                                <w:sz w:val="24"/>
                                <w:szCs w:val="24"/>
                                <w:lang w:eastAsia="en-CA"/>
                              </w:rPr>
                              <w:tab/>
                              <w:t>Eileen Padgett</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Office Administrator:</w:t>
                            </w:r>
                            <w:r>
                              <w:rPr>
                                <w:rFonts w:ascii="Cambria" w:eastAsiaTheme="minorEastAsia" w:hAnsi="Cambria"/>
                                <w:b/>
                                <w:i/>
                                <w:sz w:val="24"/>
                                <w:szCs w:val="24"/>
                                <w:lang w:eastAsia="en-CA"/>
                              </w:rPr>
                              <w:tab/>
                              <w:t xml:space="preserve">Janis </w:t>
                            </w:r>
                            <w:proofErr w:type="spellStart"/>
                            <w:r>
                              <w:rPr>
                                <w:rFonts w:ascii="Cambria" w:eastAsiaTheme="minorEastAsia" w:hAnsi="Cambria"/>
                                <w:b/>
                                <w:i/>
                                <w:sz w:val="24"/>
                                <w:szCs w:val="24"/>
                                <w:lang w:eastAsia="en-CA"/>
                              </w:rPr>
                              <w:t>Terrien</w:t>
                            </w:r>
                            <w:proofErr w:type="spellEnd"/>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Children &amp; Youth:</w:t>
                            </w:r>
                            <w:r>
                              <w:rPr>
                                <w:rFonts w:ascii="Cambria" w:eastAsiaTheme="minorEastAsia" w:hAnsi="Cambria"/>
                                <w:b/>
                                <w:i/>
                                <w:sz w:val="24"/>
                                <w:szCs w:val="24"/>
                                <w:lang w:eastAsia="en-CA"/>
                              </w:rPr>
                              <w:tab/>
                            </w:r>
                            <w:r>
                              <w:rPr>
                                <w:rFonts w:ascii="Cambria" w:eastAsiaTheme="minorEastAsia" w:hAnsi="Cambria"/>
                                <w:b/>
                                <w:i/>
                                <w:sz w:val="24"/>
                                <w:szCs w:val="24"/>
                                <w:lang w:eastAsia="en-CA"/>
                              </w:rPr>
                              <w:tab/>
                              <w:t>Lauren Brown / Debra Dawes</w:t>
                            </w:r>
                          </w:p>
                          <w:p w:rsidR="009862FF" w:rsidRDefault="009862FF"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Intercultural:</w:t>
                            </w:r>
                            <w:r>
                              <w:rPr>
                                <w:rFonts w:ascii="Cambria" w:eastAsiaTheme="minorEastAsia" w:hAnsi="Cambria"/>
                                <w:b/>
                                <w:i/>
                                <w:sz w:val="24"/>
                                <w:szCs w:val="24"/>
                                <w:lang w:eastAsia="en-CA"/>
                              </w:rPr>
                              <w:tab/>
                            </w:r>
                            <w:r>
                              <w:rPr>
                                <w:rFonts w:ascii="Cambria" w:eastAsiaTheme="minorEastAsia" w:hAnsi="Cambria"/>
                                <w:b/>
                                <w:i/>
                                <w:sz w:val="24"/>
                                <w:szCs w:val="24"/>
                                <w:lang w:eastAsia="en-CA"/>
                              </w:rPr>
                              <w:tab/>
                              <w:t>Linda Liang</w:t>
                            </w:r>
                          </w:p>
                          <w:p w:rsidR="009862FF" w:rsidRDefault="009862FF"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Projectionist:</w:t>
                            </w:r>
                            <w:r>
                              <w:rPr>
                                <w:rFonts w:ascii="Cambria" w:eastAsiaTheme="minorEastAsia" w:hAnsi="Cambria"/>
                                <w:b/>
                                <w:i/>
                                <w:sz w:val="24"/>
                                <w:szCs w:val="24"/>
                                <w:lang w:eastAsia="en-CA"/>
                              </w:rPr>
                              <w:tab/>
                            </w:r>
                            <w:r>
                              <w:rPr>
                                <w:rFonts w:ascii="Cambria" w:eastAsiaTheme="minorEastAsia" w:hAnsi="Cambria"/>
                                <w:b/>
                                <w:i/>
                                <w:sz w:val="24"/>
                                <w:szCs w:val="24"/>
                                <w:lang w:eastAsia="en-CA"/>
                              </w:rPr>
                              <w:tab/>
                              <w:t>Norm Henderson</w:t>
                            </w:r>
                          </w:p>
                          <w:p w:rsidR="00FA2F57" w:rsidRPr="00F71564" w:rsidRDefault="00FA2F57" w:rsidP="007A160F">
                            <w:pP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EC6D3" id="_x0000_s1027" type="#_x0000_t202" style="position:absolute;margin-left:274.3pt;margin-top:21.05pt;width:325.5pt;height:357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sy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">
                <v:textbox>
                  <w:txbxContent>
                    <w:p w:rsidR="007A160F" w:rsidRDefault="007A160F" w:rsidP="00F86376">
                      <w:pPr>
                        <w:jc w:val="center"/>
                        <w:rPr>
                          <w:rFonts w:ascii="Cooper Black" w:hAnsi="Cooper Black"/>
                          <w:sz w:val="26"/>
                          <w:szCs w:val="26"/>
                        </w:rPr>
                      </w:pPr>
                      <w:r w:rsidRPr="00F71564">
                        <w:rPr>
                          <w:rFonts w:ascii="Cooper Black" w:hAnsi="Cooper Black"/>
                          <w:sz w:val="26"/>
                          <w:szCs w:val="26"/>
                        </w:rPr>
                        <w:t>Welcome to West Point Grey United Church</w:t>
                      </w:r>
                    </w:p>
                    <w:p w:rsidR="007A160F" w:rsidRDefault="007A160F" w:rsidP="007A160F">
                      <w:pPr>
                        <w:rPr>
                          <w:rFonts w:ascii="Cambria" w:eastAsiaTheme="minorEastAsia" w:hAnsi="Cambria"/>
                          <w:b/>
                          <w:i/>
                          <w:sz w:val="24"/>
                          <w:szCs w:val="24"/>
                          <w:lang w:eastAsia="en-CA"/>
                        </w:rPr>
                      </w:pPr>
                      <w:r w:rsidRPr="00F71564">
                        <w:rPr>
                          <w:rFonts w:ascii="Cambria" w:hAnsi="Cambria"/>
                          <w:b/>
                          <w:i/>
                          <w:sz w:val="24"/>
                          <w:szCs w:val="24"/>
                        </w:rPr>
                        <w:t xml:space="preserve">Welcome as we </w:t>
                      </w:r>
                      <w:r w:rsidR="00FA2F57">
                        <w:rPr>
                          <w:rFonts w:ascii="Cambria" w:hAnsi="Cambria"/>
                          <w:b/>
                          <w:i/>
                          <w:sz w:val="24"/>
                          <w:szCs w:val="24"/>
                        </w:rPr>
                        <w:t>continue</w:t>
                      </w:r>
                      <w:r w:rsidRPr="00F71564">
                        <w:rPr>
                          <w:rFonts w:ascii="Cambria" w:hAnsi="Cambria"/>
                          <w:b/>
                          <w:i/>
                          <w:sz w:val="24"/>
                          <w:szCs w:val="24"/>
                        </w:rPr>
                        <w:t xml:space="preserve"> our Lenten journey. </w:t>
                      </w:r>
                      <w:r w:rsidRPr="00F71564">
                        <w:rPr>
                          <w:rFonts w:ascii="Cambria" w:eastAsiaTheme="minorEastAsia" w:hAnsi="Cambria"/>
                          <w:b/>
                          <w:i/>
                          <w:sz w:val="24"/>
                          <w:szCs w:val="24"/>
                          <w:lang w:eastAsia="en-CA"/>
                        </w:rPr>
                        <w:t>M</w:t>
                      </w:r>
                      <w:r w:rsidRPr="00095534">
                        <w:rPr>
                          <w:rFonts w:ascii="Cambria" w:eastAsiaTheme="minorEastAsia" w:hAnsi="Cambria"/>
                          <w:b/>
                          <w:i/>
                          <w:sz w:val="24"/>
                          <w:szCs w:val="24"/>
                          <w:lang w:eastAsia="en-CA"/>
                        </w:rPr>
                        <w:t xml:space="preserve">ay you find here a warm community of Christian friends, a place of encounter with the Sacred, and encouragement for the </w:t>
                      </w:r>
                      <w:r>
                        <w:rPr>
                          <w:rFonts w:ascii="Cambria" w:eastAsiaTheme="minorEastAsia" w:hAnsi="Cambria"/>
                          <w:b/>
                          <w:i/>
                          <w:sz w:val="24"/>
                          <w:szCs w:val="24"/>
                          <w:lang w:eastAsia="en-CA"/>
                        </w:rPr>
                        <w:t>way of faith</w:t>
                      </w:r>
                      <w:r w:rsidRPr="00095534">
                        <w:rPr>
                          <w:rFonts w:ascii="Cambria" w:eastAsiaTheme="minorEastAsia" w:hAnsi="Cambria"/>
                          <w:b/>
                          <w:i/>
                          <w:sz w:val="24"/>
                          <w:szCs w:val="24"/>
                          <w:lang w:eastAsia="en-CA"/>
                        </w:rPr>
                        <w:t xml:space="preserve">.  In the entry to the church, you will find copies of the worship service bulletin – in regular and large print, as well as large-print hymns.  There are also copies of the scripture in Korean and Chinese and the sermon translated into Mandarin.  Please feel at home, and </w:t>
                      </w:r>
                      <w:r>
                        <w:rPr>
                          <w:rFonts w:ascii="Cambria" w:eastAsiaTheme="minorEastAsia" w:hAnsi="Cambria"/>
                          <w:b/>
                          <w:i/>
                          <w:sz w:val="24"/>
                          <w:szCs w:val="24"/>
                          <w:lang w:eastAsia="en-CA"/>
                        </w:rPr>
                        <w:t>among friends.</w:t>
                      </w:r>
                      <w:r w:rsidR="00FA2F57">
                        <w:rPr>
                          <w:rFonts w:ascii="Cambria" w:eastAsiaTheme="minorEastAsia" w:hAnsi="Cambria"/>
                          <w:b/>
                          <w:i/>
                          <w:sz w:val="24"/>
                          <w:szCs w:val="24"/>
                          <w:lang w:eastAsia="en-CA"/>
                        </w:rPr>
                        <w:t xml:space="preserve">  Children are invited to go out with Debra </w:t>
                      </w:r>
                      <w:r w:rsidR="00FA2F57">
                        <w:rPr>
                          <w:rFonts w:ascii="Cambria" w:eastAsiaTheme="minorEastAsia" w:hAnsi="Cambria"/>
                          <w:b/>
                          <w:i/>
                          <w:sz w:val="24"/>
                          <w:szCs w:val="24"/>
                          <w:lang w:eastAsia="en-CA"/>
                        </w:rPr>
                        <w:t>Dawes  for JAM (Jesus and Me children’s program) following the passing of the peace.  A changing table for infants can be found in the women’s washroom.  Following worship, you are invited to stay for lunch in the church hall.  After lunch, we will have our Annual Meeting of the congregation.</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Minister:</w:t>
                      </w:r>
                      <w:r>
                        <w:rPr>
                          <w:rFonts w:ascii="Cambria" w:eastAsiaTheme="minorEastAsia" w:hAnsi="Cambria"/>
                          <w:b/>
                          <w:i/>
                          <w:sz w:val="24"/>
                          <w:szCs w:val="24"/>
                          <w:lang w:eastAsia="en-CA"/>
                        </w:rPr>
                        <w:tab/>
                      </w:r>
                      <w:r>
                        <w:rPr>
                          <w:rFonts w:ascii="Cambria" w:eastAsiaTheme="minorEastAsia" w:hAnsi="Cambria"/>
                          <w:b/>
                          <w:i/>
                          <w:sz w:val="24"/>
                          <w:szCs w:val="24"/>
                          <w:lang w:eastAsia="en-CA"/>
                        </w:rPr>
                        <w:tab/>
                      </w:r>
                      <w:r>
                        <w:rPr>
                          <w:rFonts w:ascii="Cambria" w:eastAsiaTheme="minorEastAsia" w:hAnsi="Cambria"/>
                          <w:b/>
                          <w:i/>
                          <w:sz w:val="24"/>
                          <w:szCs w:val="24"/>
                          <w:lang w:eastAsia="en-CA"/>
                        </w:rPr>
                        <w:tab/>
                        <w:t>Rev. Valerie Taylor</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Director of Music:</w:t>
                      </w:r>
                      <w:r>
                        <w:rPr>
                          <w:rFonts w:ascii="Cambria" w:eastAsiaTheme="minorEastAsia" w:hAnsi="Cambria"/>
                          <w:b/>
                          <w:i/>
                          <w:sz w:val="24"/>
                          <w:szCs w:val="24"/>
                          <w:lang w:eastAsia="en-CA"/>
                        </w:rPr>
                        <w:tab/>
                      </w:r>
                      <w:r>
                        <w:rPr>
                          <w:rFonts w:ascii="Cambria" w:eastAsiaTheme="minorEastAsia" w:hAnsi="Cambria"/>
                          <w:b/>
                          <w:i/>
                          <w:sz w:val="24"/>
                          <w:szCs w:val="24"/>
                          <w:lang w:eastAsia="en-CA"/>
                        </w:rPr>
                        <w:tab/>
                        <w:t>Eileen Padgett</w:t>
                      </w:r>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Office Administrator:</w:t>
                      </w:r>
                      <w:r>
                        <w:rPr>
                          <w:rFonts w:ascii="Cambria" w:eastAsiaTheme="minorEastAsia" w:hAnsi="Cambria"/>
                          <w:b/>
                          <w:i/>
                          <w:sz w:val="24"/>
                          <w:szCs w:val="24"/>
                          <w:lang w:eastAsia="en-CA"/>
                        </w:rPr>
                        <w:tab/>
                        <w:t xml:space="preserve">Janis </w:t>
                      </w:r>
                      <w:proofErr w:type="spellStart"/>
                      <w:r>
                        <w:rPr>
                          <w:rFonts w:ascii="Cambria" w:eastAsiaTheme="minorEastAsia" w:hAnsi="Cambria"/>
                          <w:b/>
                          <w:i/>
                          <w:sz w:val="24"/>
                          <w:szCs w:val="24"/>
                          <w:lang w:eastAsia="en-CA"/>
                        </w:rPr>
                        <w:t>Terrien</w:t>
                      </w:r>
                      <w:proofErr w:type="spellEnd"/>
                    </w:p>
                    <w:p w:rsidR="00FA2F57" w:rsidRDefault="00FA2F57"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Children &amp; Youth:</w:t>
                      </w:r>
                      <w:r>
                        <w:rPr>
                          <w:rFonts w:ascii="Cambria" w:eastAsiaTheme="minorEastAsia" w:hAnsi="Cambria"/>
                          <w:b/>
                          <w:i/>
                          <w:sz w:val="24"/>
                          <w:szCs w:val="24"/>
                          <w:lang w:eastAsia="en-CA"/>
                        </w:rPr>
                        <w:tab/>
                      </w:r>
                      <w:r>
                        <w:rPr>
                          <w:rFonts w:ascii="Cambria" w:eastAsiaTheme="minorEastAsia" w:hAnsi="Cambria"/>
                          <w:b/>
                          <w:i/>
                          <w:sz w:val="24"/>
                          <w:szCs w:val="24"/>
                          <w:lang w:eastAsia="en-CA"/>
                        </w:rPr>
                        <w:tab/>
                        <w:t>Lauren Brown / Debra Dawes</w:t>
                      </w:r>
                    </w:p>
                    <w:p w:rsidR="009862FF" w:rsidRDefault="009862FF"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Intercultural:</w:t>
                      </w:r>
                      <w:r>
                        <w:rPr>
                          <w:rFonts w:ascii="Cambria" w:eastAsiaTheme="minorEastAsia" w:hAnsi="Cambria"/>
                          <w:b/>
                          <w:i/>
                          <w:sz w:val="24"/>
                          <w:szCs w:val="24"/>
                          <w:lang w:eastAsia="en-CA"/>
                        </w:rPr>
                        <w:tab/>
                      </w:r>
                      <w:r>
                        <w:rPr>
                          <w:rFonts w:ascii="Cambria" w:eastAsiaTheme="minorEastAsia" w:hAnsi="Cambria"/>
                          <w:b/>
                          <w:i/>
                          <w:sz w:val="24"/>
                          <w:szCs w:val="24"/>
                          <w:lang w:eastAsia="en-CA"/>
                        </w:rPr>
                        <w:tab/>
                        <w:t>Linda Liang</w:t>
                      </w:r>
                    </w:p>
                    <w:p w:rsidR="009862FF" w:rsidRDefault="009862FF" w:rsidP="00FA2F57">
                      <w:pPr>
                        <w:spacing w:after="0"/>
                        <w:rPr>
                          <w:rFonts w:ascii="Cambria" w:eastAsiaTheme="minorEastAsia" w:hAnsi="Cambria"/>
                          <w:b/>
                          <w:i/>
                          <w:sz w:val="24"/>
                          <w:szCs w:val="24"/>
                          <w:lang w:eastAsia="en-CA"/>
                        </w:rPr>
                      </w:pPr>
                      <w:r>
                        <w:rPr>
                          <w:rFonts w:ascii="Cambria" w:eastAsiaTheme="minorEastAsia" w:hAnsi="Cambria"/>
                          <w:b/>
                          <w:i/>
                          <w:sz w:val="24"/>
                          <w:szCs w:val="24"/>
                          <w:lang w:eastAsia="en-CA"/>
                        </w:rPr>
                        <w:t>Projectionist:</w:t>
                      </w:r>
                      <w:r>
                        <w:rPr>
                          <w:rFonts w:ascii="Cambria" w:eastAsiaTheme="minorEastAsia" w:hAnsi="Cambria"/>
                          <w:b/>
                          <w:i/>
                          <w:sz w:val="24"/>
                          <w:szCs w:val="24"/>
                          <w:lang w:eastAsia="en-CA"/>
                        </w:rPr>
                        <w:tab/>
                      </w:r>
                      <w:r>
                        <w:rPr>
                          <w:rFonts w:ascii="Cambria" w:eastAsiaTheme="minorEastAsia" w:hAnsi="Cambria"/>
                          <w:b/>
                          <w:i/>
                          <w:sz w:val="24"/>
                          <w:szCs w:val="24"/>
                          <w:lang w:eastAsia="en-CA"/>
                        </w:rPr>
                        <w:tab/>
                        <w:t>Norm Henderson</w:t>
                      </w:r>
                    </w:p>
                    <w:p w:rsidR="00FA2F57" w:rsidRPr="00F71564" w:rsidRDefault="00FA2F57" w:rsidP="007A160F">
                      <w:pPr>
                        <w:rPr>
                          <w:rFonts w:ascii="Cambria" w:hAnsi="Cambria"/>
                          <w:sz w:val="24"/>
                          <w:szCs w:val="24"/>
                        </w:rPr>
                      </w:pPr>
                    </w:p>
                  </w:txbxContent>
                </v:textbox>
                <w10:wrap type="square"/>
              </v:shape>
            </w:pict>
          </mc:Fallback>
        </mc:AlternateContent>
      </w:r>
    </w:p>
    <w:sectPr w:rsidR="007A160F" w:rsidRPr="00860B08" w:rsidSect="007A160F">
      <w:pgSz w:w="15840" w:h="12240" w:orient="landscape"/>
      <w:pgMar w:top="567" w:right="680"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Microsoft YaHei"/>
    <w:panose1 w:val="02010600030101010101"/>
    <w:charset w:val="86"/>
    <w:family w:val="auto"/>
    <w:pitch w:val="variable"/>
    <w:sig w:usb0="A00002BF" w:usb1="38CF7CFA" w:usb2="00000016" w:usb3="00000000" w:csb0="0004000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0F"/>
    <w:rsid w:val="00270187"/>
    <w:rsid w:val="002B6B38"/>
    <w:rsid w:val="002F3DEE"/>
    <w:rsid w:val="0036579E"/>
    <w:rsid w:val="00377D04"/>
    <w:rsid w:val="00424A33"/>
    <w:rsid w:val="00462638"/>
    <w:rsid w:val="004C5AEF"/>
    <w:rsid w:val="0050576D"/>
    <w:rsid w:val="00670761"/>
    <w:rsid w:val="00671816"/>
    <w:rsid w:val="0068756A"/>
    <w:rsid w:val="006B0573"/>
    <w:rsid w:val="007138AE"/>
    <w:rsid w:val="007A160F"/>
    <w:rsid w:val="0091363E"/>
    <w:rsid w:val="00982724"/>
    <w:rsid w:val="009862FF"/>
    <w:rsid w:val="009B1D1B"/>
    <w:rsid w:val="00C06236"/>
    <w:rsid w:val="00CA1288"/>
    <w:rsid w:val="00CF1AB9"/>
    <w:rsid w:val="00CF4A51"/>
    <w:rsid w:val="00D568F1"/>
    <w:rsid w:val="00E25B85"/>
    <w:rsid w:val="00ED29B6"/>
    <w:rsid w:val="00F86376"/>
    <w:rsid w:val="00FA2F57"/>
    <w:rsid w:val="00FC5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8433"/>
  <w15:chartTrackingRefBased/>
  <w15:docId w15:val="{97758499-B80D-4AE2-B1FA-EFEA97D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60F"/>
    <w:pPr>
      <w:spacing w:line="256" w:lineRule="auto"/>
    </w:pPr>
    <w:rPr>
      <w:rFonts w:ascii="Myriad Pro" w:eastAsia="Calibri" w:hAnsi="Myriad Pro" w:cs="Times New Roman"/>
    </w:rPr>
  </w:style>
  <w:style w:type="paragraph" w:styleId="Heading1">
    <w:name w:val="heading 1"/>
    <w:basedOn w:val="Normal"/>
    <w:next w:val="Normal"/>
    <w:link w:val="Heading1Char"/>
    <w:uiPriority w:val="9"/>
    <w:qFormat/>
    <w:rsid w:val="007A160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0F"/>
    <w:rPr>
      <w:rFonts w:asciiTheme="majorHAnsi" w:eastAsiaTheme="majorEastAsia" w:hAnsiTheme="majorHAnsi" w:cstheme="majorBidi"/>
      <w:color w:val="2F5496" w:themeColor="accent1" w:themeShade="BF"/>
      <w:sz w:val="32"/>
      <w:szCs w:val="32"/>
    </w:rPr>
  </w:style>
  <w:style w:type="paragraph" w:customStyle="1" w:styleId="chapter-3">
    <w:name w:val="chapter-3"/>
    <w:basedOn w:val="Normal"/>
    <w:rsid w:val="00FC562F"/>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FC562F"/>
  </w:style>
  <w:style w:type="paragraph" w:styleId="NormalWeb">
    <w:name w:val="Normal (Web)"/>
    <w:basedOn w:val="Normal"/>
    <w:uiPriority w:val="99"/>
    <w:semiHidden/>
    <w:unhideWhenUsed/>
    <w:rsid w:val="00FC562F"/>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FC562F"/>
  </w:style>
  <w:style w:type="character" w:customStyle="1" w:styleId="small-caps">
    <w:name w:val="small-caps"/>
    <w:basedOn w:val="DefaultParagraphFont"/>
    <w:rsid w:val="00FC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3</cp:revision>
  <dcterms:created xsi:type="dcterms:W3CDTF">2017-03-07T17:45:00Z</dcterms:created>
  <dcterms:modified xsi:type="dcterms:W3CDTF">2017-03-07T17:46:00Z</dcterms:modified>
</cp:coreProperties>
</file>