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D9F9" w14:textId="77777777" w:rsidR="00C57014" w:rsidRPr="004C6861" w:rsidRDefault="00C57014" w:rsidP="00631956">
      <w:pPr>
        <w:pStyle w:val="Title"/>
        <w:tabs>
          <w:tab w:val="left" w:pos="576"/>
          <w:tab w:val="center" w:pos="4680"/>
        </w:tabs>
        <w:rPr>
          <w:rFonts w:ascii="Cooper Black" w:hAnsi="Cooper Black"/>
          <w:b w:val="0"/>
          <w:bCs w:val="0"/>
          <w:color w:val="943634" w:themeColor="accent2" w:themeShade="BF"/>
          <w:sz w:val="48"/>
          <w:szCs w:val="48"/>
        </w:rPr>
      </w:pPr>
      <w:r w:rsidRPr="004C6861">
        <w:rPr>
          <w:rFonts w:ascii="Cooper Black" w:hAnsi="Cooper Black"/>
          <w:b w:val="0"/>
          <w:bCs w:val="0"/>
          <w:color w:val="943634" w:themeColor="accent2" w:themeShade="BF"/>
          <w:sz w:val="48"/>
          <w:szCs w:val="48"/>
        </w:rPr>
        <w:t>E</w:t>
      </w:r>
      <w:r w:rsidR="0034190A" w:rsidRPr="004C6861">
        <w:rPr>
          <w:rFonts w:ascii="Cooper Black" w:hAnsi="Cooper Black"/>
          <w:b w:val="0"/>
          <w:bCs w:val="0"/>
          <w:color w:val="943634" w:themeColor="accent2" w:themeShade="BF"/>
          <w:sz w:val="48"/>
          <w:szCs w:val="48"/>
        </w:rPr>
        <w:t>nglish</w:t>
      </w:r>
      <w:r w:rsidRPr="004C6861">
        <w:rPr>
          <w:rFonts w:ascii="Cooper Black" w:hAnsi="Cooper Black"/>
          <w:b w:val="0"/>
          <w:bCs w:val="0"/>
          <w:color w:val="943634" w:themeColor="accent2" w:themeShade="BF"/>
          <w:sz w:val="48"/>
          <w:szCs w:val="48"/>
        </w:rPr>
        <w:t xml:space="preserve"> </w:t>
      </w:r>
      <w:r w:rsidR="00631956" w:rsidRPr="004C6861">
        <w:rPr>
          <w:rFonts w:ascii="Cooper Black" w:hAnsi="Cooper Black"/>
          <w:b w:val="0"/>
          <w:bCs w:val="0"/>
          <w:color w:val="943634" w:themeColor="accent2" w:themeShade="BF"/>
          <w:sz w:val="48"/>
          <w:szCs w:val="48"/>
        </w:rPr>
        <w:t xml:space="preserve">Conversation </w:t>
      </w:r>
      <w:r w:rsidRPr="004C6861">
        <w:rPr>
          <w:rFonts w:ascii="Cooper Black" w:hAnsi="Cooper Black"/>
          <w:b w:val="0"/>
          <w:bCs w:val="0"/>
          <w:color w:val="943634" w:themeColor="accent2" w:themeShade="BF"/>
          <w:sz w:val="48"/>
          <w:szCs w:val="48"/>
        </w:rPr>
        <w:t>Classes</w:t>
      </w:r>
      <w:bookmarkStart w:id="0" w:name="_GoBack"/>
      <w:bookmarkEnd w:id="0"/>
    </w:p>
    <w:p w14:paraId="4C69E406" w14:textId="77777777" w:rsidR="00427839" w:rsidRPr="00807898" w:rsidRDefault="00427839" w:rsidP="00427839">
      <w:pPr>
        <w:pStyle w:val="Title"/>
        <w:rPr>
          <w:rFonts w:ascii="Broadway" w:hAnsi="Broadway"/>
          <w:b w:val="0"/>
          <w:bCs w:val="0"/>
          <w:color w:val="0000FF"/>
          <w:sz w:val="36"/>
          <w:szCs w:val="36"/>
        </w:rPr>
      </w:pPr>
      <w:r w:rsidRPr="00807898">
        <w:rPr>
          <w:rFonts w:ascii="Chalkboard" w:hAnsi="Chalkboard"/>
          <w:color w:val="000000"/>
          <w:sz w:val="36"/>
          <w:szCs w:val="36"/>
        </w:rPr>
        <w:t>Eagle Ridge Bible Fellowship</w:t>
      </w:r>
    </w:p>
    <w:p w14:paraId="155D875C" w14:textId="77777777" w:rsidR="00427839" w:rsidRDefault="00427839" w:rsidP="00427839">
      <w:pPr>
        <w:spacing w:line="360" w:lineRule="auto"/>
        <w:jc w:val="center"/>
        <w:rPr>
          <w:rFonts w:ascii="Chalkboard" w:hAnsi="Chalkboard"/>
          <w:color w:val="000000"/>
          <w:sz w:val="36"/>
          <w:szCs w:val="36"/>
        </w:rPr>
      </w:pPr>
      <w:r w:rsidRPr="00807898">
        <w:rPr>
          <w:rFonts w:ascii="Chalkboard" w:hAnsi="Chalkboard"/>
          <w:color w:val="000000"/>
          <w:sz w:val="36"/>
          <w:szCs w:val="36"/>
        </w:rPr>
        <w:t>1160 Lansdown, Coquitlam</w:t>
      </w:r>
    </w:p>
    <w:p w14:paraId="401EA259" w14:textId="77777777" w:rsidR="00CA37E5" w:rsidRPr="00807898" w:rsidRDefault="003D6785" w:rsidP="00427839">
      <w:pPr>
        <w:spacing w:line="360" w:lineRule="auto"/>
        <w:jc w:val="center"/>
        <w:rPr>
          <w:rFonts w:ascii="Chalkboard" w:hAnsi="Chalkboard"/>
          <w:color w:val="000000"/>
          <w:sz w:val="36"/>
          <w:szCs w:val="36"/>
        </w:rPr>
      </w:pPr>
      <w:r>
        <w:rPr>
          <w:rFonts w:ascii="Chalkboard" w:hAnsi="Chalkboard"/>
          <w:color w:val="000000"/>
          <w:sz w:val="36"/>
          <w:szCs w:val="36"/>
        </w:rPr>
        <w:t>2020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76B49" w14:paraId="5F406DDD" w14:textId="77777777" w:rsidTr="0034190A">
        <w:trPr>
          <w:trHeight w:val="1609"/>
        </w:trPr>
        <w:tc>
          <w:tcPr>
            <w:tcW w:w="4788" w:type="dxa"/>
            <w:vAlign w:val="center"/>
          </w:tcPr>
          <w:p w14:paraId="72470692" w14:textId="77777777" w:rsidR="00876B49" w:rsidRPr="004C6861" w:rsidRDefault="00876B49" w:rsidP="00876B49">
            <w:pPr>
              <w:pStyle w:val="Title"/>
              <w:rPr>
                <w:rFonts w:ascii="Cooper Black" w:hAnsi="Cooper Black"/>
                <w:color w:val="943634" w:themeColor="accent2" w:themeShade="BF"/>
                <w:sz w:val="40"/>
                <w:szCs w:val="40"/>
              </w:rPr>
            </w:pPr>
            <w:r w:rsidRPr="004C6861">
              <w:rPr>
                <w:rFonts w:ascii="Cooper Black" w:hAnsi="Cooper Black"/>
                <w:b w:val="0"/>
                <w:bCs w:val="0"/>
                <w:color w:val="943634" w:themeColor="accent2" w:themeShade="BF"/>
                <w:sz w:val="40"/>
                <w:szCs w:val="40"/>
              </w:rPr>
              <w:t>Wednesday Class</w:t>
            </w:r>
          </w:p>
          <w:p w14:paraId="29D411DE" w14:textId="77777777" w:rsidR="00876B49" w:rsidRDefault="003D6785" w:rsidP="00876B49">
            <w:pPr>
              <w:spacing w:line="276" w:lineRule="auto"/>
              <w:jc w:val="center"/>
              <w:rPr>
                <w:rFonts w:ascii="Chalkboard" w:hAnsi="Chalkboard"/>
                <w:color w:val="000000"/>
                <w:sz w:val="28"/>
                <w:szCs w:val="28"/>
              </w:rPr>
            </w:pPr>
            <w:r>
              <w:rPr>
                <w:rFonts w:ascii="Chalkboard" w:hAnsi="Chalkboard"/>
                <w:color w:val="000000"/>
                <w:sz w:val="28"/>
                <w:szCs w:val="28"/>
              </w:rPr>
              <w:t>Jan</w:t>
            </w:r>
            <w:r w:rsidR="00E33D62">
              <w:rPr>
                <w:rFonts w:ascii="Chalkboard" w:hAnsi="Chalkboard"/>
                <w:color w:val="000000"/>
                <w:sz w:val="28"/>
                <w:szCs w:val="28"/>
              </w:rPr>
              <w:t>u</w:t>
            </w:r>
            <w:r>
              <w:rPr>
                <w:rFonts w:ascii="Chalkboard" w:hAnsi="Chalkboard"/>
                <w:color w:val="000000"/>
                <w:sz w:val="28"/>
                <w:szCs w:val="28"/>
              </w:rPr>
              <w:t>ar</w:t>
            </w:r>
            <w:r w:rsidR="00E33D62">
              <w:rPr>
                <w:rFonts w:ascii="Chalkboard" w:hAnsi="Chalkboard"/>
                <w:color w:val="000000"/>
                <w:sz w:val="28"/>
                <w:szCs w:val="28"/>
              </w:rPr>
              <w:t>y 15 to April 29</w:t>
            </w:r>
            <w:r>
              <w:rPr>
                <w:rFonts w:ascii="Chalkboard" w:hAnsi="Chalkboard"/>
                <w:color w:val="000000"/>
                <w:sz w:val="28"/>
                <w:szCs w:val="28"/>
              </w:rPr>
              <w:t xml:space="preserve"> </w:t>
            </w:r>
          </w:p>
          <w:p w14:paraId="47BE2AD2" w14:textId="77777777" w:rsidR="00876B49" w:rsidRPr="00876B49" w:rsidRDefault="00876B49" w:rsidP="00876B49">
            <w:pPr>
              <w:spacing w:line="360" w:lineRule="auto"/>
              <w:jc w:val="center"/>
              <w:rPr>
                <w:rFonts w:ascii="Chalkboard" w:hAnsi="Chalkboard"/>
                <w:color w:val="000000"/>
                <w:sz w:val="28"/>
                <w:szCs w:val="28"/>
              </w:rPr>
            </w:pPr>
            <w:r w:rsidRPr="008B44BC">
              <w:rPr>
                <w:rFonts w:ascii="Chalkboard" w:hAnsi="Chalkboard"/>
                <w:color w:val="000000"/>
                <w:sz w:val="28"/>
                <w:szCs w:val="28"/>
              </w:rPr>
              <w:t>12:30 to 2:00 pm.</w:t>
            </w:r>
          </w:p>
        </w:tc>
        <w:tc>
          <w:tcPr>
            <w:tcW w:w="4788" w:type="dxa"/>
            <w:vAlign w:val="center"/>
          </w:tcPr>
          <w:p w14:paraId="657D8477" w14:textId="77777777" w:rsidR="00876B49" w:rsidRPr="004C6861" w:rsidRDefault="00876B49" w:rsidP="00876B49">
            <w:pPr>
              <w:pStyle w:val="Title"/>
              <w:rPr>
                <w:rFonts w:ascii="Cooper Black" w:hAnsi="Cooper Black"/>
                <w:color w:val="943634" w:themeColor="accent2" w:themeShade="BF"/>
                <w:sz w:val="40"/>
                <w:szCs w:val="40"/>
              </w:rPr>
            </w:pPr>
            <w:r w:rsidRPr="004C6861">
              <w:rPr>
                <w:rFonts w:ascii="Cooper Black" w:hAnsi="Cooper Black"/>
                <w:b w:val="0"/>
                <w:bCs w:val="0"/>
                <w:color w:val="943634" w:themeColor="accent2" w:themeShade="BF"/>
                <w:sz w:val="40"/>
                <w:szCs w:val="40"/>
              </w:rPr>
              <w:t>Friday Class</w:t>
            </w:r>
          </w:p>
          <w:p w14:paraId="1B4FC2B1" w14:textId="77777777" w:rsidR="00876B49" w:rsidRPr="008B44BC" w:rsidRDefault="00E33D62" w:rsidP="00876B49">
            <w:pPr>
              <w:spacing w:line="276" w:lineRule="auto"/>
              <w:jc w:val="center"/>
              <w:rPr>
                <w:rFonts w:ascii="Chalkboard" w:hAnsi="Chalkboard"/>
                <w:color w:val="000000"/>
                <w:sz w:val="28"/>
                <w:szCs w:val="28"/>
              </w:rPr>
            </w:pPr>
            <w:r>
              <w:rPr>
                <w:rFonts w:ascii="Chalkboard" w:hAnsi="Chalkboard"/>
                <w:color w:val="000000"/>
                <w:sz w:val="28"/>
                <w:szCs w:val="28"/>
              </w:rPr>
              <w:t>January 17 to May 1</w:t>
            </w:r>
          </w:p>
          <w:p w14:paraId="5DECC4A2" w14:textId="77777777" w:rsidR="00876B49" w:rsidRPr="00876B49" w:rsidRDefault="00876B49" w:rsidP="00876B49">
            <w:pPr>
              <w:pStyle w:val="Title"/>
              <w:spacing w:line="276" w:lineRule="auto"/>
              <w:rPr>
                <w:rFonts w:ascii="Chalkboard" w:hAnsi="Chalkboard"/>
                <w:b w:val="0"/>
                <w:bCs w:val="0"/>
                <w:color w:val="0000FF"/>
                <w:szCs w:val="28"/>
              </w:rPr>
            </w:pPr>
            <w:r w:rsidRPr="00876B49">
              <w:rPr>
                <w:rFonts w:ascii="Chalkboard" w:hAnsi="Chalkboard"/>
                <w:b w:val="0"/>
                <w:bCs w:val="0"/>
                <w:szCs w:val="28"/>
              </w:rPr>
              <w:t>12:30 to 2:00</w:t>
            </w:r>
            <w:r>
              <w:rPr>
                <w:rFonts w:ascii="Chalkboard" w:hAnsi="Chalkboard"/>
                <w:b w:val="0"/>
                <w:bCs w:val="0"/>
                <w:szCs w:val="28"/>
              </w:rPr>
              <w:t xml:space="preserve"> pm.</w:t>
            </w:r>
          </w:p>
        </w:tc>
      </w:tr>
    </w:tbl>
    <w:p w14:paraId="45C3B085" w14:textId="77777777" w:rsidR="00876B49" w:rsidRDefault="00876B49" w:rsidP="00CA37E5">
      <w:pPr>
        <w:rPr>
          <w:rFonts w:ascii="Chalkboard" w:hAnsi="Chalkboard"/>
          <w:b/>
          <w:bCs/>
          <w:color w:val="000000"/>
          <w:sz w:val="28"/>
          <w:szCs w:val="28"/>
        </w:rPr>
      </w:pPr>
    </w:p>
    <w:p w14:paraId="7F57B41B" w14:textId="77777777" w:rsidR="0083566D" w:rsidRDefault="00327C64" w:rsidP="00366A5F">
      <w:pPr>
        <w:rPr>
          <w:rFonts w:ascii="Chalkboard" w:hAnsi="Chalkboard"/>
          <w:color w:val="000000"/>
          <w:sz w:val="28"/>
          <w:szCs w:val="28"/>
        </w:rPr>
      </w:pPr>
      <w:r>
        <w:rPr>
          <w:rFonts w:ascii="Broadway" w:hAnsi="Broadway"/>
          <w:b/>
          <w:bCs/>
          <w:noProof/>
          <w:color w:val="0000FF"/>
          <w:sz w:val="40"/>
          <w:szCs w:val="40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124F067D" wp14:editId="7CB8AE6A">
            <wp:simplePos x="0" y="0"/>
            <wp:positionH relativeFrom="column">
              <wp:posOffset>5715</wp:posOffset>
            </wp:positionH>
            <wp:positionV relativeFrom="paragraph">
              <wp:posOffset>276860</wp:posOffset>
            </wp:positionV>
            <wp:extent cx="2929255" cy="1731645"/>
            <wp:effectExtent l="0" t="0" r="4445" b="1905"/>
            <wp:wrapTight wrapText="bothSides">
              <wp:wrapPolygon edited="0">
                <wp:start x="0" y="0"/>
                <wp:lineTo x="0" y="21386"/>
                <wp:lineTo x="21492" y="21386"/>
                <wp:lineTo x="21492" y="0"/>
                <wp:lineTo x="0" y="0"/>
              </wp:wrapPolygon>
            </wp:wrapTight>
            <wp:docPr id="7" name="Picture 7" descr="C:\Users\User\Documents\ESL\Pictures\ESL 2018\cookie decor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ESL\Pictures\ESL 2018\cookie decora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1" r="10754" b="19180"/>
                    <a:stretch/>
                  </pic:blipFill>
                  <pic:spPr bwMode="auto">
                    <a:xfrm>
                      <a:off x="0" y="0"/>
                      <a:ext cx="292925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014" w:rsidRPr="008B44BC">
        <w:rPr>
          <w:rFonts w:ascii="Chalkboard" w:hAnsi="Chalkboard"/>
          <w:b/>
          <w:bCs/>
          <w:color w:val="000000"/>
          <w:sz w:val="28"/>
          <w:szCs w:val="28"/>
        </w:rPr>
        <w:t>Lesson Material:</w:t>
      </w:r>
      <w:r w:rsidR="00C57014" w:rsidRPr="008B44BC">
        <w:rPr>
          <w:rFonts w:ascii="Chalkboard" w:hAnsi="Chalkboard"/>
          <w:color w:val="000000"/>
          <w:sz w:val="28"/>
          <w:szCs w:val="28"/>
        </w:rPr>
        <w:t xml:space="preserve"> </w:t>
      </w:r>
      <w:r w:rsidR="0083566D">
        <w:rPr>
          <w:rFonts w:ascii="Chalkboard" w:hAnsi="Chalkboard"/>
          <w:color w:val="000000"/>
          <w:sz w:val="28"/>
          <w:szCs w:val="28"/>
        </w:rPr>
        <w:tab/>
      </w:r>
      <w:r w:rsidR="0083566D">
        <w:rPr>
          <w:rFonts w:ascii="Chalkboard" w:hAnsi="Chalkboard"/>
          <w:color w:val="000000"/>
          <w:sz w:val="28"/>
          <w:szCs w:val="28"/>
        </w:rPr>
        <w:tab/>
      </w:r>
      <w:r w:rsidR="0083566D">
        <w:rPr>
          <w:rFonts w:ascii="Chalkboard" w:hAnsi="Chalkboard"/>
          <w:color w:val="000000"/>
          <w:sz w:val="28"/>
          <w:szCs w:val="28"/>
        </w:rPr>
        <w:tab/>
        <w:t xml:space="preserve">     </w:t>
      </w:r>
    </w:p>
    <w:p w14:paraId="62A56F2F" w14:textId="77777777" w:rsidR="00366A5F" w:rsidRDefault="00366A5F" w:rsidP="00366A5F">
      <w:pPr>
        <w:spacing w:after="240"/>
        <w:rPr>
          <w:rFonts w:ascii="Chalkboard" w:hAnsi="Chalkboard"/>
          <w:color w:val="000000"/>
          <w:sz w:val="28"/>
          <w:szCs w:val="28"/>
        </w:rPr>
      </w:pPr>
      <w:r w:rsidRPr="008B44BC">
        <w:rPr>
          <w:rFonts w:ascii="Chalkboard" w:hAnsi="Chalkboard"/>
          <w:color w:val="000000"/>
          <w:sz w:val="28"/>
          <w:szCs w:val="28"/>
        </w:rPr>
        <w:t xml:space="preserve">Conversation practice </w:t>
      </w:r>
    </w:p>
    <w:p w14:paraId="7FA7562E" w14:textId="77777777" w:rsidR="00807898" w:rsidRDefault="00807898" w:rsidP="00C57014">
      <w:pPr>
        <w:spacing w:line="360" w:lineRule="auto"/>
        <w:rPr>
          <w:rFonts w:ascii="Chalkboard" w:hAnsi="Chalkboard"/>
          <w:color w:val="000000"/>
          <w:sz w:val="28"/>
          <w:szCs w:val="28"/>
        </w:rPr>
      </w:pPr>
      <w:r>
        <w:rPr>
          <w:rFonts w:ascii="Chalkboard" w:hAnsi="Chalkboard"/>
          <w:color w:val="000000"/>
          <w:sz w:val="28"/>
          <w:szCs w:val="28"/>
        </w:rPr>
        <w:t>Canadian c</w:t>
      </w:r>
      <w:r w:rsidR="00C57014" w:rsidRPr="008B44BC">
        <w:rPr>
          <w:rFonts w:ascii="Chalkboard" w:hAnsi="Chalkboard"/>
          <w:color w:val="000000"/>
          <w:sz w:val="28"/>
          <w:szCs w:val="28"/>
        </w:rPr>
        <w:t>ultur</w:t>
      </w:r>
      <w:r>
        <w:rPr>
          <w:rFonts w:ascii="Chalkboard" w:hAnsi="Chalkboard"/>
          <w:color w:val="000000"/>
          <w:sz w:val="28"/>
          <w:szCs w:val="28"/>
        </w:rPr>
        <w:t>e and holidays</w:t>
      </w:r>
    </w:p>
    <w:p w14:paraId="51A2296E" w14:textId="77777777" w:rsidR="00807898" w:rsidRDefault="00876B49" w:rsidP="00807898">
      <w:pPr>
        <w:spacing w:line="360" w:lineRule="auto"/>
        <w:ind w:left="2160"/>
        <w:rPr>
          <w:rFonts w:ascii="Chalkboard" w:hAnsi="Chalkboard"/>
          <w:color w:val="000000"/>
          <w:sz w:val="28"/>
          <w:szCs w:val="28"/>
        </w:rPr>
      </w:pPr>
      <w:r w:rsidRPr="00876B49">
        <w:rPr>
          <w:rFonts w:ascii="Broadway" w:hAnsi="Broadway"/>
          <w:b/>
          <w:bCs/>
          <w:noProof/>
          <w:color w:val="0000FF"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823E0" wp14:editId="57551C85">
                <wp:simplePos x="0" y="0"/>
                <wp:positionH relativeFrom="column">
                  <wp:posOffset>-4844130</wp:posOffset>
                </wp:positionH>
                <wp:positionV relativeFrom="paragraph">
                  <wp:posOffset>257240</wp:posOffset>
                </wp:positionV>
                <wp:extent cx="895739" cy="15392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739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86D52" w14:textId="77777777" w:rsidR="00876B49" w:rsidRDefault="00876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82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1.45pt;margin-top:20.25pt;width:70.55pt;height:1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CKJQ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">
                <v:textbox>
                  <w:txbxContent>
                    <w:p w14:paraId="73A86D52" w14:textId="77777777" w:rsidR="00876B49" w:rsidRDefault="00876B49"/>
                  </w:txbxContent>
                </v:textbox>
              </v:shape>
            </w:pict>
          </mc:Fallback>
        </mc:AlternateContent>
      </w:r>
      <w:r w:rsidR="00327C64">
        <w:rPr>
          <w:rFonts w:ascii="Chalkboard" w:hAnsi="Chalkboard"/>
          <w:color w:val="000000"/>
          <w:sz w:val="28"/>
          <w:szCs w:val="28"/>
        </w:rPr>
        <w:t>L</w:t>
      </w:r>
      <w:r w:rsidR="00631956">
        <w:rPr>
          <w:rFonts w:ascii="Chalkboard" w:hAnsi="Chalkboard"/>
          <w:color w:val="000000"/>
          <w:sz w:val="28"/>
          <w:szCs w:val="28"/>
        </w:rPr>
        <w:t>ocal</w:t>
      </w:r>
      <w:r w:rsidR="00C57014" w:rsidRPr="008B44BC">
        <w:rPr>
          <w:rFonts w:ascii="Chalkboard" w:hAnsi="Chalkboard"/>
          <w:color w:val="000000"/>
          <w:sz w:val="28"/>
          <w:szCs w:val="28"/>
        </w:rPr>
        <w:t xml:space="preserve"> </w:t>
      </w:r>
      <w:r w:rsidR="00807898">
        <w:rPr>
          <w:rFonts w:ascii="Chalkboard" w:hAnsi="Chalkboard"/>
          <w:color w:val="000000"/>
          <w:sz w:val="28"/>
          <w:szCs w:val="28"/>
        </w:rPr>
        <w:t>events and issues of interest</w:t>
      </w:r>
    </w:p>
    <w:p w14:paraId="551C5194" w14:textId="77777777" w:rsidR="00C57014" w:rsidRDefault="00631956" w:rsidP="00807898">
      <w:pPr>
        <w:spacing w:line="360" w:lineRule="auto"/>
        <w:ind w:left="2160"/>
        <w:rPr>
          <w:rFonts w:ascii="Chalkboard" w:hAnsi="Chalkboard"/>
          <w:color w:val="000000"/>
          <w:sz w:val="28"/>
          <w:szCs w:val="28"/>
        </w:rPr>
      </w:pPr>
      <w:r>
        <w:rPr>
          <w:rFonts w:ascii="Chalkboard" w:hAnsi="Chalkboard"/>
          <w:color w:val="000000"/>
          <w:sz w:val="28"/>
          <w:szCs w:val="28"/>
        </w:rPr>
        <w:t>Bible</w:t>
      </w:r>
      <w:r w:rsidR="00C57014" w:rsidRPr="008B44BC">
        <w:rPr>
          <w:rFonts w:ascii="Chalkboard" w:hAnsi="Chalkboard"/>
          <w:color w:val="000000"/>
          <w:sz w:val="28"/>
          <w:szCs w:val="28"/>
        </w:rPr>
        <w:t xml:space="preserve"> </w:t>
      </w:r>
      <w:r w:rsidR="00366A5F">
        <w:rPr>
          <w:rFonts w:ascii="Chalkboard" w:hAnsi="Chalkboard"/>
          <w:color w:val="000000"/>
          <w:sz w:val="28"/>
          <w:szCs w:val="28"/>
        </w:rPr>
        <w:t xml:space="preserve">stories and </w:t>
      </w:r>
      <w:r w:rsidR="00807898">
        <w:rPr>
          <w:rFonts w:ascii="Chalkboard" w:hAnsi="Chalkboard"/>
          <w:color w:val="000000"/>
          <w:sz w:val="28"/>
          <w:szCs w:val="28"/>
        </w:rPr>
        <w:t xml:space="preserve">wisdom </w:t>
      </w:r>
    </w:p>
    <w:p w14:paraId="3A7274D5" w14:textId="77777777" w:rsidR="00631956" w:rsidRDefault="00631956" w:rsidP="00C57014">
      <w:pPr>
        <w:spacing w:line="360" w:lineRule="auto"/>
        <w:rPr>
          <w:rFonts w:ascii="Chalkboard" w:hAnsi="Chalkboard"/>
          <w:color w:val="000000"/>
          <w:sz w:val="28"/>
          <w:szCs w:val="28"/>
        </w:rPr>
      </w:pPr>
      <w:r>
        <w:rPr>
          <w:rFonts w:ascii="Chalkboard" w:hAnsi="Chalkboard"/>
          <w:color w:val="000000"/>
          <w:sz w:val="28"/>
          <w:szCs w:val="28"/>
        </w:rPr>
        <w:t xml:space="preserve">Pronunciation, grammar, idioms </w:t>
      </w:r>
    </w:p>
    <w:p w14:paraId="53F8CF97" w14:textId="77777777" w:rsidR="00807898" w:rsidRDefault="00807898" w:rsidP="00366A5F">
      <w:pPr>
        <w:spacing w:after="240" w:line="360" w:lineRule="auto"/>
        <w:rPr>
          <w:rFonts w:ascii="Chalkboard" w:hAnsi="Chalkboard"/>
          <w:color w:val="000000"/>
          <w:sz w:val="28"/>
          <w:szCs w:val="28"/>
        </w:rPr>
      </w:pPr>
      <w:r w:rsidRPr="008B44BC">
        <w:rPr>
          <w:rFonts w:ascii="Chalkboard" w:hAnsi="Chalkboard"/>
          <w:color w:val="000000"/>
          <w:sz w:val="28"/>
          <w:szCs w:val="28"/>
        </w:rPr>
        <w:t>ESL textbook</w:t>
      </w:r>
      <w:r>
        <w:rPr>
          <w:rFonts w:ascii="Chalkboard" w:hAnsi="Chalkboard"/>
          <w:color w:val="000000"/>
          <w:sz w:val="28"/>
          <w:szCs w:val="28"/>
        </w:rPr>
        <w:t>, Bible, handouts</w:t>
      </w:r>
    </w:p>
    <w:p w14:paraId="0B40C740" w14:textId="77777777" w:rsidR="00F81895" w:rsidRDefault="00F81895" w:rsidP="00C57014">
      <w:pPr>
        <w:spacing w:line="360" w:lineRule="auto"/>
        <w:rPr>
          <w:rFonts w:ascii="Chalkboard" w:hAnsi="Chalkboard"/>
          <w:color w:val="000000"/>
          <w:sz w:val="28"/>
          <w:szCs w:val="28"/>
        </w:rPr>
      </w:pPr>
      <w:r>
        <w:rPr>
          <w:rFonts w:ascii="Chalkboard" w:hAnsi="Chalkboard"/>
          <w:noProof/>
          <w:color w:val="000000"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7733F37A" wp14:editId="1F10955F">
            <wp:simplePos x="0" y="0"/>
            <wp:positionH relativeFrom="column">
              <wp:posOffset>3500755</wp:posOffset>
            </wp:positionH>
            <wp:positionV relativeFrom="paragraph">
              <wp:posOffset>44450</wp:posOffset>
            </wp:positionV>
            <wp:extent cx="2789555" cy="3644265"/>
            <wp:effectExtent l="0" t="0" r="0" b="0"/>
            <wp:wrapTight wrapText="bothSides">
              <wp:wrapPolygon edited="0">
                <wp:start x="0" y="0"/>
                <wp:lineTo x="0" y="21453"/>
                <wp:lineTo x="21389" y="21453"/>
                <wp:lineTo x="213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at Merile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014" w:rsidRPr="008B44BC">
        <w:rPr>
          <w:rFonts w:ascii="Chalkboard" w:hAnsi="Chalkboard"/>
          <w:b/>
          <w:bCs/>
          <w:color w:val="000000"/>
          <w:sz w:val="28"/>
          <w:szCs w:val="28"/>
        </w:rPr>
        <w:t>Cost</w:t>
      </w:r>
      <w:r w:rsidR="00C57014" w:rsidRPr="008B44BC">
        <w:rPr>
          <w:rFonts w:ascii="Chalkboard" w:hAnsi="Chalkboard"/>
          <w:color w:val="000000"/>
          <w:sz w:val="28"/>
          <w:szCs w:val="28"/>
        </w:rPr>
        <w:t>:</w:t>
      </w:r>
      <w:r w:rsidR="00C57014" w:rsidRPr="008B44BC">
        <w:rPr>
          <w:rFonts w:ascii="Chalkboard" w:hAnsi="Chalkboard"/>
          <w:color w:val="000000"/>
          <w:sz w:val="28"/>
          <w:szCs w:val="28"/>
        </w:rPr>
        <w:tab/>
      </w:r>
      <w:r w:rsidR="001F735C">
        <w:rPr>
          <w:rFonts w:ascii="Chalkboard" w:hAnsi="Chalkboard"/>
          <w:color w:val="000000"/>
          <w:sz w:val="28"/>
          <w:szCs w:val="28"/>
        </w:rPr>
        <w:t xml:space="preserve"> </w:t>
      </w:r>
      <w:r w:rsidR="00C57014" w:rsidRPr="008B44BC">
        <w:rPr>
          <w:rFonts w:ascii="Chalkboard" w:hAnsi="Chalkboard"/>
          <w:color w:val="000000"/>
          <w:sz w:val="28"/>
          <w:szCs w:val="28"/>
        </w:rPr>
        <w:t>$</w:t>
      </w:r>
      <w:r w:rsidR="00C57014">
        <w:rPr>
          <w:rFonts w:ascii="Chalkboard" w:hAnsi="Chalkboard"/>
          <w:color w:val="000000"/>
          <w:sz w:val="28"/>
          <w:szCs w:val="28"/>
        </w:rPr>
        <w:t>55</w:t>
      </w:r>
      <w:r w:rsidR="00C57014" w:rsidRPr="008B44BC">
        <w:rPr>
          <w:rFonts w:ascii="Chalkboard" w:hAnsi="Chalkboard"/>
          <w:color w:val="000000"/>
          <w:sz w:val="28"/>
          <w:szCs w:val="28"/>
        </w:rPr>
        <w:t xml:space="preserve">.00 </w:t>
      </w:r>
      <w:r w:rsidR="00C57014">
        <w:rPr>
          <w:rFonts w:ascii="Chalkboard" w:hAnsi="Chalkboard"/>
          <w:color w:val="000000"/>
          <w:sz w:val="28"/>
          <w:szCs w:val="28"/>
        </w:rPr>
        <w:t xml:space="preserve">plus </w:t>
      </w:r>
      <w:r w:rsidR="00C57014" w:rsidRPr="008B44BC">
        <w:rPr>
          <w:rFonts w:ascii="Chalkboard" w:hAnsi="Chalkboard"/>
          <w:color w:val="000000"/>
          <w:sz w:val="28"/>
          <w:szCs w:val="28"/>
        </w:rPr>
        <w:t>textbook</w:t>
      </w:r>
      <w:r w:rsidR="0083566D">
        <w:rPr>
          <w:rFonts w:ascii="Chalkboard" w:hAnsi="Chalkboard"/>
          <w:color w:val="000000"/>
          <w:sz w:val="28"/>
          <w:szCs w:val="28"/>
        </w:rPr>
        <w:tab/>
      </w:r>
      <w:r w:rsidR="006F5D12">
        <w:rPr>
          <w:rFonts w:ascii="Chalkboard" w:hAnsi="Chalkboard"/>
          <w:color w:val="000000"/>
          <w:sz w:val="28"/>
          <w:szCs w:val="28"/>
        </w:rPr>
        <w:tab/>
      </w:r>
    </w:p>
    <w:p w14:paraId="4F288B3C" w14:textId="77777777" w:rsidR="00C57014" w:rsidRPr="0083566D" w:rsidRDefault="006F5D12" w:rsidP="00C57014">
      <w:pPr>
        <w:spacing w:line="360" w:lineRule="auto"/>
        <w:rPr>
          <w:rFonts w:ascii="Chalkboard" w:hAnsi="Chalkboard"/>
          <w:color w:val="FF0000"/>
          <w:sz w:val="28"/>
          <w:szCs w:val="28"/>
        </w:rPr>
      </w:pPr>
      <w:r>
        <w:rPr>
          <w:rFonts w:ascii="Chalkboard" w:hAnsi="Chalkboard"/>
          <w:color w:val="000000"/>
          <w:sz w:val="28"/>
          <w:szCs w:val="28"/>
        </w:rPr>
        <w:t>Drop-in rate is $5.00 per class</w:t>
      </w:r>
      <w:r w:rsidR="00C57014" w:rsidRPr="008B44BC">
        <w:rPr>
          <w:rFonts w:ascii="Chalkboard" w:hAnsi="Chalkboard"/>
          <w:color w:val="000000"/>
          <w:sz w:val="28"/>
          <w:szCs w:val="28"/>
        </w:rPr>
        <w:t xml:space="preserve"> </w:t>
      </w:r>
    </w:p>
    <w:p w14:paraId="61726459" w14:textId="77777777" w:rsidR="00807898" w:rsidRPr="004C6861" w:rsidRDefault="00807898" w:rsidP="004C6861">
      <w:pPr>
        <w:tabs>
          <w:tab w:val="left" w:pos="1172"/>
        </w:tabs>
        <w:rPr>
          <w:rFonts w:ascii="Chalkboard" w:hAnsi="Chalkboard"/>
          <w:b/>
          <w:bCs/>
          <w:color w:val="943634" w:themeColor="accent2" w:themeShade="BF"/>
          <w:sz w:val="28"/>
          <w:szCs w:val="28"/>
        </w:rPr>
      </w:pPr>
    </w:p>
    <w:p w14:paraId="7C808537" w14:textId="77777777" w:rsidR="00C57014" w:rsidRDefault="00C57014" w:rsidP="00DF1EA9">
      <w:pPr>
        <w:spacing w:line="360" w:lineRule="auto"/>
        <w:rPr>
          <w:rFonts w:ascii="Chalkboard" w:hAnsi="Chalkboard"/>
          <w:color w:val="000000"/>
          <w:sz w:val="28"/>
          <w:szCs w:val="28"/>
        </w:rPr>
      </w:pPr>
      <w:r w:rsidRPr="00DF1EA9">
        <w:rPr>
          <w:rFonts w:ascii="Chalkboard" w:hAnsi="Chalkboard"/>
          <w:b/>
          <w:bCs/>
          <w:color w:val="943634" w:themeColor="accent2" w:themeShade="BF"/>
          <w:sz w:val="36"/>
          <w:szCs w:val="36"/>
        </w:rPr>
        <w:t>Registration</w:t>
      </w:r>
      <w:r w:rsidRPr="00DF1EA9">
        <w:rPr>
          <w:rFonts w:ascii="Chalkboard" w:hAnsi="Chalkboard"/>
          <w:color w:val="943634" w:themeColor="accent2" w:themeShade="BF"/>
          <w:sz w:val="36"/>
          <w:szCs w:val="36"/>
        </w:rPr>
        <w:t xml:space="preserve"> </w:t>
      </w:r>
      <w:r w:rsidRPr="00DF1EA9">
        <w:rPr>
          <w:rFonts w:ascii="Chalkboard" w:hAnsi="Chalkboard"/>
          <w:b/>
          <w:color w:val="943634" w:themeColor="accent2" w:themeShade="BF"/>
          <w:sz w:val="36"/>
          <w:szCs w:val="36"/>
        </w:rPr>
        <w:t>Deadline</w:t>
      </w:r>
      <w:r w:rsidRPr="00DF1EA9">
        <w:rPr>
          <w:rFonts w:ascii="Chalkboard" w:hAnsi="Chalkboard"/>
          <w:color w:val="000000"/>
          <w:sz w:val="36"/>
          <w:szCs w:val="36"/>
        </w:rPr>
        <w:t>:</w:t>
      </w:r>
      <w:r w:rsidRPr="008B44BC">
        <w:rPr>
          <w:rFonts w:ascii="Chalkboard" w:hAnsi="Chalkboard"/>
          <w:color w:val="000000"/>
          <w:sz w:val="28"/>
          <w:szCs w:val="28"/>
        </w:rPr>
        <w:t xml:space="preserve"> </w:t>
      </w:r>
      <w:r w:rsidR="004C6861">
        <w:rPr>
          <w:rFonts w:ascii="Chalkboard" w:hAnsi="Chalkboard"/>
          <w:color w:val="000000"/>
          <w:sz w:val="28"/>
          <w:szCs w:val="28"/>
        </w:rPr>
        <w:t>January 8</w:t>
      </w:r>
    </w:p>
    <w:p w14:paraId="69839BD8" w14:textId="77777777" w:rsidR="00807898" w:rsidRDefault="00807898" w:rsidP="00DF1EA9">
      <w:pPr>
        <w:spacing w:line="360" w:lineRule="auto"/>
        <w:rPr>
          <w:rFonts w:ascii="Chalkboard" w:hAnsi="Chalkboard"/>
          <w:color w:val="000000"/>
          <w:sz w:val="28"/>
          <w:szCs w:val="28"/>
        </w:rPr>
      </w:pPr>
      <w:r>
        <w:rPr>
          <w:rFonts w:ascii="Chalkboard" w:hAnsi="Chalkboard"/>
          <w:color w:val="000000"/>
          <w:sz w:val="28"/>
          <w:szCs w:val="28"/>
        </w:rPr>
        <w:t>Class size limited to 15, so register now!</w:t>
      </w:r>
    </w:p>
    <w:p w14:paraId="78FE99E3" w14:textId="77777777" w:rsidR="00366A5F" w:rsidRPr="00DF1EA9" w:rsidRDefault="00366A5F" w:rsidP="00C57014">
      <w:pPr>
        <w:spacing w:line="360" w:lineRule="auto"/>
        <w:rPr>
          <w:rFonts w:ascii="Chalkboard" w:hAnsi="Chalkboard"/>
          <w:b/>
          <w:bCs/>
          <w:color w:val="943634" w:themeColor="accent2" w:themeShade="BF"/>
          <w:sz w:val="28"/>
          <w:szCs w:val="28"/>
        </w:rPr>
      </w:pPr>
    </w:p>
    <w:p w14:paraId="5A62934C" w14:textId="77777777" w:rsidR="00366A5F" w:rsidRPr="00DF1EA9" w:rsidRDefault="00C57014" w:rsidP="00C57014">
      <w:pPr>
        <w:spacing w:line="360" w:lineRule="auto"/>
        <w:rPr>
          <w:rFonts w:ascii="Chalkboard" w:hAnsi="Chalkboard"/>
          <w:b/>
          <w:bCs/>
          <w:color w:val="943634" w:themeColor="accent2" w:themeShade="BF"/>
          <w:sz w:val="36"/>
          <w:szCs w:val="36"/>
        </w:rPr>
      </w:pPr>
      <w:r w:rsidRPr="00DF1EA9">
        <w:rPr>
          <w:rFonts w:ascii="Chalkboard" w:hAnsi="Chalkboard"/>
          <w:b/>
          <w:bCs/>
          <w:color w:val="943634" w:themeColor="accent2" w:themeShade="BF"/>
          <w:sz w:val="36"/>
          <w:szCs w:val="36"/>
        </w:rPr>
        <w:t>Contact:</w:t>
      </w:r>
    </w:p>
    <w:p w14:paraId="12B9B1F0" w14:textId="77777777" w:rsidR="00A75B95" w:rsidRDefault="00C57014" w:rsidP="00C57014">
      <w:pPr>
        <w:spacing w:line="360" w:lineRule="auto"/>
        <w:rPr>
          <w:rStyle w:val="Hyperlink"/>
          <w:rFonts w:ascii="Chalkboard" w:hAnsi="Chalkboard"/>
          <w:sz w:val="28"/>
          <w:szCs w:val="28"/>
        </w:rPr>
      </w:pPr>
      <w:r w:rsidRPr="008B44BC">
        <w:rPr>
          <w:rFonts w:ascii="Chalkboard" w:hAnsi="Chalkboard"/>
          <w:color w:val="000000"/>
          <w:sz w:val="28"/>
          <w:szCs w:val="28"/>
        </w:rPr>
        <w:t xml:space="preserve"> Lois Hammond </w:t>
      </w:r>
      <w:proofErr w:type="gramStart"/>
      <w:r w:rsidR="00366A5F">
        <w:rPr>
          <w:rFonts w:ascii="Chalkboard" w:hAnsi="Chalkboard"/>
          <w:color w:val="000000"/>
          <w:sz w:val="28"/>
          <w:szCs w:val="28"/>
        </w:rPr>
        <w:t>–</w:t>
      </w:r>
      <w:r w:rsidR="00F81895">
        <w:rPr>
          <w:rFonts w:ascii="Chalkboard" w:hAnsi="Chalkboard"/>
          <w:color w:val="000000"/>
          <w:sz w:val="28"/>
          <w:szCs w:val="28"/>
        </w:rPr>
        <w:t xml:space="preserve"> </w:t>
      </w:r>
      <w:r w:rsidRPr="008B44BC">
        <w:rPr>
          <w:rFonts w:ascii="Chalkboard" w:hAnsi="Chalkboard"/>
          <w:color w:val="000000"/>
          <w:sz w:val="28"/>
          <w:szCs w:val="28"/>
        </w:rPr>
        <w:t xml:space="preserve"> 604</w:t>
      </w:r>
      <w:proofErr w:type="gramEnd"/>
      <w:r w:rsidRPr="008B44BC">
        <w:rPr>
          <w:rFonts w:ascii="Chalkboard" w:hAnsi="Chalkboard"/>
          <w:color w:val="000000"/>
          <w:sz w:val="28"/>
          <w:szCs w:val="28"/>
        </w:rPr>
        <w:t xml:space="preserve">-941-3543 or </w:t>
      </w:r>
      <w:hyperlink r:id="rId8" w:history="1">
        <w:r w:rsidRPr="00366A5F">
          <w:rPr>
            <w:rStyle w:val="Hyperlink"/>
            <w:rFonts w:ascii="Chalkboard" w:hAnsi="Chalkboard"/>
            <w:bCs/>
            <w:color w:val="auto"/>
            <w:sz w:val="28"/>
            <w:szCs w:val="28"/>
          </w:rPr>
          <w:t>loishammond@shaw.</w:t>
        </w:r>
        <w:r w:rsidRPr="00366A5F">
          <w:rPr>
            <w:rStyle w:val="Hyperlink"/>
            <w:rFonts w:ascii="Chalkboard" w:hAnsi="Chalkboard"/>
            <w:color w:val="auto"/>
            <w:sz w:val="28"/>
            <w:szCs w:val="28"/>
          </w:rPr>
          <w:t>ca</w:t>
        </w:r>
      </w:hyperlink>
    </w:p>
    <w:p w14:paraId="78EC0A2B" w14:textId="77777777" w:rsidR="00876B49" w:rsidRPr="00C57014" w:rsidRDefault="00427839" w:rsidP="00C57014">
      <w:pPr>
        <w:spacing w:line="360" w:lineRule="auto"/>
        <w:rPr>
          <w:rFonts w:ascii="Chalkboard" w:hAnsi="Chalkboard"/>
          <w:color w:val="000000"/>
          <w:sz w:val="28"/>
          <w:szCs w:val="28"/>
        </w:rPr>
      </w:pPr>
      <w:r>
        <w:rPr>
          <w:rFonts w:ascii="Chalkboard" w:hAnsi="Chalkboard"/>
          <w:color w:val="000000"/>
          <w:sz w:val="28"/>
          <w:szCs w:val="28"/>
        </w:rPr>
        <w:t>Register online @</w:t>
      </w:r>
      <w:r w:rsidR="006B4211">
        <w:rPr>
          <w:rFonts w:ascii="Chalkboard" w:hAnsi="Chalkboard"/>
          <w:color w:val="000000"/>
          <w:sz w:val="28"/>
          <w:szCs w:val="28"/>
        </w:rPr>
        <w:t xml:space="preserve"> www.erbf.com</w:t>
      </w:r>
      <w:r>
        <w:rPr>
          <w:rFonts w:ascii="Chalkboard" w:hAnsi="Chalkboard"/>
          <w:color w:val="000000"/>
          <w:sz w:val="28"/>
          <w:szCs w:val="28"/>
        </w:rPr>
        <w:t xml:space="preserve"> </w:t>
      </w:r>
    </w:p>
    <w:sectPr w:rsidR="00876B49" w:rsidRPr="00C57014" w:rsidSect="001F5969">
      <w:pgSz w:w="12240" w:h="15840"/>
      <w:pgMar w:top="1440" w:right="1440" w:bottom="1440" w:left="1440" w:header="708" w:footer="708" w:gutter="0"/>
      <w:pgBorders w:offsetFrom="page">
        <w:top w:val="waveline" w:sz="20" w:space="24" w:color="943634" w:themeColor="accent2" w:themeShade="BF"/>
        <w:left w:val="waveline" w:sz="20" w:space="24" w:color="943634" w:themeColor="accent2" w:themeShade="BF"/>
        <w:bottom w:val="waveline" w:sz="20" w:space="24" w:color="943634" w:themeColor="accent2" w:themeShade="BF"/>
        <w:right w:val="waveline" w:sz="20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7B4D" w14:textId="77777777" w:rsidR="004467BD" w:rsidRDefault="004467BD" w:rsidP="00F212D5">
      <w:r>
        <w:separator/>
      </w:r>
    </w:p>
  </w:endnote>
  <w:endnote w:type="continuationSeparator" w:id="0">
    <w:p w14:paraId="0F0CAE8D" w14:textId="77777777" w:rsidR="004467BD" w:rsidRDefault="004467BD" w:rsidP="00F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Arial"/>
    <w:charset w:val="00"/>
    <w:family w:val="swiss"/>
    <w:pitch w:val="variable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7FE1C" w14:textId="77777777" w:rsidR="004467BD" w:rsidRDefault="004467BD" w:rsidP="00F212D5">
      <w:r>
        <w:separator/>
      </w:r>
    </w:p>
  </w:footnote>
  <w:footnote w:type="continuationSeparator" w:id="0">
    <w:p w14:paraId="46ADD7B4" w14:textId="77777777" w:rsidR="004467BD" w:rsidRDefault="004467BD" w:rsidP="00F21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014"/>
    <w:rsid w:val="00187084"/>
    <w:rsid w:val="001F5969"/>
    <w:rsid w:val="001F735C"/>
    <w:rsid w:val="002C4672"/>
    <w:rsid w:val="002D4A7F"/>
    <w:rsid w:val="002F24B6"/>
    <w:rsid w:val="00327C64"/>
    <w:rsid w:val="0034190A"/>
    <w:rsid w:val="00366A5F"/>
    <w:rsid w:val="003D6785"/>
    <w:rsid w:val="00427839"/>
    <w:rsid w:val="004467BD"/>
    <w:rsid w:val="004C6861"/>
    <w:rsid w:val="00565199"/>
    <w:rsid w:val="00631956"/>
    <w:rsid w:val="006B4211"/>
    <w:rsid w:val="006C67CB"/>
    <w:rsid w:val="006F5D12"/>
    <w:rsid w:val="00807898"/>
    <w:rsid w:val="0083566D"/>
    <w:rsid w:val="00876B49"/>
    <w:rsid w:val="009D4756"/>
    <w:rsid w:val="00A44CB8"/>
    <w:rsid w:val="00AA1123"/>
    <w:rsid w:val="00B219ED"/>
    <w:rsid w:val="00BF56C8"/>
    <w:rsid w:val="00C471D7"/>
    <w:rsid w:val="00C57014"/>
    <w:rsid w:val="00CA37E5"/>
    <w:rsid w:val="00D50044"/>
    <w:rsid w:val="00D60CD3"/>
    <w:rsid w:val="00D84615"/>
    <w:rsid w:val="00DA5983"/>
    <w:rsid w:val="00DB43BE"/>
    <w:rsid w:val="00DF1EA9"/>
    <w:rsid w:val="00E33D62"/>
    <w:rsid w:val="00F13EB6"/>
    <w:rsid w:val="00F212D5"/>
    <w:rsid w:val="00F44B45"/>
    <w:rsid w:val="00F81895"/>
    <w:rsid w:val="00F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9642"/>
  <w15:docId w15:val="{C6612D78-3F4A-4F3D-9516-53E73B58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701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57014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uiPriority w:val="99"/>
    <w:unhideWhenUsed/>
    <w:rsid w:val="00C570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D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hammond@shaw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Hartin</cp:lastModifiedBy>
  <cp:revision>2</cp:revision>
  <cp:lastPrinted>2020-01-08T17:57:00Z</cp:lastPrinted>
  <dcterms:created xsi:type="dcterms:W3CDTF">2020-01-08T18:10:00Z</dcterms:created>
  <dcterms:modified xsi:type="dcterms:W3CDTF">2020-01-08T18:10:00Z</dcterms:modified>
</cp:coreProperties>
</file>