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7EC99" w14:textId="77777777" w:rsidR="0082376F" w:rsidRPr="007913BA" w:rsidRDefault="004924DC" w:rsidP="007913BA">
      <w:pPr>
        <w:jc w:val="center"/>
        <w:rPr>
          <w:b/>
        </w:rPr>
      </w:pPr>
      <w:r w:rsidRPr="007913BA">
        <w:rPr>
          <w:b/>
        </w:rPr>
        <w:t>Psalm 103 – Don’t forget His benefits!  Leader’s Notes</w:t>
      </w:r>
    </w:p>
    <w:p w14:paraId="61EC806C" w14:textId="77777777" w:rsidR="004924DC" w:rsidRPr="007913BA" w:rsidRDefault="004924DC">
      <w:pPr>
        <w:rPr>
          <w:b/>
        </w:rPr>
      </w:pPr>
    </w:p>
    <w:p w14:paraId="49079D14" w14:textId="77777777" w:rsidR="004924DC" w:rsidRPr="007913BA" w:rsidRDefault="004924DC">
      <w:pPr>
        <w:rPr>
          <w:b/>
        </w:rPr>
      </w:pPr>
      <w:r w:rsidRPr="007913BA">
        <w:rPr>
          <w:b/>
        </w:rPr>
        <w:t>Read Psalm 103:1-5</w:t>
      </w:r>
    </w:p>
    <w:p w14:paraId="4421ED0B" w14:textId="77777777" w:rsidR="004924DC" w:rsidRDefault="004924DC"/>
    <w:p w14:paraId="648FA499" w14:textId="77777777" w:rsidR="004924DC" w:rsidRPr="007913BA" w:rsidRDefault="004924DC" w:rsidP="004924DC">
      <w:pPr>
        <w:rPr>
          <w:b/>
        </w:rPr>
      </w:pPr>
      <w:r w:rsidRPr="007913BA">
        <w:rPr>
          <w:b/>
        </w:rPr>
        <w:t>1) Psalm 103:1 is said to be the very center verse of the whole Old Testament.  What do you think might be the central verse of the New Testament?</w:t>
      </w:r>
    </w:p>
    <w:p w14:paraId="75AA671B" w14:textId="77777777" w:rsidR="004924DC" w:rsidRDefault="004924DC" w:rsidP="004924DC"/>
    <w:p w14:paraId="25427BBC" w14:textId="2D74B9B2" w:rsidR="004924DC" w:rsidRPr="007913BA" w:rsidRDefault="004924DC" w:rsidP="004924DC">
      <w:pPr>
        <w:rPr>
          <w:b/>
        </w:rPr>
      </w:pPr>
      <w:r w:rsidRPr="007913BA">
        <w:rPr>
          <w:b/>
        </w:rPr>
        <w:t xml:space="preserve">2) How big a part of your life is praising God?  </w:t>
      </w:r>
      <w:proofErr w:type="gramStart"/>
      <w:r w:rsidRPr="007913BA">
        <w:rPr>
          <w:b/>
        </w:rPr>
        <w:t>Once a week?</w:t>
      </w:r>
      <w:proofErr w:type="gramEnd"/>
      <w:r w:rsidRPr="007913BA">
        <w:rPr>
          <w:b/>
        </w:rPr>
        <w:t xml:space="preserve">  </w:t>
      </w:r>
      <w:proofErr w:type="gramStart"/>
      <w:r w:rsidRPr="007913BA">
        <w:rPr>
          <w:b/>
        </w:rPr>
        <w:t>Once a day?</w:t>
      </w:r>
      <w:proofErr w:type="gramEnd"/>
      <w:r w:rsidRPr="007913BA">
        <w:rPr>
          <w:b/>
        </w:rPr>
        <w:t xml:space="preserve">  </w:t>
      </w:r>
      <w:proofErr w:type="gramStart"/>
      <w:r w:rsidRPr="007913BA">
        <w:rPr>
          <w:b/>
        </w:rPr>
        <w:t>Many times a day?</w:t>
      </w:r>
      <w:proofErr w:type="gramEnd"/>
      <w:r w:rsidRPr="007913BA">
        <w:rPr>
          <w:b/>
        </w:rPr>
        <w:t xml:space="preserve">  When and how do you praise God?</w:t>
      </w:r>
      <w:r w:rsidR="007913BA">
        <w:rPr>
          <w:b/>
        </w:rPr>
        <w:t xml:space="preserve">  What’s your favorite praise song?</w:t>
      </w:r>
    </w:p>
    <w:p w14:paraId="029197C5" w14:textId="77777777" w:rsidR="004924DC" w:rsidRDefault="004924DC" w:rsidP="004924DC"/>
    <w:p w14:paraId="26780416" w14:textId="77777777" w:rsidR="004924DC" w:rsidRPr="007913BA" w:rsidRDefault="004924DC" w:rsidP="004924DC">
      <w:pPr>
        <w:rPr>
          <w:b/>
        </w:rPr>
      </w:pPr>
      <w:r w:rsidRPr="007913BA">
        <w:rPr>
          <w:b/>
        </w:rPr>
        <w:t xml:space="preserve">3) </w:t>
      </w:r>
      <w:r w:rsidR="00E75640" w:rsidRPr="007913BA">
        <w:rPr>
          <w:b/>
        </w:rPr>
        <w:t>What do you think about the idea of talking to your soul?  Is it something you would recommend to others?  Is it weird and theologically sketchy?  If you agree with the idea, who exactly is talking to the soul?</w:t>
      </w:r>
    </w:p>
    <w:p w14:paraId="65417737" w14:textId="77777777" w:rsidR="00E75640" w:rsidRDefault="00E75640" w:rsidP="004924DC"/>
    <w:p w14:paraId="1B8764CE" w14:textId="77777777" w:rsidR="00E75640" w:rsidRPr="007913BA" w:rsidRDefault="00E75640" w:rsidP="004924DC">
      <w:pPr>
        <w:rPr>
          <w:b/>
        </w:rPr>
      </w:pPr>
      <w:r w:rsidRPr="007913BA">
        <w:rPr>
          <w:b/>
        </w:rPr>
        <w:t>4) How important to you are health care benefits?  How important to you are spiritual benefits of believing in God and following Him?</w:t>
      </w:r>
    </w:p>
    <w:p w14:paraId="3432F4EC" w14:textId="77777777" w:rsidR="00E75640" w:rsidRDefault="00E75640" w:rsidP="004924DC"/>
    <w:p w14:paraId="21EAE385" w14:textId="77777777" w:rsidR="00E75640" w:rsidRPr="007913BA" w:rsidRDefault="00E75640" w:rsidP="004924DC">
      <w:pPr>
        <w:rPr>
          <w:b/>
        </w:rPr>
      </w:pPr>
      <w:r w:rsidRPr="007913BA">
        <w:rPr>
          <w:b/>
        </w:rPr>
        <w:t>5) Look at the whole psalm 103.  What spiritual benefits are described in this psalm?</w:t>
      </w:r>
    </w:p>
    <w:p w14:paraId="362B52B4" w14:textId="6781B54D" w:rsidR="00E75640" w:rsidRPr="00B056FC" w:rsidRDefault="00E75640" w:rsidP="00E75640">
      <w:pPr>
        <w:rPr>
          <w:rFonts w:asciiTheme="majorHAnsi" w:hAnsiTheme="majorHAnsi"/>
        </w:rPr>
      </w:pPr>
      <w:r w:rsidRPr="00B056FC">
        <w:rPr>
          <w:rFonts w:asciiTheme="majorHAnsi" w:hAnsiTheme="majorHAnsi"/>
        </w:rPr>
        <w:t>He</w:t>
      </w:r>
      <w:r>
        <w:rPr>
          <w:rFonts w:asciiTheme="majorHAnsi" w:hAnsiTheme="majorHAnsi"/>
        </w:rPr>
        <w:t xml:space="preserve"> forgives all your sins. (v.3</w:t>
      </w:r>
      <w:proofErr w:type="gramStart"/>
      <w:r>
        <w:rPr>
          <w:rFonts w:asciiTheme="majorHAnsi" w:hAnsiTheme="majorHAnsi"/>
        </w:rPr>
        <w:t>)</w:t>
      </w:r>
      <w:r w:rsidR="007913BA">
        <w:rPr>
          <w:rFonts w:asciiTheme="majorHAnsi" w:hAnsiTheme="majorHAnsi"/>
        </w:rPr>
        <w:t xml:space="preserve">   </w:t>
      </w:r>
      <w:r w:rsidRPr="00B056FC">
        <w:rPr>
          <w:rFonts w:asciiTheme="majorHAnsi" w:hAnsiTheme="majorHAnsi"/>
        </w:rPr>
        <w:t>He</w:t>
      </w:r>
      <w:proofErr w:type="gramEnd"/>
      <w:r w:rsidRPr="00B056FC">
        <w:rPr>
          <w:rFonts w:asciiTheme="majorHAnsi" w:hAnsiTheme="majorHAnsi"/>
        </w:rPr>
        <w:t xml:space="preserve"> heals you.</w:t>
      </w:r>
      <w:r>
        <w:rPr>
          <w:rFonts w:asciiTheme="majorHAnsi" w:hAnsiTheme="majorHAnsi"/>
        </w:rPr>
        <w:t xml:space="preserve"> (</w:t>
      </w:r>
      <w:proofErr w:type="gramStart"/>
      <w:r>
        <w:rPr>
          <w:rFonts w:asciiTheme="majorHAnsi" w:hAnsiTheme="majorHAnsi"/>
        </w:rPr>
        <w:t>v</w:t>
      </w:r>
      <w:proofErr w:type="gramEnd"/>
      <w:r>
        <w:rPr>
          <w:rFonts w:asciiTheme="majorHAnsi" w:hAnsiTheme="majorHAnsi"/>
        </w:rPr>
        <w:t>.3)</w:t>
      </w:r>
    </w:p>
    <w:p w14:paraId="11E2E3D4" w14:textId="28F7BA46" w:rsidR="00E75640" w:rsidRPr="00B056FC" w:rsidRDefault="00E75640" w:rsidP="00E75640">
      <w:pPr>
        <w:rPr>
          <w:rFonts w:asciiTheme="majorHAnsi" w:hAnsiTheme="majorHAnsi"/>
        </w:rPr>
      </w:pPr>
      <w:r w:rsidRPr="00B056FC">
        <w:rPr>
          <w:rFonts w:asciiTheme="majorHAnsi" w:hAnsiTheme="majorHAnsi"/>
        </w:rPr>
        <w:t>He redeems you.</w:t>
      </w:r>
      <w:r>
        <w:rPr>
          <w:rFonts w:asciiTheme="majorHAnsi" w:hAnsiTheme="majorHAnsi"/>
        </w:rPr>
        <w:t xml:space="preserve"> (v.4</w:t>
      </w:r>
      <w:proofErr w:type="gramStart"/>
      <w:r>
        <w:rPr>
          <w:rFonts w:asciiTheme="majorHAnsi" w:hAnsiTheme="majorHAnsi"/>
        </w:rPr>
        <w:t>)</w:t>
      </w:r>
      <w:r w:rsidR="007913BA">
        <w:rPr>
          <w:rFonts w:asciiTheme="majorHAnsi" w:hAnsiTheme="majorHAnsi"/>
        </w:rPr>
        <w:t xml:space="preserve">    </w:t>
      </w:r>
      <w:r w:rsidRPr="00B056FC">
        <w:rPr>
          <w:rFonts w:asciiTheme="majorHAnsi" w:hAnsiTheme="majorHAnsi"/>
        </w:rPr>
        <w:t>He</w:t>
      </w:r>
      <w:proofErr w:type="gramEnd"/>
      <w:r w:rsidRPr="00B056FC">
        <w:rPr>
          <w:rFonts w:asciiTheme="majorHAnsi" w:hAnsiTheme="majorHAnsi"/>
        </w:rPr>
        <w:t xml:space="preserve"> crowns you with love and compassion.</w:t>
      </w:r>
      <w:r>
        <w:rPr>
          <w:rFonts w:asciiTheme="majorHAnsi" w:hAnsiTheme="majorHAnsi"/>
        </w:rPr>
        <w:t xml:space="preserve"> (</w:t>
      </w:r>
      <w:proofErr w:type="gramStart"/>
      <w:r>
        <w:rPr>
          <w:rFonts w:asciiTheme="majorHAnsi" w:hAnsiTheme="majorHAnsi"/>
        </w:rPr>
        <w:t>v</w:t>
      </w:r>
      <w:proofErr w:type="gramEnd"/>
      <w:r>
        <w:rPr>
          <w:rFonts w:asciiTheme="majorHAnsi" w:hAnsiTheme="majorHAnsi"/>
        </w:rPr>
        <w:t>.4,8)</w:t>
      </w:r>
    </w:p>
    <w:p w14:paraId="7C2079F8" w14:textId="3A7D79B6" w:rsidR="00E75640" w:rsidRDefault="00E75640" w:rsidP="00E75640">
      <w:pPr>
        <w:rPr>
          <w:rFonts w:asciiTheme="majorHAnsi" w:hAnsiTheme="majorHAnsi"/>
        </w:rPr>
      </w:pPr>
      <w:r w:rsidRPr="00B056FC">
        <w:rPr>
          <w:rFonts w:asciiTheme="majorHAnsi" w:hAnsiTheme="majorHAnsi"/>
        </w:rPr>
        <w:t>He satisfies your desires.</w:t>
      </w:r>
      <w:r>
        <w:rPr>
          <w:rFonts w:asciiTheme="majorHAnsi" w:hAnsiTheme="majorHAnsi"/>
        </w:rPr>
        <w:t xml:space="preserve"> (v.5</w:t>
      </w:r>
      <w:proofErr w:type="gramStart"/>
      <w:r>
        <w:rPr>
          <w:rFonts w:asciiTheme="majorHAnsi" w:hAnsiTheme="majorHAnsi"/>
        </w:rPr>
        <w:t>)</w:t>
      </w:r>
      <w:r w:rsidR="007913BA">
        <w:rPr>
          <w:rFonts w:asciiTheme="majorHAnsi" w:hAnsiTheme="majorHAnsi"/>
        </w:rPr>
        <w:t xml:space="preserve">   </w:t>
      </w:r>
      <w:r w:rsidRPr="00B056FC">
        <w:rPr>
          <w:rFonts w:asciiTheme="majorHAnsi" w:hAnsiTheme="majorHAnsi"/>
        </w:rPr>
        <w:t>He</w:t>
      </w:r>
      <w:proofErr w:type="gramEnd"/>
      <w:r w:rsidRPr="00B056FC">
        <w:rPr>
          <w:rFonts w:asciiTheme="majorHAnsi" w:hAnsiTheme="majorHAnsi"/>
        </w:rPr>
        <w:t xml:space="preserve"> gives you new energy to keep going.</w:t>
      </w:r>
      <w:r>
        <w:rPr>
          <w:rFonts w:asciiTheme="majorHAnsi" w:hAnsiTheme="majorHAnsi"/>
        </w:rPr>
        <w:t xml:space="preserve"> (</w:t>
      </w:r>
      <w:proofErr w:type="gramStart"/>
      <w:r>
        <w:rPr>
          <w:rFonts w:asciiTheme="majorHAnsi" w:hAnsiTheme="majorHAnsi"/>
        </w:rPr>
        <w:t>v</w:t>
      </w:r>
      <w:proofErr w:type="gramEnd"/>
      <w:r>
        <w:rPr>
          <w:rFonts w:asciiTheme="majorHAnsi" w:hAnsiTheme="majorHAnsi"/>
        </w:rPr>
        <w:t>.5)</w:t>
      </w:r>
    </w:p>
    <w:p w14:paraId="04F42751" w14:textId="77777777" w:rsidR="00E75640" w:rsidRDefault="00E75640" w:rsidP="00E75640">
      <w:pPr>
        <w:rPr>
          <w:rFonts w:asciiTheme="majorHAnsi" w:hAnsiTheme="majorHAnsi"/>
        </w:rPr>
      </w:pPr>
    </w:p>
    <w:p w14:paraId="25950A98" w14:textId="77777777" w:rsidR="00E75640" w:rsidRPr="007913BA" w:rsidRDefault="00E75640" w:rsidP="00E75640">
      <w:pPr>
        <w:rPr>
          <w:rFonts w:asciiTheme="majorHAnsi" w:hAnsiTheme="majorHAnsi"/>
          <w:b/>
        </w:rPr>
      </w:pPr>
      <w:r w:rsidRPr="007913BA">
        <w:rPr>
          <w:rFonts w:asciiTheme="majorHAnsi" w:hAnsiTheme="majorHAnsi"/>
          <w:b/>
        </w:rPr>
        <w:t xml:space="preserve">6) Read Luke 7:47.  How important is forgiveness of sins to you?  How does or should our understanding of forgiveness change us? </w:t>
      </w:r>
    </w:p>
    <w:p w14:paraId="61C43D96" w14:textId="77777777" w:rsidR="00E75640" w:rsidRDefault="00E75640" w:rsidP="00E75640">
      <w:pPr>
        <w:rPr>
          <w:rFonts w:asciiTheme="majorHAnsi" w:hAnsiTheme="majorHAnsi"/>
        </w:rPr>
      </w:pPr>
    </w:p>
    <w:p w14:paraId="407B9190" w14:textId="77777777" w:rsidR="00E75640" w:rsidRPr="007913BA" w:rsidRDefault="00E75640" w:rsidP="00E75640">
      <w:pPr>
        <w:rPr>
          <w:rFonts w:asciiTheme="majorHAnsi" w:hAnsiTheme="majorHAnsi"/>
          <w:b/>
        </w:rPr>
      </w:pPr>
      <w:r w:rsidRPr="007913BA">
        <w:rPr>
          <w:rFonts w:asciiTheme="majorHAnsi" w:hAnsiTheme="majorHAnsi"/>
          <w:b/>
        </w:rPr>
        <w:t>7) Is it harder to believe God forgives you or harder to forgive yourself?</w:t>
      </w:r>
    </w:p>
    <w:p w14:paraId="5F8C14A2" w14:textId="77777777" w:rsidR="00E75640" w:rsidRPr="007913BA" w:rsidRDefault="00E75640" w:rsidP="00E75640">
      <w:pPr>
        <w:rPr>
          <w:rFonts w:asciiTheme="majorHAnsi" w:hAnsiTheme="majorHAnsi"/>
          <w:b/>
        </w:rPr>
      </w:pPr>
    </w:p>
    <w:p w14:paraId="1C006418" w14:textId="77777777" w:rsidR="00E75640" w:rsidRDefault="00E75640" w:rsidP="00E75640">
      <w:pPr>
        <w:rPr>
          <w:rFonts w:asciiTheme="majorHAnsi" w:eastAsia="Times New Roman" w:hAnsiTheme="majorHAnsi" w:cs="Times New Roman"/>
          <w:color w:val="000000"/>
          <w:shd w:val="clear" w:color="auto" w:fill="FFFFFF"/>
          <w:lang w:val="en-CA"/>
        </w:rPr>
      </w:pPr>
      <w:r w:rsidRPr="007913BA">
        <w:rPr>
          <w:rFonts w:asciiTheme="majorHAnsi" w:hAnsiTheme="majorHAnsi"/>
          <w:b/>
        </w:rPr>
        <w:t>8) What’s the difference between forgiveness of sin and the impression of sin left in our memory banks?</w:t>
      </w:r>
      <w:r w:rsidR="000640FD">
        <w:rPr>
          <w:rFonts w:asciiTheme="majorHAnsi" w:hAnsiTheme="majorHAnsi"/>
        </w:rPr>
        <w:t xml:space="preserve"> (</w:t>
      </w:r>
      <w:r w:rsidR="000640FD" w:rsidRPr="00B056FC">
        <w:rPr>
          <w:rFonts w:asciiTheme="majorHAnsi" w:eastAsia="Times New Roman" w:hAnsiTheme="majorHAnsi" w:cs="Times New Roman"/>
          <w:color w:val="000000"/>
          <w:shd w:val="clear" w:color="auto" w:fill="FFFFFF"/>
          <w:lang w:val="en-CA"/>
        </w:rPr>
        <w:t xml:space="preserve">We go back over the deep impression left by transgressions in our life and we feel just as guilty. It’s as if the sin never left. But be encouraged, the impression of sin is not the same thing as sin…will you continue to work over forgiven sin as with a pencil? Or will you </w:t>
      </w:r>
      <w:r w:rsidR="000640FD">
        <w:rPr>
          <w:rFonts w:asciiTheme="majorHAnsi" w:eastAsia="Times New Roman" w:hAnsiTheme="majorHAnsi" w:cs="Times New Roman"/>
          <w:color w:val="000000"/>
          <w:shd w:val="clear" w:color="auto" w:fill="FFFFFF"/>
          <w:lang w:val="en-CA"/>
        </w:rPr>
        <w:t>trust God for complete forgiveness?</w:t>
      </w:r>
      <w:r w:rsidR="000640FD">
        <w:rPr>
          <w:rFonts w:asciiTheme="majorHAnsi" w:eastAsia="Times New Roman" w:hAnsiTheme="majorHAnsi" w:cs="Times New Roman"/>
          <w:color w:val="000000"/>
          <w:shd w:val="clear" w:color="auto" w:fill="FFFFFF"/>
          <w:lang w:val="en-CA"/>
        </w:rPr>
        <w:t>)</w:t>
      </w:r>
    </w:p>
    <w:p w14:paraId="560CAD02" w14:textId="77777777" w:rsidR="000640FD" w:rsidRDefault="000640FD" w:rsidP="00E75640">
      <w:pPr>
        <w:rPr>
          <w:rFonts w:asciiTheme="majorHAnsi" w:eastAsia="Times New Roman" w:hAnsiTheme="majorHAnsi" w:cs="Times New Roman"/>
          <w:color w:val="000000"/>
          <w:shd w:val="clear" w:color="auto" w:fill="FFFFFF"/>
          <w:lang w:val="en-CA"/>
        </w:rPr>
      </w:pPr>
    </w:p>
    <w:p w14:paraId="3F55F9B9" w14:textId="77777777" w:rsidR="000640FD" w:rsidRPr="007913BA" w:rsidRDefault="000640FD" w:rsidP="00E75640">
      <w:pPr>
        <w:rPr>
          <w:rFonts w:asciiTheme="majorHAnsi" w:eastAsia="Times New Roman" w:hAnsiTheme="majorHAnsi" w:cs="Times New Roman"/>
          <w:b/>
          <w:color w:val="000000"/>
          <w:shd w:val="clear" w:color="auto" w:fill="FFFFFF"/>
          <w:lang w:val="en-CA"/>
        </w:rPr>
      </w:pPr>
      <w:r w:rsidRPr="007913BA">
        <w:rPr>
          <w:rFonts w:asciiTheme="majorHAnsi" w:eastAsia="Times New Roman" w:hAnsiTheme="majorHAnsi" w:cs="Times New Roman"/>
          <w:b/>
          <w:color w:val="000000"/>
          <w:shd w:val="clear" w:color="auto" w:fill="FFFFFF"/>
          <w:lang w:val="en-CA"/>
        </w:rPr>
        <w:t>9) How do you see the connection between forgiveness of sin and physical healing?  Read James 5:14.  Do you believe God still heals physical disease today?</w:t>
      </w:r>
    </w:p>
    <w:p w14:paraId="6059F96F" w14:textId="77777777" w:rsidR="000640FD" w:rsidRDefault="000640FD" w:rsidP="00E75640">
      <w:pPr>
        <w:rPr>
          <w:rFonts w:asciiTheme="majorHAnsi" w:eastAsia="Times New Roman" w:hAnsiTheme="majorHAnsi" w:cs="Times New Roman"/>
          <w:color w:val="000000"/>
          <w:shd w:val="clear" w:color="auto" w:fill="FFFFFF"/>
          <w:lang w:val="en-CA"/>
        </w:rPr>
      </w:pPr>
    </w:p>
    <w:p w14:paraId="76C2FF3F" w14:textId="77777777" w:rsidR="000640FD" w:rsidRPr="007913BA" w:rsidRDefault="000640FD" w:rsidP="00E75640">
      <w:pPr>
        <w:rPr>
          <w:rFonts w:asciiTheme="majorHAnsi" w:eastAsia="Times New Roman" w:hAnsiTheme="majorHAnsi" w:cs="Times New Roman"/>
          <w:b/>
          <w:color w:val="000000"/>
          <w:shd w:val="clear" w:color="auto" w:fill="FFFFFF"/>
          <w:lang w:val="en-CA"/>
        </w:rPr>
      </w:pPr>
      <w:r w:rsidRPr="007913BA">
        <w:rPr>
          <w:rFonts w:asciiTheme="majorHAnsi" w:eastAsia="Times New Roman" w:hAnsiTheme="majorHAnsi" w:cs="Times New Roman"/>
          <w:b/>
          <w:color w:val="000000"/>
          <w:shd w:val="clear" w:color="auto" w:fill="FFFFFF"/>
          <w:lang w:val="en-CA"/>
        </w:rPr>
        <w:t>10) Read 103:4.  Share a story when God delivered you out of a pit.</w:t>
      </w:r>
    </w:p>
    <w:p w14:paraId="31C7119E" w14:textId="77777777" w:rsidR="000640FD" w:rsidRPr="007913BA" w:rsidRDefault="000640FD" w:rsidP="00E75640">
      <w:pPr>
        <w:rPr>
          <w:rFonts w:asciiTheme="majorHAnsi" w:eastAsia="Times New Roman" w:hAnsiTheme="majorHAnsi" w:cs="Times New Roman"/>
          <w:b/>
          <w:color w:val="000000"/>
          <w:shd w:val="clear" w:color="auto" w:fill="FFFFFF"/>
          <w:lang w:val="en-CA"/>
        </w:rPr>
      </w:pPr>
    </w:p>
    <w:p w14:paraId="3CFBAC72" w14:textId="77777777" w:rsidR="000640FD" w:rsidRDefault="000640FD" w:rsidP="000640FD">
      <w:pPr>
        <w:rPr>
          <w:rFonts w:asciiTheme="majorHAnsi" w:hAnsiTheme="majorHAnsi"/>
        </w:rPr>
      </w:pPr>
      <w:r w:rsidRPr="007913BA">
        <w:rPr>
          <w:rFonts w:asciiTheme="majorHAnsi" w:eastAsia="Times New Roman" w:hAnsiTheme="majorHAnsi" w:cs="Times New Roman"/>
          <w:b/>
          <w:color w:val="000000"/>
          <w:shd w:val="clear" w:color="auto" w:fill="FFFFFF"/>
          <w:lang w:val="en-CA"/>
        </w:rPr>
        <w:t>11) How does psalm 103:8 help explain 103:4 and 103:13?</w:t>
      </w:r>
      <w:r w:rsidRPr="000640FD">
        <w:rPr>
          <w:rFonts w:asciiTheme="majorHAnsi" w:hAnsiTheme="majorHAnsi"/>
        </w:rPr>
        <w:t xml:space="preserve"> </w:t>
      </w:r>
      <w:r w:rsidRPr="00B056FC">
        <w:rPr>
          <w:rFonts w:asciiTheme="majorHAnsi" w:hAnsiTheme="majorHAnsi"/>
        </w:rPr>
        <w:t xml:space="preserve">That’s who God is.  Compassion and love flow from Him to us because those qualities are in him.  God is love and God loves us. </w:t>
      </w:r>
    </w:p>
    <w:p w14:paraId="1E136749" w14:textId="77777777" w:rsidR="000640FD" w:rsidRDefault="000640FD" w:rsidP="000640FD">
      <w:pPr>
        <w:rPr>
          <w:rFonts w:asciiTheme="majorHAnsi" w:hAnsiTheme="majorHAnsi"/>
        </w:rPr>
      </w:pPr>
    </w:p>
    <w:p w14:paraId="3FA96F35" w14:textId="7204AB77" w:rsidR="000640FD" w:rsidRPr="007913BA" w:rsidRDefault="000640FD" w:rsidP="000640FD">
      <w:pPr>
        <w:rPr>
          <w:rFonts w:asciiTheme="majorHAnsi" w:hAnsiTheme="majorHAnsi"/>
          <w:b/>
        </w:rPr>
      </w:pPr>
      <w:r w:rsidRPr="007913BA">
        <w:rPr>
          <w:rFonts w:asciiTheme="majorHAnsi" w:hAnsiTheme="majorHAnsi"/>
          <w:b/>
        </w:rPr>
        <w:t>12) What’s something good that God has brought into your life that gives you joy and makes you want to praise and thank God for?</w:t>
      </w:r>
    </w:p>
    <w:p w14:paraId="621C2223" w14:textId="77777777" w:rsidR="000640FD" w:rsidRPr="00B056FC" w:rsidRDefault="000640FD" w:rsidP="000640FD">
      <w:pPr>
        <w:rPr>
          <w:rFonts w:asciiTheme="majorHAnsi" w:hAnsiTheme="majorHAnsi"/>
        </w:rPr>
      </w:pPr>
      <w:bookmarkStart w:id="0" w:name="_GoBack"/>
      <w:bookmarkEnd w:id="0"/>
    </w:p>
    <w:p w14:paraId="6C568968" w14:textId="77777777" w:rsidR="000640FD" w:rsidRPr="00B056FC" w:rsidRDefault="000640FD" w:rsidP="00E75640">
      <w:pPr>
        <w:rPr>
          <w:rFonts w:asciiTheme="majorHAnsi" w:hAnsiTheme="majorHAnsi"/>
        </w:rPr>
      </w:pPr>
    </w:p>
    <w:p w14:paraId="4EE23BD0" w14:textId="77777777" w:rsidR="00E75640" w:rsidRDefault="00E75640" w:rsidP="004924DC"/>
    <w:sectPr w:rsidR="00E75640" w:rsidSect="007913BA">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40FA"/>
    <w:multiLevelType w:val="hybridMultilevel"/>
    <w:tmpl w:val="1F2AF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B43EE"/>
    <w:multiLevelType w:val="hybridMultilevel"/>
    <w:tmpl w:val="6624E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15136"/>
    <w:multiLevelType w:val="hybridMultilevel"/>
    <w:tmpl w:val="3EBC1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DC"/>
    <w:rsid w:val="000640FD"/>
    <w:rsid w:val="004924DC"/>
    <w:rsid w:val="007913BA"/>
    <w:rsid w:val="0082376F"/>
    <w:rsid w:val="00E75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4D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1871</Characters>
  <Application>Microsoft Macintosh Word</Application>
  <DocSecurity>0</DocSecurity>
  <Lines>15</Lines>
  <Paragraphs>4</Paragraphs>
  <ScaleCrop>false</ScaleCrop>
  <Company>South Gate Alliance</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3</cp:revision>
  <dcterms:created xsi:type="dcterms:W3CDTF">2015-07-21T22:16:00Z</dcterms:created>
  <dcterms:modified xsi:type="dcterms:W3CDTF">2015-07-21T22:37:00Z</dcterms:modified>
</cp:coreProperties>
</file>