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4F6D" w14:textId="496EF96F" w:rsidR="00850963" w:rsidRPr="003D3299" w:rsidRDefault="0085565E" w:rsidP="00D60D7E">
      <w:pPr>
        <w:jc w:val="center"/>
        <w:rPr>
          <w:rFonts w:asciiTheme="majorHAnsi" w:hAnsiTheme="majorHAnsi"/>
          <w:b/>
        </w:rPr>
      </w:pPr>
      <w:r w:rsidRPr="003D3299">
        <w:rPr>
          <w:rFonts w:asciiTheme="majorHAnsi" w:hAnsiTheme="majorHAnsi"/>
          <w:b/>
        </w:rPr>
        <w:t>Let’s Rebuild 4 – Nehemiah 4</w:t>
      </w:r>
      <w:r w:rsidR="007D34C0">
        <w:rPr>
          <w:rFonts w:asciiTheme="majorHAnsi" w:hAnsiTheme="majorHAnsi"/>
          <w:b/>
        </w:rPr>
        <w:t xml:space="preserve"> </w:t>
      </w:r>
      <w:r w:rsidR="007829CC">
        <w:rPr>
          <w:rFonts w:asciiTheme="majorHAnsi" w:hAnsiTheme="majorHAnsi"/>
          <w:b/>
        </w:rPr>
        <w:t>Leader Notes</w:t>
      </w:r>
    </w:p>
    <w:p w14:paraId="75BED852" w14:textId="325B679A" w:rsidR="00850963" w:rsidRPr="003D3299" w:rsidRDefault="007829CC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0C4FC0C7" w14:textId="1BBD660A" w:rsidR="002C63BB" w:rsidRPr="00E61BC8" w:rsidRDefault="007829CC" w:rsidP="00D60D7E">
      <w:pPr>
        <w:rPr>
          <w:rFonts w:asciiTheme="majorHAnsi" w:hAnsiTheme="majorHAnsi"/>
          <w:b/>
        </w:rPr>
      </w:pPr>
      <w:r w:rsidRPr="00E61BC8">
        <w:rPr>
          <w:rFonts w:asciiTheme="majorHAnsi" w:hAnsiTheme="majorHAnsi"/>
          <w:b/>
        </w:rPr>
        <w:t xml:space="preserve">1. </w:t>
      </w:r>
      <w:r w:rsidR="00E61BC8">
        <w:rPr>
          <w:rFonts w:asciiTheme="majorHAnsi" w:hAnsiTheme="majorHAnsi"/>
          <w:b/>
        </w:rPr>
        <w:t>What’s the #1 interruption at your work?</w:t>
      </w:r>
      <w:r w:rsidR="004D2B52">
        <w:rPr>
          <w:rFonts w:asciiTheme="majorHAnsi" w:hAnsiTheme="majorHAnsi"/>
          <w:b/>
        </w:rPr>
        <w:t xml:space="preserve">  How do you deal with interruptions?</w:t>
      </w:r>
    </w:p>
    <w:p w14:paraId="77A25AE1" w14:textId="77777777" w:rsidR="007829CC" w:rsidRPr="00E61BC8" w:rsidRDefault="007829CC" w:rsidP="00D60D7E">
      <w:pPr>
        <w:rPr>
          <w:rFonts w:asciiTheme="majorHAnsi" w:hAnsiTheme="majorHAnsi"/>
          <w:b/>
        </w:rPr>
      </w:pPr>
    </w:p>
    <w:p w14:paraId="5A833CC7" w14:textId="1FD647A3" w:rsidR="007829CC" w:rsidRPr="00E61BC8" w:rsidRDefault="007829CC" w:rsidP="00D60D7E">
      <w:pPr>
        <w:rPr>
          <w:rFonts w:asciiTheme="majorHAnsi" w:hAnsiTheme="majorHAnsi"/>
          <w:b/>
        </w:rPr>
      </w:pPr>
      <w:r w:rsidRPr="00E61BC8">
        <w:rPr>
          <w:rFonts w:asciiTheme="majorHAnsi" w:hAnsiTheme="majorHAnsi"/>
          <w:b/>
        </w:rPr>
        <w:t>2. What’s a project you</w:t>
      </w:r>
      <w:r w:rsidR="00966946">
        <w:rPr>
          <w:rFonts w:asciiTheme="majorHAnsi" w:hAnsiTheme="majorHAnsi"/>
          <w:b/>
        </w:rPr>
        <w:t>’ve</w:t>
      </w:r>
      <w:r w:rsidRPr="00E61BC8">
        <w:rPr>
          <w:rFonts w:asciiTheme="majorHAnsi" w:hAnsiTheme="majorHAnsi"/>
          <w:b/>
        </w:rPr>
        <w:t xml:space="preserve"> started but haven’t finished yet?</w:t>
      </w:r>
    </w:p>
    <w:p w14:paraId="2E489559" w14:textId="77777777" w:rsidR="007829CC" w:rsidRPr="003D3299" w:rsidRDefault="007829CC" w:rsidP="00D60D7E">
      <w:pPr>
        <w:rPr>
          <w:rFonts w:asciiTheme="majorHAnsi" w:hAnsiTheme="majorHAnsi"/>
        </w:rPr>
      </w:pPr>
    </w:p>
    <w:p w14:paraId="6DC92142" w14:textId="44F4B18C" w:rsidR="007829CC" w:rsidRPr="007829CC" w:rsidRDefault="00B35291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LOOK at the </w:t>
      </w:r>
      <w:r w:rsidR="007829CC" w:rsidRPr="007829CC">
        <w:rPr>
          <w:rFonts w:asciiTheme="majorHAnsi" w:hAnsiTheme="majorHAnsi"/>
          <w:b/>
        </w:rPr>
        <w:t>BOOK</w:t>
      </w:r>
    </w:p>
    <w:p w14:paraId="31E40B24" w14:textId="60F9EB85" w:rsidR="00B35291" w:rsidRDefault="00B35291" w:rsidP="00D60D7E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 xml:space="preserve">3. </w:t>
      </w:r>
      <w:r w:rsidR="00E61BC8" w:rsidRPr="00E61BC8"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 xml:space="preserve">Read </w:t>
      </w:r>
      <w:r w:rsidR="006E6427" w:rsidRPr="00E61BC8"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>Neh.4:6:</w:t>
      </w:r>
      <w:r w:rsidR="007C36DD" w:rsidRPr="003D3299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2A7518" w:rsidRPr="00966946">
        <w:rPr>
          <w:rStyle w:val="text"/>
          <w:rFonts w:asciiTheme="majorHAnsi" w:hAnsiTheme="majorHAnsi"/>
          <w:b/>
          <w:color w:val="000000"/>
          <w:sz w:val="24"/>
          <w:szCs w:val="24"/>
        </w:rPr>
        <w:t>At what level were the people working?</w:t>
      </w:r>
      <w:r w:rsidR="002A7518">
        <w:rPr>
          <w:rStyle w:val="text"/>
          <w:rFonts w:asciiTheme="majorHAnsi" w:hAnsiTheme="majorHAnsi"/>
          <w:color w:val="000000"/>
          <w:sz w:val="24"/>
          <w:szCs w:val="24"/>
        </w:rPr>
        <w:t xml:space="preserve">  (100%. “With all their heart.”) </w:t>
      </w:r>
    </w:p>
    <w:p w14:paraId="16E4AE9B" w14:textId="4C004920" w:rsidR="00E61BC8" w:rsidRPr="00E61BC8" w:rsidRDefault="00E61BC8" w:rsidP="00D60D7E">
      <w:pPr>
        <w:pStyle w:val="top-0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966946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Is a wall </w:t>
      </w:r>
      <w:r w:rsidR="004D2B52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that is </w:t>
      </w:r>
      <w:r w:rsidRPr="00966946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half-built useful? </w:t>
      </w:r>
      <w:r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  <w:r w:rsidR="002A7518">
        <w:rPr>
          <w:rStyle w:val="text"/>
          <w:rFonts w:asciiTheme="majorHAnsi" w:hAnsiTheme="majorHAnsi"/>
          <w:color w:val="000000"/>
          <w:sz w:val="24"/>
          <w:szCs w:val="24"/>
        </w:rPr>
        <w:t>(No, a half built wall is useless.)</w:t>
      </w:r>
    </w:p>
    <w:p w14:paraId="274C737E" w14:textId="77777777" w:rsidR="00EE7FD7" w:rsidRPr="003D3299" w:rsidRDefault="00EE7FD7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</w:p>
    <w:p w14:paraId="32E1B4B1" w14:textId="6ECD2CEC" w:rsidR="00A772F3" w:rsidRPr="003D3299" w:rsidRDefault="00B35291" w:rsidP="00D60D7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4. 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What are some of the challenges Nehemiah and the people faced in building the wall?</w:t>
      </w:r>
      <w:r w:rsidR="00A772F3"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</w:p>
    <w:p w14:paraId="6C6CCB16" w14:textId="5041513F" w:rsidR="007C36DD" w:rsidRPr="003D3299" w:rsidRDefault="000238D3" w:rsidP="00D60D7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4:1-3</w:t>
      </w:r>
      <w:r w:rsidR="00963334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; 7,8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R_____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_____(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Ridicule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)</w:t>
      </w:r>
    </w:p>
    <w:p w14:paraId="3D4B5E83" w14:textId="3D06CFE2" w:rsidR="00F73FF4" w:rsidRPr="003D3299" w:rsidRDefault="000238D3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4:10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E________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____(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Exhaustion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-</w:t>
      </w:r>
      <w:r w:rsidR="007829CC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What’s </w:t>
      </w:r>
      <w:r w:rsidRPr="003D3299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>the hardest part of building a wall is?  The last half!</w:t>
      </w:r>
      <w:r w:rsidR="00B35291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>)</w:t>
      </w:r>
      <w:r w:rsidR="00B60ACF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 </w:t>
      </w:r>
    </w:p>
    <w:p w14:paraId="2BB98D6C" w14:textId="4B1F0941" w:rsidR="00F73FF4" w:rsidRPr="003D3299" w:rsidRDefault="000238D3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4:10</w:t>
      </w:r>
      <w:r w:rsidR="007829CC" w:rsidRP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D_______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_____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_____(</w:t>
      </w:r>
      <w:r w:rsidR="007829CC"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Discouragement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-</w:t>
      </w:r>
      <w:r w:rsidR="002A7518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</w:t>
      </w:r>
      <w:r w:rsidRPr="003D3299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They concluded: </w:t>
      </w:r>
      <w:r w:rsidR="00B35291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>“We can’t rebuild the wall.”)</w:t>
      </w:r>
    </w:p>
    <w:p w14:paraId="3EADEA18" w14:textId="60C664D9" w:rsidR="00535FAC" w:rsidRPr="00B35291" w:rsidRDefault="000238D3" w:rsidP="00B35291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4:11,12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F___________(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Fear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- </w:t>
      </w:r>
      <w:r w:rsidR="00B60ACF" w:rsidRPr="003D3299">
        <w:rPr>
          <w:rFonts w:asciiTheme="majorHAnsi" w:hAnsiTheme="majorHAnsi" w:cs="Times New Roman"/>
        </w:rPr>
        <w:t>Sanballat and the Samaritans were to the north; Tobiah and the Ammonites were enemies east; Geshem and the Arabs were enemies to the south; and Ashdod was a Philistine city to the w</w:t>
      </w:r>
      <w:r w:rsidR="005C0DE0">
        <w:rPr>
          <w:rFonts w:asciiTheme="majorHAnsi" w:hAnsiTheme="majorHAnsi" w:cs="Times New Roman"/>
        </w:rPr>
        <w:t>est.  Jerusalem was surrounded.</w:t>
      </w:r>
      <w:r w:rsidR="002A7518">
        <w:rPr>
          <w:rFonts w:asciiTheme="majorHAnsi" w:hAnsiTheme="majorHAnsi" w:cs="Times New Roman"/>
        </w:rPr>
        <w:t>)</w:t>
      </w:r>
    </w:p>
    <w:p w14:paraId="19F3E744" w14:textId="77777777" w:rsidR="002A7518" w:rsidRDefault="002A7518" w:rsidP="005C0D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7ED6396" w14:textId="39920373" w:rsidR="00966946" w:rsidRDefault="004D2B52" w:rsidP="005C0D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5. What was Nehemiah’s first response to </w:t>
      </w:r>
      <w:r w:rsidR="00966946" w:rsidRPr="00966946">
        <w:rPr>
          <w:rFonts w:asciiTheme="majorHAnsi" w:hAnsiTheme="majorHAnsi" w:cs="Times New Roman"/>
          <w:b/>
        </w:rPr>
        <w:t>ridicule</w:t>
      </w:r>
      <w:r w:rsidR="007165DE">
        <w:rPr>
          <w:rFonts w:asciiTheme="majorHAnsi" w:hAnsiTheme="majorHAnsi" w:cs="Times New Roman"/>
          <w:b/>
        </w:rPr>
        <w:t xml:space="preserve"> and fear</w:t>
      </w:r>
      <w:r w:rsidR="00966946" w:rsidRPr="00966946">
        <w:rPr>
          <w:rFonts w:asciiTheme="majorHAnsi" w:hAnsiTheme="majorHAnsi" w:cs="Times New Roman"/>
          <w:b/>
        </w:rPr>
        <w:t>?</w:t>
      </w:r>
      <w:r w:rsidR="00966946">
        <w:rPr>
          <w:rFonts w:asciiTheme="majorHAnsi" w:hAnsiTheme="majorHAnsi" w:cs="Times New Roman"/>
        </w:rPr>
        <w:t xml:space="preserve">  </w:t>
      </w:r>
      <w:r w:rsidR="00966946" w:rsidRPr="00966946">
        <w:rPr>
          <w:rFonts w:asciiTheme="majorHAnsi" w:hAnsiTheme="majorHAnsi" w:cs="Times New Roman"/>
          <w:b/>
        </w:rPr>
        <w:t>4:4</w:t>
      </w:r>
      <w:r w:rsidR="007165DE">
        <w:rPr>
          <w:rFonts w:asciiTheme="majorHAnsi" w:hAnsiTheme="majorHAnsi" w:cs="Times New Roman"/>
        </w:rPr>
        <w:t xml:space="preserve">; </w:t>
      </w:r>
      <w:r w:rsidR="007165DE" w:rsidRPr="007165DE">
        <w:rPr>
          <w:rFonts w:asciiTheme="majorHAnsi" w:hAnsiTheme="majorHAnsi" w:cs="Times New Roman"/>
          <w:b/>
        </w:rPr>
        <w:t>4:9</w:t>
      </w:r>
    </w:p>
    <w:p w14:paraId="3CFBCAC2" w14:textId="162AEB7F" w:rsidR="002A7518" w:rsidRPr="005C0DE0" w:rsidRDefault="00966946" w:rsidP="005C0D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(He turned to God and talked with God about those who were talking badly about him</w:t>
      </w:r>
      <w:r w:rsidR="004D2B52">
        <w:rPr>
          <w:rFonts w:asciiTheme="majorHAnsi" w:hAnsiTheme="majorHAnsi" w:cs="Times New Roman"/>
        </w:rPr>
        <w:t>.  He always prayed as a first response</w:t>
      </w:r>
      <w:r>
        <w:rPr>
          <w:rFonts w:asciiTheme="majorHAnsi" w:hAnsiTheme="majorHAnsi" w:cs="Times New Roman"/>
        </w:rPr>
        <w:t>.</w:t>
      </w:r>
      <w:r w:rsidR="004D2B52">
        <w:rPr>
          <w:rFonts w:asciiTheme="majorHAnsi" w:hAnsiTheme="majorHAnsi" w:cs="Times New Roman"/>
        </w:rPr>
        <w:t>)</w:t>
      </w:r>
    </w:p>
    <w:p w14:paraId="521CFCA0" w14:textId="77777777" w:rsidR="00EA772A" w:rsidRPr="003D3299" w:rsidRDefault="00EA772A" w:rsidP="00D60D7E">
      <w:pPr>
        <w:rPr>
          <w:rFonts w:asciiTheme="majorHAnsi" w:eastAsia="Times New Roman" w:hAnsiTheme="majorHAnsi" w:cs="Times New Roman"/>
          <w:lang w:val="en-CA"/>
        </w:rPr>
      </w:pPr>
    </w:p>
    <w:p w14:paraId="687DA8E5" w14:textId="319B2640" w:rsidR="00966946" w:rsidRPr="00966946" w:rsidRDefault="004D2B52" w:rsidP="00966946">
      <w:pPr>
        <w:rPr>
          <w:rStyle w:val="text"/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6. </w:t>
      </w:r>
      <w:r w:rsidR="000C670A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How do Isaiah 40:31, </w:t>
      </w:r>
      <w:r w:rsidR="009669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Nehemiah 8:10 </w:t>
      </w:r>
      <w:r w:rsidR="000C670A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and Zechariah 4:6 </w:t>
      </w:r>
      <w:r w:rsidR="009669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encourage us when we’re fatigued?</w:t>
      </w:r>
    </w:p>
    <w:p w14:paraId="553F3770" w14:textId="77777777" w:rsidR="00F71E8B" w:rsidRPr="003D3299" w:rsidRDefault="00F71E8B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</w:p>
    <w:p w14:paraId="7967310D" w14:textId="28172611" w:rsidR="002E3BC0" w:rsidRPr="003D3299" w:rsidRDefault="004D2B52" w:rsidP="00D60D7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7. </w:t>
      </w:r>
      <w:r w:rsidR="007165D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What defensive adjustment did Nehemiah make?  4:12,13</w:t>
      </w:r>
    </w:p>
    <w:p w14:paraId="6EF58280" w14:textId="770CCE79" w:rsidR="00A614A3" w:rsidRDefault="00B35291" w:rsidP="0009613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 xml:space="preserve"> (</w:t>
      </w:r>
      <w:r w:rsidR="000327F5">
        <w:rPr>
          <w:rFonts w:asciiTheme="majorHAnsi" w:hAnsiTheme="majorHAnsi"/>
          <w:color w:val="000000"/>
        </w:rPr>
        <w:t>The people had been separated in the rebuilding process.  Each of the families had taken a section of the wall to work on.  Nehemiah realized they needed to come together.  It’s easy to be fearful when we’re off working by ourse</w:t>
      </w:r>
      <w:r>
        <w:rPr>
          <w:rFonts w:asciiTheme="majorHAnsi" w:hAnsiTheme="majorHAnsi"/>
          <w:color w:val="000000"/>
        </w:rPr>
        <w:t xml:space="preserve">lves.  We gain courage in teams. </w:t>
      </w:r>
      <w:r w:rsidR="00A614A3">
        <w:rPr>
          <w:rFonts w:asciiTheme="majorHAnsi" w:hAnsiTheme="majorHAnsi"/>
          <w:color w:val="000000"/>
        </w:rPr>
        <w:t>Prayer was a priority for Nehemiah,</w:t>
      </w:r>
      <w:r w:rsidR="00BE0112">
        <w:rPr>
          <w:rFonts w:asciiTheme="majorHAnsi" w:hAnsiTheme="majorHAnsi"/>
          <w:color w:val="000000"/>
        </w:rPr>
        <w:t xml:space="preserve"> but it wasn’t a substitute for action.  </w:t>
      </w:r>
      <w:r w:rsidR="00A614A3">
        <w:rPr>
          <w:rFonts w:asciiTheme="majorHAnsi" w:hAnsiTheme="majorHAnsi"/>
          <w:color w:val="000000"/>
        </w:rPr>
        <w:t xml:space="preserve">He posted a guard day and night to meet the threat.  He strategically stationed people behind the lowest points of the wall.  He put them in families, rather than by themselves, </w:t>
      </w:r>
      <w:r w:rsidR="00AC47A6">
        <w:rPr>
          <w:rFonts w:asciiTheme="majorHAnsi" w:hAnsiTheme="majorHAnsi"/>
          <w:color w:val="000000"/>
        </w:rPr>
        <w:t>so they’d encourage each other).</w:t>
      </w:r>
    </w:p>
    <w:p w14:paraId="28AD4D8D" w14:textId="77777777" w:rsidR="00096138" w:rsidRPr="003D3299" w:rsidRDefault="00096138" w:rsidP="00D60D7E">
      <w:pPr>
        <w:rPr>
          <w:rFonts w:asciiTheme="majorHAnsi" w:hAnsiTheme="majorHAnsi"/>
          <w:b/>
        </w:rPr>
      </w:pPr>
    </w:p>
    <w:p w14:paraId="6F9D462B" w14:textId="1B1C123A" w:rsidR="00F6382E" w:rsidRDefault="004D2B52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B35291">
        <w:rPr>
          <w:rFonts w:asciiTheme="majorHAnsi" w:hAnsiTheme="majorHAnsi"/>
          <w:b/>
        </w:rPr>
        <w:t>How does Nehemiah deal with discouragement and fear?</w:t>
      </w:r>
      <w:r w:rsidR="00A772F3" w:rsidRPr="003D3299">
        <w:rPr>
          <w:rFonts w:asciiTheme="majorHAnsi" w:hAnsiTheme="majorHAnsi"/>
          <w:b/>
        </w:rPr>
        <w:t xml:space="preserve">  </w:t>
      </w:r>
      <w:r w:rsidR="007866E3" w:rsidRPr="003D3299">
        <w:rPr>
          <w:rFonts w:asciiTheme="majorHAnsi" w:hAnsiTheme="majorHAnsi"/>
          <w:b/>
        </w:rPr>
        <w:t>4:14</w:t>
      </w:r>
      <w:r>
        <w:rPr>
          <w:rFonts w:asciiTheme="majorHAnsi" w:hAnsiTheme="majorHAnsi"/>
          <w:b/>
        </w:rPr>
        <w:t>,19</w:t>
      </w:r>
    </w:p>
    <w:p w14:paraId="1052FA40" w14:textId="1C6714B4" w:rsidR="000327F5" w:rsidRPr="000C670A" w:rsidRDefault="00B35291" w:rsidP="000C670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/>
          <w:sz w:val="32"/>
          <w:szCs w:val="24"/>
        </w:rPr>
      </w:pPr>
      <w:r w:rsidRPr="000C670A">
        <w:rPr>
          <w:rFonts w:asciiTheme="majorHAnsi" w:hAnsiTheme="majorHAnsi"/>
          <w:b/>
          <w:sz w:val="24"/>
        </w:rPr>
        <w:t>(</w:t>
      </w:r>
      <w:r w:rsidRPr="000C670A">
        <w:rPr>
          <w:rStyle w:val="text"/>
          <w:rFonts w:asciiTheme="majorHAnsi" w:hAnsiTheme="majorHAnsi"/>
          <w:color w:val="000000"/>
          <w:sz w:val="24"/>
        </w:rPr>
        <w:t>The people said: “We can’t…” Nehemiah said: “God will.” Nehemiah realized the people had gotten their eyes on themselves and off of God.  He recast the vision of the wall, and tried</w:t>
      </w:r>
      <w:r w:rsidR="000C670A" w:rsidRPr="000C670A">
        <w:rPr>
          <w:rStyle w:val="text"/>
          <w:rFonts w:asciiTheme="majorHAnsi" w:hAnsiTheme="majorHAnsi"/>
          <w:color w:val="000000"/>
          <w:sz w:val="24"/>
        </w:rPr>
        <w:t xml:space="preserve"> to turn their focus back on God</w:t>
      </w:r>
      <w:r w:rsidRPr="000C670A">
        <w:rPr>
          <w:rFonts w:asciiTheme="majorHAnsi" w:hAnsiTheme="majorHAnsi"/>
          <w:sz w:val="24"/>
        </w:rPr>
        <w:t xml:space="preserve"> instead of the problem. </w:t>
      </w:r>
      <w:r w:rsidRPr="000C670A">
        <w:rPr>
          <w:rFonts w:asciiTheme="majorHAnsi" w:hAnsiTheme="majorHAnsi"/>
          <w:b/>
          <w:sz w:val="24"/>
        </w:rPr>
        <w:t xml:space="preserve"> </w:t>
      </w:r>
      <w:r w:rsidRPr="000C670A">
        <w:rPr>
          <w:rFonts w:asciiTheme="majorHAnsi" w:hAnsiTheme="majorHAnsi"/>
          <w:sz w:val="24"/>
        </w:rPr>
        <w:t>God needs to become bigger and our problems will look smaller.  If we fea</w:t>
      </w:r>
      <w:r w:rsidR="004D2B52">
        <w:rPr>
          <w:rFonts w:asciiTheme="majorHAnsi" w:hAnsiTheme="majorHAnsi"/>
          <w:sz w:val="24"/>
        </w:rPr>
        <w:t>r God, we won’t fear the enemy.)</w:t>
      </w:r>
    </w:p>
    <w:p w14:paraId="1F74BADA" w14:textId="2D42FF7D" w:rsidR="00B35291" w:rsidRDefault="004D2B52" w:rsidP="00B352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9. </w:t>
      </w:r>
      <w:r w:rsidR="00B35291" w:rsidRPr="00B35291">
        <w:rPr>
          <w:rFonts w:asciiTheme="majorHAnsi" w:hAnsiTheme="majorHAnsi"/>
          <w:b/>
        </w:rPr>
        <w:t>What emotional driver does Nehemiah suggest as a basis for fight</w:t>
      </w:r>
      <w:r w:rsidR="004813B1">
        <w:rPr>
          <w:rFonts w:asciiTheme="majorHAnsi" w:hAnsiTheme="majorHAnsi"/>
          <w:b/>
        </w:rPr>
        <w:t>ing our physical and spiritual battles</w:t>
      </w:r>
      <w:r w:rsidR="00B35291" w:rsidRPr="00B35291">
        <w:rPr>
          <w:rFonts w:asciiTheme="majorHAnsi" w:hAnsiTheme="majorHAnsi"/>
          <w:b/>
        </w:rPr>
        <w:t>?  4:14</w:t>
      </w:r>
      <w:r w:rsidR="00B35291" w:rsidRPr="00B35291">
        <w:rPr>
          <w:rFonts w:asciiTheme="majorHAnsi" w:hAnsiTheme="majorHAnsi"/>
        </w:rPr>
        <w:t xml:space="preserve"> </w:t>
      </w:r>
      <w:r w:rsidR="00B35291">
        <w:rPr>
          <w:rFonts w:asciiTheme="majorHAnsi" w:hAnsiTheme="majorHAnsi"/>
        </w:rPr>
        <w:t>(We should fight hardest for our families).</w:t>
      </w:r>
    </w:p>
    <w:p w14:paraId="5DB85192" w14:textId="77777777" w:rsidR="000C670A" w:rsidRDefault="000C670A" w:rsidP="00B35291">
      <w:pPr>
        <w:rPr>
          <w:rFonts w:asciiTheme="majorHAnsi" w:hAnsiTheme="majorHAnsi"/>
        </w:rPr>
      </w:pPr>
    </w:p>
    <w:p w14:paraId="031E263C" w14:textId="506CF68C" w:rsidR="000C670A" w:rsidRDefault="004D2B52" w:rsidP="00B352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 </w:t>
      </w:r>
      <w:r w:rsidR="000C670A" w:rsidRPr="000C670A">
        <w:rPr>
          <w:rFonts w:asciiTheme="majorHAnsi" w:hAnsiTheme="majorHAnsi"/>
          <w:b/>
        </w:rPr>
        <w:t xml:space="preserve">How does Nehemiah’s strategy of </w:t>
      </w:r>
      <w:bookmarkStart w:id="0" w:name="_GoBack"/>
      <w:bookmarkEnd w:id="0"/>
      <w:r w:rsidR="000C670A" w:rsidRPr="000C670A">
        <w:rPr>
          <w:rFonts w:asciiTheme="majorHAnsi" w:hAnsiTheme="majorHAnsi"/>
          <w:b/>
        </w:rPr>
        <w:t xml:space="preserve">equipping his workers with a sword and trowel </w:t>
      </w:r>
      <w:r>
        <w:rPr>
          <w:rFonts w:asciiTheme="majorHAnsi" w:hAnsiTheme="majorHAnsi"/>
          <w:b/>
        </w:rPr>
        <w:t>give us insight</w:t>
      </w:r>
      <w:r w:rsidR="000C670A" w:rsidRPr="000C670A">
        <w:rPr>
          <w:rFonts w:asciiTheme="majorHAnsi" w:hAnsiTheme="majorHAnsi"/>
          <w:b/>
        </w:rPr>
        <w:t xml:space="preserve"> for our spiritual battle today?</w:t>
      </w:r>
      <w:r w:rsidR="000C670A">
        <w:rPr>
          <w:rFonts w:asciiTheme="majorHAnsi" w:hAnsiTheme="majorHAnsi"/>
        </w:rPr>
        <w:t xml:space="preserve">  (We need to pray and we need to work for the Lord). </w:t>
      </w:r>
    </w:p>
    <w:p w14:paraId="351545A6" w14:textId="77777777" w:rsidR="00B35291" w:rsidRPr="00574F8D" w:rsidRDefault="00B35291" w:rsidP="00B35291">
      <w:pPr>
        <w:rPr>
          <w:rFonts w:asciiTheme="majorHAnsi" w:hAnsiTheme="majorHAnsi"/>
        </w:rPr>
      </w:pPr>
    </w:p>
    <w:p w14:paraId="6BAF8D68" w14:textId="7F3B2DE6" w:rsidR="008172CB" w:rsidRDefault="004D2B52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11. </w:t>
      </w:r>
      <w:r w:rsidR="00B35291" w:rsidRPr="00B35291">
        <w:rPr>
          <w:rFonts w:asciiTheme="majorHAnsi" w:hAnsiTheme="majorHAnsi"/>
          <w:b/>
        </w:rPr>
        <w:t>What principle of defense does the trumpet represent?</w:t>
      </w:r>
      <w:r w:rsidR="000C670A">
        <w:rPr>
          <w:rFonts w:asciiTheme="majorHAnsi" w:hAnsiTheme="majorHAnsi"/>
          <w:b/>
        </w:rPr>
        <w:t xml:space="preserve"> 4:</w:t>
      </w:r>
      <w:r w:rsidR="00113B11">
        <w:rPr>
          <w:rFonts w:asciiTheme="majorHAnsi" w:hAnsiTheme="majorHAnsi"/>
          <w:b/>
        </w:rPr>
        <w:t>18-</w:t>
      </w:r>
      <w:r w:rsidR="000C670A">
        <w:rPr>
          <w:rFonts w:asciiTheme="majorHAnsi" w:hAnsiTheme="majorHAnsi"/>
          <w:b/>
        </w:rPr>
        <w:t>20</w:t>
      </w:r>
      <w:r w:rsidR="00B35291">
        <w:rPr>
          <w:rFonts w:asciiTheme="majorHAnsi" w:hAnsiTheme="majorHAnsi"/>
        </w:rPr>
        <w:t xml:space="preserve">  </w:t>
      </w:r>
      <w:r w:rsidR="000C670A">
        <w:rPr>
          <w:rFonts w:asciiTheme="majorHAnsi" w:hAnsiTheme="majorHAnsi"/>
        </w:rPr>
        <w:t>(</w:t>
      </w:r>
      <w:r w:rsidR="00B35291">
        <w:rPr>
          <w:rFonts w:asciiTheme="majorHAnsi" w:hAnsiTheme="majorHAnsi"/>
        </w:rPr>
        <w:t>Don’t fight alone.</w:t>
      </w:r>
      <w:r w:rsidR="00113B11">
        <w:rPr>
          <w:rFonts w:asciiTheme="majorHAnsi" w:hAnsiTheme="majorHAnsi"/>
        </w:rPr>
        <w:t xml:space="preserve">  </w:t>
      </w:r>
      <w:r w:rsidR="000C670A">
        <w:rPr>
          <w:rFonts w:asciiTheme="majorHAnsi" w:hAnsiTheme="majorHAnsi"/>
        </w:rPr>
        <w:t>Heb. 10:24,25).</w:t>
      </w:r>
    </w:p>
    <w:p w14:paraId="4ED91C7B" w14:textId="77777777" w:rsidR="00113B11" w:rsidRDefault="00113B11" w:rsidP="00D60D7E">
      <w:pPr>
        <w:rPr>
          <w:rFonts w:asciiTheme="majorHAnsi" w:hAnsiTheme="majorHAnsi"/>
        </w:rPr>
      </w:pPr>
    </w:p>
    <w:p w14:paraId="7A26811B" w14:textId="4E1B27A9" w:rsidR="00113B11" w:rsidRDefault="004D2B52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</w:t>
      </w:r>
      <w:r w:rsidR="00113B11" w:rsidRPr="00113B11">
        <w:rPr>
          <w:rFonts w:asciiTheme="majorHAnsi" w:hAnsiTheme="majorHAnsi"/>
          <w:b/>
        </w:rPr>
        <w:t>In what areas is Nehemiah a great example of leadership? 4:21-23</w:t>
      </w:r>
      <w:r w:rsidR="00113B11">
        <w:rPr>
          <w:rFonts w:asciiTheme="majorHAnsi" w:hAnsiTheme="majorHAnsi"/>
        </w:rPr>
        <w:t xml:space="preserve"> (He was a</w:t>
      </w:r>
      <w:r>
        <w:rPr>
          <w:rFonts w:asciiTheme="majorHAnsi" w:hAnsiTheme="majorHAnsi"/>
        </w:rPr>
        <w:t xml:space="preserve"> fervent prayer warrior, a </w:t>
      </w:r>
      <w:r w:rsidR="00113B11">
        <w:rPr>
          <w:rFonts w:asciiTheme="majorHAnsi" w:hAnsiTheme="majorHAnsi"/>
        </w:rPr>
        <w:t>hard worker</w:t>
      </w:r>
      <w:r>
        <w:rPr>
          <w:rFonts w:asciiTheme="majorHAnsi" w:hAnsiTheme="majorHAnsi"/>
        </w:rPr>
        <w:t xml:space="preserve">, a </w:t>
      </w:r>
      <w:r w:rsidR="00113B11">
        <w:rPr>
          <w:rFonts w:asciiTheme="majorHAnsi" w:hAnsiTheme="majorHAnsi"/>
        </w:rPr>
        <w:t>great delegator, an encourager, a battle strategist, and had personal integrity.  Nehemiah was in the trenches with the troops.  He took his turn on nighttime guard duty).</w:t>
      </w:r>
    </w:p>
    <w:p w14:paraId="6B2E55D0" w14:textId="77777777" w:rsidR="00B35291" w:rsidRDefault="00B35291" w:rsidP="00D60D7E">
      <w:pPr>
        <w:rPr>
          <w:rFonts w:asciiTheme="majorHAnsi" w:hAnsiTheme="majorHAnsi"/>
          <w:b/>
        </w:rPr>
      </w:pPr>
    </w:p>
    <w:p w14:paraId="6B9F033F" w14:textId="676FBEB9" w:rsidR="00B35291" w:rsidRDefault="00B35291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4E4C7D4C" w14:textId="38E784D6" w:rsidR="00B35291" w:rsidRDefault="000C670A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Which of the four challenges that Nehemiah faced do you struggle the most with right now?</w:t>
      </w:r>
      <w:r w:rsidR="004D2B52">
        <w:rPr>
          <w:rFonts w:asciiTheme="majorHAnsi" w:hAnsiTheme="majorHAnsi"/>
          <w:b/>
        </w:rPr>
        <w:t xml:space="preserve"> </w:t>
      </w:r>
      <w:r w:rsidR="004D2B52" w:rsidRPr="004D2B52">
        <w:rPr>
          <w:rFonts w:asciiTheme="majorHAnsi" w:hAnsiTheme="majorHAnsi"/>
        </w:rPr>
        <w:t>(ridicule, exhaustion, discouragement, or fear?)</w:t>
      </w:r>
    </w:p>
    <w:p w14:paraId="7C18DB7E" w14:textId="5DD34A6A" w:rsidR="000C670A" w:rsidRDefault="000C670A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strategy can you implement to face that challenge?</w:t>
      </w:r>
    </w:p>
    <w:p w14:paraId="6393CA66" w14:textId="77777777" w:rsidR="000C670A" w:rsidRDefault="000C670A" w:rsidP="00D60D7E">
      <w:pPr>
        <w:rPr>
          <w:rFonts w:asciiTheme="majorHAnsi" w:hAnsiTheme="majorHAnsi"/>
          <w:b/>
        </w:rPr>
      </w:pPr>
    </w:p>
    <w:p w14:paraId="37C88E8F" w14:textId="2411E62F" w:rsidR="000C670A" w:rsidRDefault="000C670A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 we fight our spiritual enemy?  Eph. 6:10-13; 2 Cor. 10:3-5.</w:t>
      </w:r>
    </w:p>
    <w:p w14:paraId="0DDA9E20" w14:textId="77777777" w:rsidR="000C670A" w:rsidRDefault="000C670A" w:rsidP="00D60D7E">
      <w:pPr>
        <w:rPr>
          <w:rFonts w:asciiTheme="majorHAnsi" w:hAnsiTheme="majorHAnsi"/>
          <w:b/>
        </w:rPr>
      </w:pPr>
    </w:p>
    <w:p w14:paraId="16F0EE65" w14:textId="02BC9CEB" w:rsidR="000C670A" w:rsidRPr="000C670A" w:rsidRDefault="000C670A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Read Phil. 4:6,7.  What should we pray about?  </w:t>
      </w:r>
      <w:r w:rsidRPr="000C670A">
        <w:rPr>
          <w:rFonts w:asciiTheme="majorHAnsi" w:hAnsiTheme="majorHAnsi"/>
        </w:rPr>
        <w:t>(Everything!)</w:t>
      </w:r>
      <w:r>
        <w:rPr>
          <w:rFonts w:asciiTheme="majorHAnsi" w:hAnsiTheme="majorHAnsi"/>
          <w:b/>
        </w:rPr>
        <w:t xml:space="preserve"> What’s God’s promise when we give all our cares and concerns to Him?  </w:t>
      </w:r>
      <w:r w:rsidRPr="000C670A">
        <w:rPr>
          <w:rFonts w:asciiTheme="majorHAnsi" w:hAnsiTheme="majorHAnsi"/>
        </w:rPr>
        <w:t xml:space="preserve">(He’ll give us peace and guard our heart and mind from fear). </w:t>
      </w:r>
    </w:p>
    <w:p w14:paraId="12F9E92E" w14:textId="77777777" w:rsidR="00B35291" w:rsidRDefault="00B35291" w:rsidP="00D60D7E">
      <w:pPr>
        <w:rPr>
          <w:rFonts w:asciiTheme="majorHAnsi" w:hAnsiTheme="majorHAnsi"/>
        </w:rPr>
      </w:pPr>
    </w:p>
    <w:p w14:paraId="5799C114" w14:textId="18DC9CEB" w:rsidR="00574F8D" w:rsidRPr="000C670A" w:rsidRDefault="000C670A" w:rsidP="00D60D7E">
      <w:pPr>
        <w:rPr>
          <w:rFonts w:asciiTheme="majorHAnsi" w:hAnsiTheme="majorHAnsi"/>
          <w:b/>
        </w:rPr>
      </w:pPr>
      <w:r w:rsidRPr="000C670A">
        <w:rPr>
          <w:rFonts w:asciiTheme="majorHAnsi" w:hAnsiTheme="majorHAnsi"/>
          <w:b/>
        </w:rPr>
        <w:t xml:space="preserve">Which family member do you need to fight for (not with!) the most these days?  </w:t>
      </w:r>
    </w:p>
    <w:p w14:paraId="5BB7847E" w14:textId="77777777" w:rsidR="0077074D" w:rsidRDefault="0077074D" w:rsidP="00D60D7E">
      <w:pPr>
        <w:rPr>
          <w:rFonts w:asciiTheme="majorHAnsi" w:hAnsiTheme="majorHAnsi"/>
          <w:b/>
        </w:rPr>
      </w:pPr>
    </w:p>
    <w:p w14:paraId="20E3971F" w14:textId="56293B28" w:rsidR="00113B11" w:rsidRDefault="00113B11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In your small group prayer time, remember to pray about 3 things:</w:t>
      </w:r>
    </w:p>
    <w:p w14:paraId="5F53CB61" w14:textId="261FB4BD" w:rsidR="00162BE9" w:rsidRDefault="009F4BF5" w:rsidP="00D60D7E">
      <w:pPr>
        <w:rPr>
          <w:rFonts w:asciiTheme="majorHAnsi" w:hAnsiTheme="majorHAnsi"/>
        </w:rPr>
      </w:pPr>
      <w:r w:rsidRPr="0077074D">
        <w:rPr>
          <w:rFonts w:asciiTheme="majorHAnsi" w:hAnsiTheme="majorHAnsi"/>
          <w:b/>
        </w:rPr>
        <w:t>1) Wisdom</w:t>
      </w:r>
      <w:r>
        <w:rPr>
          <w:rFonts w:asciiTheme="majorHAnsi" w:hAnsiTheme="majorHAnsi"/>
        </w:rPr>
        <w:t xml:space="preserve"> – Is </w:t>
      </w:r>
      <w:r w:rsidR="00113B11">
        <w:rPr>
          <w:rFonts w:asciiTheme="majorHAnsi" w:hAnsiTheme="majorHAnsi"/>
        </w:rPr>
        <w:t>God calling our church to build</w:t>
      </w:r>
      <w:r>
        <w:rPr>
          <w:rFonts w:asciiTheme="majorHAnsi" w:hAnsiTheme="majorHAnsi"/>
        </w:rPr>
        <w:t xml:space="preserve">?  </w:t>
      </w:r>
    </w:p>
    <w:p w14:paraId="013A49A7" w14:textId="29657214" w:rsidR="009F4BF5" w:rsidRDefault="009F4BF5" w:rsidP="00D60D7E">
      <w:pPr>
        <w:rPr>
          <w:rFonts w:asciiTheme="majorHAnsi" w:hAnsiTheme="majorHAnsi"/>
        </w:rPr>
      </w:pPr>
      <w:r w:rsidRPr="0077074D">
        <w:rPr>
          <w:rFonts w:asciiTheme="majorHAnsi" w:hAnsiTheme="majorHAnsi"/>
          <w:b/>
        </w:rPr>
        <w:t>2) Unity</w:t>
      </w:r>
      <w:r>
        <w:rPr>
          <w:rFonts w:asciiTheme="majorHAnsi" w:hAnsiTheme="majorHAnsi"/>
        </w:rPr>
        <w:t xml:space="preserve"> – </w:t>
      </w:r>
      <w:r w:rsidR="00113B11">
        <w:rPr>
          <w:rFonts w:asciiTheme="majorHAnsi" w:hAnsiTheme="majorHAnsi"/>
        </w:rPr>
        <w:t xml:space="preserve">Pray </w:t>
      </w:r>
      <w:r>
        <w:rPr>
          <w:rFonts w:asciiTheme="majorHAnsi" w:hAnsiTheme="majorHAnsi"/>
        </w:rPr>
        <w:t>that the proposed building project won’t divide u</w:t>
      </w:r>
      <w:r w:rsidR="0077074D">
        <w:rPr>
          <w:rFonts w:asciiTheme="majorHAnsi" w:hAnsiTheme="majorHAnsi"/>
        </w:rPr>
        <w:t>s, but rather unite us and serve as a base for achieving God’s purposes for us in the future.</w:t>
      </w:r>
    </w:p>
    <w:p w14:paraId="3D8C8668" w14:textId="33D644AE" w:rsidR="009F4BF5" w:rsidRDefault="009F4BF5" w:rsidP="00D60D7E">
      <w:pPr>
        <w:rPr>
          <w:rFonts w:asciiTheme="majorHAnsi" w:hAnsiTheme="majorHAnsi"/>
        </w:rPr>
      </w:pPr>
      <w:r w:rsidRPr="0077074D">
        <w:rPr>
          <w:rFonts w:asciiTheme="majorHAnsi" w:hAnsiTheme="majorHAnsi"/>
          <w:b/>
        </w:rPr>
        <w:t>3) Provision</w:t>
      </w:r>
      <w:r>
        <w:rPr>
          <w:rFonts w:asciiTheme="majorHAnsi" w:hAnsiTheme="majorHAnsi"/>
        </w:rPr>
        <w:t xml:space="preserve"> –Ask God to provide everything we need to build the project.  And ask God what your part should be.  </w:t>
      </w:r>
    </w:p>
    <w:p w14:paraId="7B05EC73" w14:textId="77777777" w:rsidR="009F4BF5" w:rsidRDefault="009F4BF5" w:rsidP="00D60D7E">
      <w:pPr>
        <w:rPr>
          <w:rFonts w:asciiTheme="majorHAnsi" w:hAnsiTheme="majorHAnsi"/>
        </w:rPr>
      </w:pPr>
    </w:p>
    <w:p w14:paraId="7A7C44D4" w14:textId="77777777" w:rsidR="009F4BF5" w:rsidRPr="003D3299" w:rsidRDefault="009F4BF5" w:rsidP="00D60D7E">
      <w:pPr>
        <w:rPr>
          <w:rFonts w:asciiTheme="majorHAnsi" w:hAnsiTheme="majorHAnsi"/>
        </w:rPr>
      </w:pPr>
    </w:p>
    <w:sectPr w:rsidR="009F4BF5" w:rsidRPr="003D3299" w:rsidSect="000327F5">
      <w:headerReference w:type="even" r:id="rId7"/>
      <w:headerReference w:type="default" r:id="rId8"/>
      <w:pgSz w:w="12240" w:h="15840"/>
      <w:pgMar w:top="141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BDFD" w14:textId="77777777" w:rsidR="004D2B52" w:rsidRDefault="004D2B52" w:rsidP="002439CA">
      <w:r>
        <w:separator/>
      </w:r>
    </w:p>
  </w:endnote>
  <w:endnote w:type="continuationSeparator" w:id="0">
    <w:p w14:paraId="4B93AB7A" w14:textId="77777777" w:rsidR="004D2B52" w:rsidRDefault="004D2B52" w:rsidP="0024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9070" w14:textId="77777777" w:rsidR="004D2B52" w:rsidRDefault="004D2B52" w:rsidP="002439CA">
      <w:r>
        <w:separator/>
      </w:r>
    </w:p>
  </w:footnote>
  <w:footnote w:type="continuationSeparator" w:id="0">
    <w:p w14:paraId="6CA5EE9D" w14:textId="77777777" w:rsidR="004D2B52" w:rsidRDefault="004D2B52" w:rsidP="00243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E294" w14:textId="77777777" w:rsidR="004D2B52" w:rsidRDefault="004D2B52" w:rsidP="0024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0A03C" w14:textId="77777777" w:rsidR="004D2B52" w:rsidRDefault="004D2B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60CE" w14:textId="77777777" w:rsidR="004D2B52" w:rsidRDefault="004D2B52" w:rsidP="0024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3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41793" w14:textId="77777777" w:rsidR="004D2B52" w:rsidRDefault="004D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5E"/>
    <w:rsid w:val="000238D3"/>
    <w:rsid w:val="00031A12"/>
    <w:rsid w:val="000327F5"/>
    <w:rsid w:val="00044C2A"/>
    <w:rsid w:val="00060F24"/>
    <w:rsid w:val="00070631"/>
    <w:rsid w:val="00087488"/>
    <w:rsid w:val="00093B7D"/>
    <w:rsid w:val="00096138"/>
    <w:rsid w:val="000A2A13"/>
    <w:rsid w:val="000C670A"/>
    <w:rsid w:val="000D33AB"/>
    <w:rsid w:val="0011007A"/>
    <w:rsid w:val="00113B11"/>
    <w:rsid w:val="00115FE1"/>
    <w:rsid w:val="00162BE9"/>
    <w:rsid w:val="00196F0F"/>
    <w:rsid w:val="001C2F89"/>
    <w:rsid w:val="002064A7"/>
    <w:rsid w:val="002158AC"/>
    <w:rsid w:val="00226101"/>
    <w:rsid w:val="00227A94"/>
    <w:rsid w:val="00240E73"/>
    <w:rsid w:val="002439CA"/>
    <w:rsid w:val="002A1DC8"/>
    <w:rsid w:val="002A7485"/>
    <w:rsid w:val="002A7518"/>
    <w:rsid w:val="002C63BB"/>
    <w:rsid w:val="002E3BC0"/>
    <w:rsid w:val="00300A81"/>
    <w:rsid w:val="00315EF7"/>
    <w:rsid w:val="003300B7"/>
    <w:rsid w:val="003455B8"/>
    <w:rsid w:val="00355F10"/>
    <w:rsid w:val="0037350B"/>
    <w:rsid w:val="0038527B"/>
    <w:rsid w:val="00391A99"/>
    <w:rsid w:val="003A64DA"/>
    <w:rsid w:val="003B2D47"/>
    <w:rsid w:val="003D3299"/>
    <w:rsid w:val="003E6C6E"/>
    <w:rsid w:val="0045595E"/>
    <w:rsid w:val="00461955"/>
    <w:rsid w:val="004813B1"/>
    <w:rsid w:val="004D2B52"/>
    <w:rsid w:val="004D6A4F"/>
    <w:rsid w:val="00535FAC"/>
    <w:rsid w:val="00545320"/>
    <w:rsid w:val="00574F8D"/>
    <w:rsid w:val="0059438D"/>
    <w:rsid w:val="005C0DE0"/>
    <w:rsid w:val="005F357B"/>
    <w:rsid w:val="00602570"/>
    <w:rsid w:val="00646061"/>
    <w:rsid w:val="00663FF8"/>
    <w:rsid w:val="006E6427"/>
    <w:rsid w:val="007165DE"/>
    <w:rsid w:val="00732B6A"/>
    <w:rsid w:val="00733347"/>
    <w:rsid w:val="0077074D"/>
    <w:rsid w:val="007829CC"/>
    <w:rsid w:val="007866E3"/>
    <w:rsid w:val="007B5D2B"/>
    <w:rsid w:val="007C36DD"/>
    <w:rsid w:val="007D34C0"/>
    <w:rsid w:val="007F5D16"/>
    <w:rsid w:val="008172CB"/>
    <w:rsid w:val="0082376F"/>
    <w:rsid w:val="00850963"/>
    <w:rsid w:val="0085565E"/>
    <w:rsid w:val="008633A8"/>
    <w:rsid w:val="00877A73"/>
    <w:rsid w:val="008D05A7"/>
    <w:rsid w:val="008E6B6B"/>
    <w:rsid w:val="00930685"/>
    <w:rsid w:val="00943529"/>
    <w:rsid w:val="00962DE5"/>
    <w:rsid w:val="00963334"/>
    <w:rsid w:val="00966946"/>
    <w:rsid w:val="009841A4"/>
    <w:rsid w:val="009F4BF5"/>
    <w:rsid w:val="00A33478"/>
    <w:rsid w:val="00A614A3"/>
    <w:rsid w:val="00A772F3"/>
    <w:rsid w:val="00A83DB0"/>
    <w:rsid w:val="00AA0C94"/>
    <w:rsid w:val="00AA61D3"/>
    <w:rsid w:val="00AC47A6"/>
    <w:rsid w:val="00B35291"/>
    <w:rsid w:val="00B60ACF"/>
    <w:rsid w:val="00BE0112"/>
    <w:rsid w:val="00C22F5C"/>
    <w:rsid w:val="00C34B0B"/>
    <w:rsid w:val="00C4475D"/>
    <w:rsid w:val="00C63E4C"/>
    <w:rsid w:val="00C90D40"/>
    <w:rsid w:val="00C91876"/>
    <w:rsid w:val="00CC0102"/>
    <w:rsid w:val="00D05056"/>
    <w:rsid w:val="00D60D7E"/>
    <w:rsid w:val="00D95021"/>
    <w:rsid w:val="00DA0821"/>
    <w:rsid w:val="00DA3D0D"/>
    <w:rsid w:val="00DC2689"/>
    <w:rsid w:val="00DF37D3"/>
    <w:rsid w:val="00E1246D"/>
    <w:rsid w:val="00E475B9"/>
    <w:rsid w:val="00E61BC8"/>
    <w:rsid w:val="00E70011"/>
    <w:rsid w:val="00E7561A"/>
    <w:rsid w:val="00E77A1A"/>
    <w:rsid w:val="00EA772A"/>
    <w:rsid w:val="00EE7FD7"/>
    <w:rsid w:val="00F20F00"/>
    <w:rsid w:val="00F57398"/>
    <w:rsid w:val="00F6382E"/>
    <w:rsid w:val="00F71E8B"/>
    <w:rsid w:val="00F73FF4"/>
    <w:rsid w:val="00FC760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C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C63BB"/>
  </w:style>
  <w:style w:type="character" w:customStyle="1" w:styleId="woj">
    <w:name w:val="woj"/>
    <w:basedOn w:val="DefaultParagraphFont"/>
    <w:rsid w:val="002C63BB"/>
  </w:style>
  <w:style w:type="paragraph" w:styleId="Header">
    <w:name w:val="header"/>
    <w:basedOn w:val="Normal"/>
    <w:link w:val="HeaderChar"/>
    <w:uiPriority w:val="99"/>
    <w:unhideWhenUsed/>
    <w:rsid w:val="0024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CA"/>
  </w:style>
  <w:style w:type="character" w:styleId="PageNumber">
    <w:name w:val="page number"/>
    <w:basedOn w:val="DefaultParagraphFont"/>
    <w:uiPriority w:val="99"/>
    <w:semiHidden/>
    <w:unhideWhenUsed/>
    <w:rsid w:val="002439CA"/>
  </w:style>
  <w:style w:type="paragraph" w:customStyle="1" w:styleId="chapter-1">
    <w:name w:val="chapter-1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top-05">
    <w:name w:val="top-05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63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C63BB"/>
  </w:style>
  <w:style w:type="character" w:customStyle="1" w:styleId="woj">
    <w:name w:val="woj"/>
    <w:basedOn w:val="DefaultParagraphFont"/>
    <w:rsid w:val="002C63BB"/>
  </w:style>
  <w:style w:type="paragraph" w:styleId="Header">
    <w:name w:val="header"/>
    <w:basedOn w:val="Normal"/>
    <w:link w:val="HeaderChar"/>
    <w:uiPriority w:val="99"/>
    <w:unhideWhenUsed/>
    <w:rsid w:val="0024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CA"/>
  </w:style>
  <w:style w:type="character" w:styleId="PageNumber">
    <w:name w:val="page number"/>
    <w:basedOn w:val="DefaultParagraphFont"/>
    <w:uiPriority w:val="99"/>
    <w:semiHidden/>
    <w:unhideWhenUsed/>
    <w:rsid w:val="002439CA"/>
  </w:style>
  <w:style w:type="paragraph" w:customStyle="1" w:styleId="chapter-1">
    <w:name w:val="chapter-1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top-05">
    <w:name w:val="top-05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63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583</Words>
  <Characters>3327</Characters>
  <Application>Microsoft Macintosh Word</Application>
  <DocSecurity>0</DocSecurity>
  <Lines>27</Lines>
  <Paragraphs>7</Paragraphs>
  <ScaleCrop>false</ScaleCrop>
  <Company>South Gate Alliance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9</cp:revision>
  <dcterms:created xsi:type="dcterms:W3CDTF">2020-01-30T17:26:00Z</dcterms:created>
  <dcterms:modified xsi:type="dcterms:W3CDTF">2020-01-30T19:18:00Z</dcterms:modified>
</cp:coreProperties>
</file>