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8F" w:rsidRPr="00457CCB" w:rsidRDefault="00B5138F" w:rsidP="00457CCB">
      <w:pPr>
        <w:ind w:left="6480" w:firstLine="720"/>
        <w:rPr>
          <w:sz w:val="24"/>
        </w:rPr>
      </w:pPr>
      <w:bookmarkStart w:id="0" w:name="_GoBack"/>
      <w:bookmarkEnd w:id="0"/>
      <w:r w:rsidRPr="00457CCB">
        <w:rPr>
          <w:sz w:val="24"/>
        </w:rPr>
        <w:t>September</w:t>
      </w:r>
      <w:r w:rsidR="00E24377">
        <w:rPr>
          <w:sz w:val="24"/>
        </w:rPr>
        <w:t xml:space="preserve"> 11,</w:t>
      </w:r>
      <w:r w:rsidRPr="00457CCB">
        <w:rPr>
          <w:sz w:val="24"/>
        </w:rPr>
        <w:t xml:space="preserve"> 2019</w:t>
      </w:r>
    </w:p>
    <w:p w:rsidR="00B5138F" w:rsidRPr="00457CCB" w:rsidRDefault="00B5138F">
      <w:pPr>
        <w:rPr>
          <w:sz w:val="24"/>
        </w:rPr>
      </w:pPr>
      <w:r w:rsidRPr="00457CCB">
        <w:rPr>
          <w:sz w:val="24"/>
        </w:rPr>
        <w:t>Dear St. Mary’s Parishioners,</w:t>
      </w:r>
    </w:p>
    <w:p w:rsidR="00B5138F" w:rsidRPr="00457CCB" w:rsidRDefault="00B5138F">
      <w:pPr>
        <w:rPr>
          <w:sz w:val="24"/>
        </w:rPr>
      </w:pPr>
      <w:r w:rsidRPr="00457CCB">
        <w:rPr>
          <w:sz w:val="24"/>
        </w:rPr>
        <w:t xml:space="preserve">At the August meeting of your Parish Council, a decision regarding the shared fundraising between St. Mary’s and </w:t>
      </w:r>
      <w:proofErr w:type="spellStart"/>
      <w:r w:rsidRPr="00457CCB">
        <w:rPr>
          <w:sz w:val="24"/>
        </w:rPr>
        <w:t>Tumaini</w:t>
      </w:r>
      <w:proofErr w:type="spellEnd"/>
      <w:r w:rsidRPr="00457CCB">
        <w:rPr>
          <w:sz w:val="24"/>
        </w:rPr>
        <w:t xml:space="preserve"> Canada (the charity that supports poor and orphaned children in Tanzania) was reached. </w:t>
      </w:r>
    </w:p>
    <w:p w:rsidR="00B5138F" w:rsidRPr="00E24377" w:rsidRDefault="00B5138F">
      <w:pPr>
        <w:rPr>
          <w:sz w:val="24"/>
        </w:rPr>
      </w:pPr>
      <w:proofErr w:type="gramStart"/>
      <w:r w:rsidRPr="00457CCB">
        <w:rPr>
          <w:sz w:val="24"/>
        </w:rPr>
        <w:t xml:space="preserve">Quoting from the Minutes of that meeting: </w:t>
      </w:r>
      <w:r w:rsidRPr="00457CCB">
        <w:rPr>
          <w:sz w:val="24"/>
        </w:rPr>
        <w:br/>
        <w:t>“We have moved into a new era of financial well-being at St. Mary’s.</w:t>
      </w:r>
      <w:proofErr w:type="gramEnd"/>
      <w:r w:rsidRPr="00457CCB">
        <w:rPr>
          <w:sz w:val="24"/>
        </w:rPr>
        <w:t xml:space="preserve"> Council feels it is time to allow </w:t>
      </w:r>
      <w:proofErr w:type="spellStart"/>
      <w:r w:rsidRPr="00457CCB">
        <w:rPr>
          <w:sz w:val="24"/>
        </w:rPr>
        <w:t>Tumaini</w:t>
      </w:r>
      <w:proofErr w:type="spellEnd"/>
      <w:r w:rsidRPr="00457CCB">
        <w:rPr>
          <w:sz w:val="24"/>
        </w:rPr>
        <w:t xml:space="preserve"> to realize all the funds from the quarterly Bottle Drives. Of course we encourage parishioners to be involved in supporting </w:t>
      </w:r>
      <w:proofErr w:type="spellStart"/>
      <w:r w:rsidRPr="00457CCB">
        <w:rPr>
          <w:sz w:val="24"/>
        </w:rPr>
        <w:t>Tumaini</w:t>
      </w:r>
      <w:proofErr w:type="spellEnd"/>
      <w:r w:rsidRPr="00457CCB">
        <w:rPr>
          <w:sz w:val="24"/>
        </w:rPr>
        <w:t xml:space="preserve"> if they feel moved to, and we appreciate the support of </w:t>
      </w:r>
      <w:proofErr w:type="spellStart"/>
      <w:r w:rsidRPr="00457CCB">
        <w:rPr>
          <w:sz w:val="24"/>
        </w:rPr>
        <w:t>Tumaini</w:t>
      </w:r>
      <w:proofErr w:type="spellEnd"/>
      <w:r w:rsidRPr="00457CCB">
        <w:rPr>
          <w:sz w:val="24"/>
        </w:rPr>
        <w:t xml:space="preserve"> members in church activities and fundraisers.”</w:t>
      </w:r>
      <w:r w:rsidR="00E24377">
        <w:rPr>
          <w:sz w:val="24"/>
        </w:rPr>
        <w:t xml:space="preserve">   </w:t>
      </w:r>
      <w:r w:rsidRPr="00457CCB">
        <w:rPr>
          <w:i/>
          <w:sz w:val="24"/>
        </w:rPr>
        <w:t xml:space="preserve">(Please note that all </w:t>
      </w:r>
      <w:proofErr w:type="spellStart"/>
      <w:r w:rsidRPr="00457CCB">
        <w:rPr>
          <w:i/>
          <w:sz w:val="24"/>
        </w:rPr>
        <w:t>Tumaini</w:t>
      </w:r>
      <w:proofErr w:type="spellEnd"/>
      <w:r w:rsidRPr="00457CCB">
        <w:rPr>
          <w:i/>
          <w:sz w:val="24"/>
        </w:rPr>
        <w:t xml:space="preserve"> members abstained from the vote.)</w:t>
      </w:r>
    </w:p>
    <w:p w:rsidR="00B5138F" w:rsidRPr="00457CCB" w:rsidRDefault="00B5138F">
      <w:pPr>
        <w:rPr>
          <w:sz w:val="24"/>
        </w:rPr>
      </w:pPr>
      <w:r w:rsidRPr="00457CCB">
        <w:rPr>
          <w:sz w:val="24"/>
        </w:rPr>
        <w:t xml:space="preserve">St. Mary’s support of </w:t>
      </w:r>
      <w:proofErr w:type="spellStart"/>
      <w:r w:rsidRPr="00457CCB">
        <w:rPr>
          <w:sz w:val="24"/>
        </w:rPr>
        <w:t>Tumaini</w:t>
      </w:r>
      <w:proofErr w:type="spellEnd"/>
      <w:r w:rsidRPr="00457CCB">
        <w:rPr>
          <w:sz w:val="24"/>
        </w:rPr>
        <w:t xml:space="preserve"> is one of the ways we can extend the international outreach </w:t>
      </w:r>
      <w:r w:rsidR="00457CCB" w:rsidRPr="00457CCB">
        <w:rPr>
          <w:sz w:val="24"/>
        </w:rPr>
        <w:t xml:space="preserve">that </w:t>
      </w:r>
      <w:r w:rsidRPr="00457CCB">
        <w:rPr>
          <w:sz w:val="24"/>
        </w:rPr>
        <w:t>we, as a parish, value. We provide the registered charity with storage space in the church hall, an afternoon a month for the members (and anyone who is interested in joining in) to craft in the hall, and the opportunity to fundraise 4x a year.</w:t>
      </w:r>
    </w:p>
    <w:p w:rsidR="009C1859" w:rsidRPr="00457CCB" w:rsidRDefault="00E24377">
      <w:pPr>
        <w:rPr>
          <w:sz w:val="24"/>
        </w:rPr>
      </w:pPr>
      <w:r>
        <w:rPr>
          <w:sz w:val="24"/>
        </w:rPr>
        <w:t>W</w:t>
      </w:r>
      <w:r w:rsidR="009C1859" w:rsidRPr="00457CCB">
        <w:rPr>
          <w:sz w:val="24"/>
        </w:rPr>
        <w:t xml:space="preserve">e continue to support some of the poorest of the poor in the world through our birthday box – through both international charities </w:t>
      </w:r>
      <w:proofErr w:type="spellStart"/>
      <w:r w:rsidR="009C1859" w:rsidRPr="00457CCB">
        <w:rPr>
          <w:sz w:val="24"/>
        </w:rPr>
        <w:t>Tumaini</w:t>
      </w:r>
      <w:proofErr w:type="spellEnd"/>
      <w:r w:rsidR="009C1859" w:rsidRPr="00457CCB">
        <w:rPr>
          <w:sz w:val="24"/>
        </w:rPr>
        <w:t xml:space="preserve"> and Precious Jewels.</w:t>
      </w:r>
    </w:p>
    <w:p w:rsidR="009C1859" w:rsidRPr="00457CCB" w:rsidRDefault="009C1859">
      <w:pPr>
        <w:rPr>
          <w:sz w:val="24"/>
        </w:rPr>
      </w:pPr>
      <w:r w:rsidRPr="00457CCB">
        <w:rPr>
          <w:sz w:val="24"/>
        </w:rPr>
        <w:t>So let us continue to be generous – to care for others through our actions and donations.</w:t>
      </w:r>
    </w:p>
    <w:p w:rsidR="004F5C64" w:rsidRPr="00457CCB" w:rsidRDefault="004F5C64">
      <w:pPr>
        <w:rPr>
          <w:sz w:val="24"/>
        </w:rPr>
      </w:pPr>
      <w:r w:rsidRPr="00457CCB">
        <w:rPr>
          <w:sz w:val="24"/>
        </w:rPr>
        <w:t xml:space="preserve">Together we are learning how to become this body of Christ – which is our true calling: </w:t>
      </w:r>
      <w:r w:rsidR="00AA6387">
        <w:rPr>
          <w:sz w:val="24"/>
        </w:rPr>
        <w:t xml:space="preserve"> </w:t>
      </w:r>
      <w:r w:rsidRPr="00457CCB">
        <w:rPr>
          <w:sz w:val="24"/>
        </w:rPr>
        <w:t>to love our God and our neighbours as ourselves.</w:t>
      </w:r>
    </w:p>
    <w:p w:rsidR="004F5C64" w:rsidRPr="00457CCB" w:rsidRDefault="00E24377">
      <w:pPr>
        <w:rPr>
          <w:sz w:val="24"/>
        </w:rPr>
      </w:pPr>
      <w:r>
        <w:rPr>
          <w:sz w:val="24"/>
        </w:rPr>
        <w:t>In Christ</w:t>
      </w:r>
      <w:r w:rsidR="004F5C64" w:rsidRPr="00457CCB">
        <w:rPr>
          <w:sz w:val="24"/>
        </w:rPr>
        <w:t>,</w:t>
      </w:r>
    </w:p>
    <w:p w:rsidR="004F5C64" w:rsidRPr="00457CCB" w:rsidRDefault="004F5C64">
      <w:pPr>
        <w:rPr>
          <w:sz w:val="24"/>
        </w:rPr>
      </w:pPr>
      <w:r w:rsidRPr="00457CCB">
        <w:rPr>
          <w:sz w:val="24"/>
        </w:rPr>
        <w:t>Rev. Selinde Krayenhoff</w:t>
      </w:r>
    </w:p>
    <w:p w:rsidR="009C1859" w:rsidRPr="00457CCB" w:rsidRDefault="009C1859">
      <w:pPr>
        <w:rPr>
          <w:sz w:val="24"/>
        </w:rPr>
      </w:pPr>
    </w:p>
    <w:p w:rsidR="00D12EC1" w:rsidRPr="00457CCB" w:rsidRDefault="00D12EC1">
      <w:pPr>
        <w:rPr>
          <w:sz w:val="24"/>
        </w:rPr>
      </w:pPr>
    </w:p>
    <w:p w:rsidR="00B5138F" w:rsidRPr="00457CCB" w:rsidRDefault="00B5138F">
      <w:pPr>
        <w:rPr>
          <w:sz w:val="24"/>
        </w:rPr>
      </w:pPr>
    </w:p>
    <w:sectPr w:rsidR="00B5138F" w:rsidRPr="00457C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8F"/>
    <w:rsid w:val="00457CCB"/>
    <w:rsid w:val="004F5C64"/>
    <w:rsid w:val="00555D81"/>
    <w:rsid w:val="009C1859"/>
    <w:rsid w:val="00A10460"/>
    <w:rsid w:val="00AA6387"/>
    <w:rsid w:val="00B5138F"/>
    <w:rsid w:val="00B82F68"/>
    <w:rsid w:val="00D12EC1"/>
    <w:rsid w:val="00E2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Selinde</dc:creator>
  <cp:lastModifiedBy>Office</cp:lastModifiedBy>
  <cp:revision>2</cp:revision>
  <cp:lastPrinted>2019-09-10T23:06:00Z</cp:lastPrinted>
  <dcterms:created xsi:type="dcterms:W3CDTF">2019-09-11T16:16:00Z</dcterms:created>
  <dcterms:modified xsi:type="dcterms:W3CDTF">2019-09-11T16:16:00Z</dcterms:modified>
</cp:coreProperties>
</file>