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19" w:rsidRDefault="00050A83" w:rsidP="00CD3AA8">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3730DA">
        <w:rPr>
          <w:rFonts w:ascii="Baskerville Old Face" w:hAnsi="Baskerville Old Face"/>
          <w:sz w:val="30"/>
          <w:szCs w:val="30"/>
        </w:rPr>
        <w:t xml:space="preserve"> Mark 10:35-45 (Proper 29 2015</w:t>
      </w:r>
      <w:proofErr w:type="gramStart"/>
      <w:r w:rsidR="003730DA">
        <w:rPr>
          <w:rFonts w:ascii="Baskerville Old Face" w:hAnsi="Baskerville Old Face"/>
          <w:sz w:val="30"/>
          <w:szCs w:val="30"/>
        </w:rPr>
        <w:t>)</w:t>
      </w:r>
      <w:proofErr w:type="gramEnd"/>
      <w:r w:rsidR="003730DA">
        <w:rPr>
          <w:rFonts w:ascii="Baskerville Old Face" w:hAnsi="Baskerville Old Face"/>
          <w:sz w:val="30"/>
          <w:szCs w:val="30"/>
        </w:rPr>
        <w:br/>
        <w:t>Draw Near to God – Stewardship 2015</w:t>
      </w:r>
    </w:p>
    <w:p w:rsidR="003730DA" w:rsidRDefault="00CD3AA8" w:rsidP="0043554C">
      <w:pPr>
        <w:jc w:val="right"/>
        <w:rPr>
          <w:rFonts w:ascii="Baskerville Old Face" w:hAnsi="Baskerville Old Face"/>
          <w:sz w:val="30"/>
          <w:szCs w:val="30"/>
        </w:rPr>
      </w:pPr>
      <w:r>
        <w:rPr>
          <w:rFonts w:ascii="Baskerville Old Face" w:hAnsi="Baskerville Old Face"/>
          <w:sz w:val="30"/>
          <w:szCs w:val="30"/>
        </w:rPr>
        <w:t>Recently I went on a hike and i</w:t>
      </w:r>
      <w:r w:rsidR="003730DA">
        <w:rPr>
          <w:rFonts w:ascii="Baskerville Old Face" w:hAnsi="Baskerville Old Face"/>
          <w:sz w:val="30"/>
          <w:szCs w:val="30"/>
        </w:rPr>
        <w:t>n an effort to keep my small backpack light I skimped on the water.</w:t>
      </w:r>
    </w:p>
    <w:p w:rsidR="00CD3AA8" w:rsidRDefault="00CD3AA8" w:rsidP="0043554C">
      <w:pPr>
        <w:jc w:val="right"/>
        <w:rPr>
          <w:rFonts w:ascii="Baskerville Old Face" w:hAnsi="Baskerville Old Face"/>
          <w:sz w:val="30"/>
          <w:szCs w:val="30"/>
        </w:rPr>
      </w:pPr>
      <w:r>
        <w:rPr>
          <w:rFonts w:ascii="Baskerville Old Face" w:hAnsi="Baskerville Old Face"/>
          <w:sz w:val="30"/>
          <w:szCs w:val="30"/>
        </w:rPr>
        <w:t>It’s amazing how much worse thirst is when you’re at least a couple of hours from whetting your whistle! It’s not just the dry throat and the feeling that someone has stuck cotton balls on your tongue, you start wondering if the lack of hydration is going to make your limbs flake off.</w:t>
      </w:r>
    </w:p>
    <w:p w:rsidR="003730DA" w:rsidRDefault="003730DA" w:rsidP="0043554C">
      <w:pPr>
        <w:jc w:val="right"/>
        <w:rPr>
          <w:rFonts w:ascii="Baskerville Old Face" w:hAnsi="Baskerville Old Face"/>
          <w:sz w:val="30"/>
          <w:szCs w:val="30"/>
        </w:rPr>
      </w:pPr>
      <w:r>
        <w:rPr>
          <w:rFonts w:ascii="Baskerville Old Face" w:hAnsi="Baskerville Old Face"/>
          <w:sz w:val="30"/>
          <w:szCs w:val="30"/>
        </w:rPr>
        <w:t>Now, let’s ramp it up.  Imagine, for whatever reason, maybe like today’s refugees, or like my own ancestors a couple of generations ago, you find yourself walking along a desolate path; its dry, it’s dusty; there’s no water around that you can see</w:t>
      </w:r>
      <w:r w:rsidR="00D8011C">
        <w:rPr>
          <w:rFonts w:ascii="Baskerville Old Face" w:hAnsi="Baskerville Old Face"/>
          <w:sz w:val="30"/>
          <w:szCs w:val="30"/>
        </w:rPr>
        <w:t xml:space="preserve">; your body is crying out from </w:t>
      </w:r>
      <w:r w:rsidR="006224D1">
        <w:rPr>
          <w:rFonts w:ascii="Baskerville Old Face" w:hAnsi="Baskerville Old Face"/>
          <w:sz w:val="30"/>
          <w:szCs w:val="30"/>
        </w:rPr>
        <w:t>a deeply parched place</w:t>
      </w:r>
      <w:r>
        <w:rPr>
          <w:rFonts w:ascii="Baskerville Old Face" w:hAnsi="Baskerville Old Face"/>
          <w:sz w:val="30"/>
          <w:szCs w:val="30"/>
        </w:rPr>
        <w:t>.</w:t>
      </w:r>
    </w:p>
    <w:p w:rsidR="003730DA" w:rsidRDefault="003730DA" w:rsidP="0043554C">
      <w:pPr>
        <w:jc w:val="right"/>
        <w:rPr>
          <w:rFonts w:ascii="Baskerville Old Face" w:hAnsi="Baskerville Old Face"/>
          <w:sz w:val="30"/>
          <w:szCs w:val="30"/>
        </w:rPr>
      </w:pPr>
      <w:r>
        <w:rPr>
          <w:rFonts w:ascii="Baskerville Old Face" w:hAnsi="Baskerville Old Face"/>
          <w:sz w:val="30"/>
          <w:szCs w:val="30"/>
        </w:rPr>
        <w:t xml:space="preserve">As you round the corner of a hill, you see a small dilapidated, abandoned shack, more like a </w:t>
      </w:r>
      <w:r w:rsidR="006224D1">
        <w:rPr>
          <w:rFonts w:ascii="Baskerville Old Face" w:hAnsi="Baskerville Old Face"/>
          <w:sz w:val="30"/>
          <w:szCs w:val="30"/>
        </w:rPr>
        <w:t>hut; you look inside and there is a well complete with a hand pump!</w:t>
      </w:r>
    </w:p>
    <w:p w:rsidR="003730DA" w:rsidRDefault="003730DA" w:rsidP="0043554C">
      <w:pPr>
        <w:jc w:val="right"/>
        <w:rPr>
          <w:rFonts w:ascii="Baskerville Old Face" w:hAnsi="Baskerville Old Face"/>
          <w:sz w:val="30"/>
          <w:szCs w:val="30"/>
        </w:rPr>
      </w:pPr>
      <w:r>
        <w:rPr>
          <w:rFonts w:ascii="Baskerville Old Face" w:hAnsi="Baskerville Old Face"/>
          <w:sz w:val="30"/>
          <w:szCs w:val="30"/>
        </w:rPr>
        <w:t xml:space="preserve">In your excitement you rush forward but as </w:t>
      </w:r>
      <w:r w:rsidR="00CD3AA8">
        <w:rPr>
          <w:rFonts w:ascii="Baskerville Old Face" w:hAnsi="Baskerville Old Face"/>
          <w:sz w:val="30"/>
          <w:szCs w:val="30"/>
        </w:rPr>
        <w:t>you do you notice an object</w:t>
      </w:r>
      <w:r w:rsidR="00D8011C">
        <w:rPr>
          <w:rFonts w:ascii="Baskerville Old Face" w:hAnsi="Baskerville Old Face"/>
          <w:sz w:val="30"/>
          <w:szCs w:val="30"/>
        </w:rPr>
        <w:t xml:space="preserve"> resting on the well rim: a small tin with water already in it! And attached to the</w:t>
      </w:r>
      <w:r w:rsidR="006648BB">
        <w:rPr>
          <w:rFonts w:ascii="Baskerville Old Face" w:hAnsi="Baskerville Old Face"/>
          <w:sz w:val="30"/>
          <w:szCs w:val="30"/>
        </w:rPr>
        <w:t xml:space="preserve"> tin by a</w:t>
      </w:r>
      <w:r w:rsidR="00CD3AA8">
        <w:rPr>
          <w:rFonts w:ascii="Baskerville Old Face" w:hAnsi="Baskerville Old Face"/>
          <w:sz w:val="30"/>
          <w:szCs w:val="30"/>
        </w:rPr>
        <w:t xml:space="preserve"> wire, a thin</w:t>
      </w:r>
      <w:r w:rsidR="00D8011C">
        <w:rPr>
          <w:rFonts w:ascii="Baskerville Old Face" w:hAnsi="Baskerville Old Face"/>
          <w:sz w:val="30"/>
          <w:szCs w:val="30"/>
        </w:rPr>
        <w:t xml:space="preserve"> piece of wood with</w:t>
      </w:r>
      <w:r w:rsidR="006224D1">
        <w:rPr>
          <w:rFonts w:ascii="Baskerville Old Face" w:hAnsi="Baskerville Old Face"/>
          <w:sz w:val="30"/>
          <w:szCs w:val="30"/>
        </w:rPr>
        <w:t xml:space="preserve"> the following message etched</w:t>
      </w:r>
      <w:r w:rsidR="00D8011C">
        <w:rPr>
          <w:rFonts w:ascii="Baskerville Old Face" w:hAnsi="Baskerville Old Face"/>
          <w:sz w:val="30"/>
          <w:szCs w:val="30"/>
        </w:rPr>
        <w:t>:</w:t>
      </w:r>
    </w:p>
    <w:p w:rsidR="00D8011C" w:rsidRPr="006224D1" w:rsidRDefault="006224D1" w:rsidP="0043554C">
      <w:pPr>
        <w:jc w:val="right"/>
        <w:rPr>
          <w:rFonts w:ascii="Baskerville Old Face" w:hAnsi="Baskerville Old Face"/>
          <w:i/>
          <w:sz w:val="30"/>
          <w:szCs w:val="30"/>
        </w:rPr>
      </w:pPr>
      <w:proofErr w:type="gramStart"/>
      <w:r w:rsidRPr="006224D1">
        <w:rPr>
          <w:rFonts w:ascii="Baskerville Old Face" w:hAnsi="Baskerville Old Face"/>
          <w:i/>
          <w:sz w:val="30"/>
          <w:szCs w:val="30"/>
        </w:rPr>
        <w:t>“</w:t>
      </w:r>
      <w:r w:rsidR="00D8011C" w:rsidRPr="006224D1">
        <w:rPr>
          <w:rFonts w:ascii="Baskerville Old Face" w:hAnsi="Baskerville Old Face"/>
          <w:i/>
          <w:sz w:val="30"/>
          <w:szCs w:val="30"/>
        </w:rPr>
        <w:t>Stop!</w:t>
      </w:r>
      <w:proofErr w:type="gramEnd"/>
      <w:r w:rsidR="00D8011C" w:rsidRPr="006224D1">
        <w:rPr>
          <w:rFonts w:ascii="Baskerville Old Face" w:hAnsi="Baskerville Old Face"/>
          <w:i/>
          <w:sz w:val="30"/>
          <w:szCs w:val="30"/>
        </w:rPr>
        <w:t xml:space="preserve"> Before you drink this water read this! The water in this well is excellent but the pump will not work unless yo</w:t>
      </w:r>
      <w:r w:rsidR="006648BB">
        <w:rPr>
          <w:rFonts w:ascii="Baskerville Old Face" w:hAnsi="Baskerville Old Face"/>
          <w:i/>
          <w:sz w:val="30"/>
          <w:szCs w:val="30"/>
        </w:rPr>
        <w:t>u prime it,</w:t>
      </w:r>
      <w:r w:rsidR="00D8011C" w:rsidRPr="006224D1">
        <w:rPr>
          <w:rFonts w:ascii="Baskerville Old Face" w:hAnsi="Baskerville Old Face"/>
          <w:i/>
          <w:sz w:val="30"/>
          <w:szCs w:val="30"/>
        </w:rPr>
        <w:t xml:space="preserve"> so you have a choice, drink this stagna</w:t>
      </w:r>
      <w:r w:rsidR="006648BB">
        <w:rPr>
          <w:rFonts w:ascii="Baskerville Old Face" w:hAnsi="Baskerville Old Face"/>
          <w:i/>
          <w:sz w:val="30"/>
          <w:szCs w:val="30"/>
        </w:rPr>
        <w:t xml:space="preserve">nt water </w:t>
      </w:r>
      <w:r w:rsidR="00CD3AA8">
        <w:rPr>
          <w:rFonts w:ascii="Baskerville Old Face" w:hAnsi="Baskerville Old Face"/>
          <w:i/>
          <w:sz w:val="30"/>
          <w:szCs w:val="30"/>
        </w:rPr>
        <w:t xml:space="preserve">left </w:t>
      </w:r>
      <w:r w:rsidR="00D8011C" w:rsidRPr="006224D1">
        <w:rPr>
          <w:rFonts w:ascii="Baskerville Old Face" w:hAnsi="Baskerville Old Face"/>
          <w:i/>
          <w:sz w:val="30"/>
          <w:szCs w:val="30"/>
        </w:rPr>
        <w:t>he</w:t>
      </w:r>
      <w:r w:rsidRPr="006224D1">
        <w:rPr>
          <w:rFonts w:ascii="Baskerville Old Face" w:hAnsi="Baskerville Old Face"/>
          <w:i/>
          <w:sz w:val="30"/>
          <w:szCs w:val="30"/>
        </w:rPr>
        <w:t>re by</w:t>
      </w:r>
      <w:r w:rsidR="00CD3AA8">
        <w:rPr>
          <w:rFonts w:ascii="Baskerville Old Face" w:hAnsi="Baskerville Old Face"/>
          <w:i/>
          <w:sz w:val="30"/>
          <w:szCs w:val="30"/>
        </w:rPr>
        <w:t xml:space="preserve"> the last traveller</w:t>
      </w:r>
      <w:r w:rsidR="00D8011C" w:rsidRPr="006224D1">
        <w:rPr>
          <w:rFonts w:ascii="Baskerville Old Face" w:hAnsi="Baskerville Old Face"/>
          <w:i/>
          <w:sz w:val="30"/>
          <w:szCs w:val="30"/>
        </w:rPr>
        <w:t xml:space="preserve"> or use it obtain as much fresh</w:t>
      </w:r>
      <w:r w:rsidR="006648BB">
        <w:rPr>
          <w:rFonts w:ascii="Baskerville Old Face" w:hAnsi="Baskerville Old Face"/>
          <w:i/>
          <w:sz w:val="30"/>
          <w:szCs w:val="30"/>
        </w:rPr>
        <w:t xml:space="preserve"> water as you need.”</w:t>
      </w:r>
    </w:p>
    <w:p w:rsidR="00D8011C" w:rsidRDefault="00D8011C" w:rsidP="00F5797C">
      <w:pPr>
        <w:jc w:val="right"/>
        <w:rPr>
          <w:rFonts w:ascii="Baskerville Old Face" w:hAnsi="Baskerville Old Face"/>
          <w:sz w:val="30"/>
          <w:szCs w:val="30"/>
        </w:rPr>
      </w:pPr>
      <w:r>
        <w:rPr>
          <w:rFonts w:ascii="Baskerville Old Face" w:hAnsi="Baskerville Old Face"/>
          <w:sz w:val="30"/>
          <w:szCs w:val="30"/>
        </w:rPr>
        <w:t>What would you do? Would you satisfy yourself at the expen</w:t>
      </w:r>
      <w:r w:rsidR="00CD3AA8">
        <w:rPr>
          <w:rFonts w:ascii="Baskerville Old Face" w:hAnsi="Baskerville Old Face"/>
          <w:sz w:val="30"/>
          <w:szCs w:val="30"/>
        </w:rPr>
        <w:t>se of</w:t>
      </w:r>
      <w:r>
        <w:rPr>
          <w:rFonts w:ascii="Baskerville Old Face" w:hAnsi="Baskerville Old Face"/>
          <w:sz w:val="30"/>
          <w:szCs w:val="30"/>
        </w:rPr>
        <w:t xml:space="preserve"> all who come after or would you trust the message and prime the pump with the water?</w:t>
      </w:r>
    </w:p>
    <w:p w:rsidR="00D8011C" w:rsidRDefault="006648BB" w:rsidP="0043554C">
      <w:pPr>
        <w:jc w:val="right"/>
        <w:rPr>
          <w:rFonts w:ascii="Baskerville Old Face" w:hAnsi="Baskerville Old Face"/>
          <w:sz w:val="30"/>
          <w:szCs w:val="30"/>
        </w:rPr>
      </w:pPr>
      <w:r>
        <w:rPr>
          <w:rFonts w:ascii="Baskerville Old Face" w:hAnsi="Baskerville Old Face"/>
          <w:sz w:val="30"/>
          <w:szCs w:val="30"/>
        </w:rPr>
        <w:t xml:space="preserve">As we enter the last six weeks of the Church Year, Advent 1 begins on Nov </w:t>
      </w:r>
      <w:proofErr w:type="gramStart"/>
      <w:r>
        <w:rPr>
          <w:rFonts w:ascii="Baskerville Old Face" w:hAnsi="Baskerville Old Face"/>
          <w:sz w:val="30"/>
          <w:szCs w:val="30"/>
        </w:rPr>
        <w:t>29</w:t>
      </w:r>
      <w:r w:rsidRPr="006648BB">
        <w:rPr>
          <w:rFonts w:ascii="Baskerville Old Face" w:hAnsi="Baskerville Old Face"/>
          <w:sz w:val="30"/>
          <w:szCs w:val="30"/>
          <w:vertAlign w:val="superscript"/>
        </w:rPr>
        <w:t>th</w:t>
      </w:r>
      <w:r>
        <w:rPr>
          <w:rFonts w:ascii="Baskerville Old Face" w:hAnsi="Baskerville Old Face"/>
          <w:sz w:val="30"/>
          <w:szCs w:val="30"/>
        </w:rPr>
        <w:t>,</w:t>
      </w:r>
      <w:proofErr w:type="gramEnd"/>
      <w:r>
        <w:rPr>
          <w:rFonts w:ascii="Baskerville Old Face" w:hAnsi="Baskerville Old Face"/>
          <w:sz w:val="30"/>
          <w:szCs w:val="30"/>
        </w:rPr>
        <w:t xml:space="preserve"> we want to take some time to consider</w:t>
      </w:r>
      <w:r w:rsidR="00CD3AA8">
        <w:rPr>
          <w:rFonts w:ascii="Baskerville Old Face" w:hAnsi="Baskerville Old Face"/>
          <w:sz w:val="30"/>
          <w:szCs w:val="30"/>
        </w:rPr>
        <w:t xml:space="preserve"> what it means to live as a Good </w:t>
      </w:r>
      <w:r w:rsidR="00CD3AA8">
        <w:rPr>
          <w:rFonts w:ascii="Baskerville Old Face" w:hAnsi="Baskerville Old Face"/>
          <w:sz w:val="30"/>
          <w:szCs w:val="30"/>
        </w:rPr>
        <w:lastRenderedPageBreak/>
        <w:t>Steward.  We</w:t>
      </w:r>
      <w:r>
        <w:rPr>
          <w:rFonts w:ascii="Baskerville Old Face" w:hAnsi="Baskerville Old Face"/>
          <w:sz w:val="30"/>
          <w:szCs w:val="30"/>
        </w:rPr>
        <w:t>’re doing this</w:t>
      </w:r>
      <w:r w:rsidR="00CD3AA8">
        <w:rPr>
          <w:rFonts w:ascii="Baskerville Old Face" w:hAnsi="Baskerville Old Face"/>
          <w:sz w:val="30"/>
          <w:szCs w:val="30"/>
        </w:rPr>
        <w:t xml:space="preserve"> in conjunction with many other parishes in our diocese and collectively we’re calling it “Draw Near to God.”</w:t>
      </w:r>
    </w:p>
    <w:p w:rsidR="00CD3AA8" w:rsidRDefault="00F5797C" w:rsidP="0043554C">
      <w:pPr>
        <w:jc w:val="right"/>
        <w:rPr>
          <w:rFonts w:ascii="Baskerville Old Face" w:hAnsi="Baskerville Old Face"/>
          <w:sz w:val="30"/>
          <w:szCs w:val="30"/>
        </w:rPr>
      </w:pPr>
      <w:r>
        <w:rPr>
          <w:rFonts w:ascii="Baskerville Old Face" w:hAnsi="Baskerville Old Face"/>
          <w:sz w:val="30"/>
          <w:szCs w:val="30"/>
        </w:rPr>
        <w:t>The story I’ve just shared</w:t>
      </w:r>
      <w:r w:rsidR="006648BB">
        <w:rPr>
          <w:rFonts w:ascii="Baskerville Old Face" w:hAnsi="Baskerville Old Face"/>
          <w:sz w:val="30"/>
          <w:szCs w:val="30"/>
        </w:rPr>
        <w:t xml:space="preserve"> is germane to that title</w:t>
      </w:r>
      <w:r>
        <w:rPr>
          <w:rFonts w:ascii="Baskerville Old Face" w:hAnsi="Baskerville Old Face"/>
          <w:sz w:val="30"/>
          <w:szCs w:val="30"/>
        </w:rPr>
        <w:t xml:space="preserve"> and to today’s gospel reading, a reading that asks us to imagine and then live into and from a new paradigm of stewardship.</w:t>
      </w:r>
      <w:r w:rsidR="00CD3AA8">
        <w:rPr>
          <w:rFonts w:ascii="Baskerville Old Face" w:hAnsi="Baskerville Old Face"/>
          <w:sz w:val="30"/>
          <w:szCs w:val="30"/>
        </w:rPr>
        <w:t xml:space="preserve"> </w:t>
      </w:r>
    </w:p>
    <w:p w:rsidR="00C02C2D" w:rsidRDefault="00C02C2D" w:rsidP="0043554C">
      <w:pPr>
        <w:jc w:val="right"/>
        <w:rPr>
          <w:rFonts w:ascii="Baskerville Old Face" w:hAnsi="Baskerville Old Face"/>
          <w:sz w:val="30"/>
          <w:szCs w:val="30"/>
        </w:rPr>
      </w:pPr>
      <w:r>
        <w:rPr>
          <w:rFonts w:ascii="Baskerville Old Face" w:hAnsi="Baskerville Old Face"/>
          <w:sz w:val="30"/>
          <w:szCs w:val="30"/>
        </w:rPr>
        <w:t>In the verses i</w:t>
      </w:r>
      <w:r w:rsidR="005578E6">
        <w:rPr>
          <w:rFonts w:ascii="Baskerville Old Face" w:hAnsi="Baskerville Old Face"/>
          <w:sz w:val="30"/>
          <w:szCs w:val="30"/>
        </w:rPr>
        <w:t>mmediately prior to what w</w:t>
      </w:r>
      <w:r w:rsidR="00F5797C">
        <w:rPr>
          <w:rFonts w:ascii="Baskerville Old Face" w:hAnsi="Baskerville Old Face"/>
          <w:sz w:val="30"/>
          <w:szCs w:val="30"/>
        </w:rPr>
        <w:t>e just read in the gospel Mark records this:</w:t>
      </w:r>
      <w:r w:rsidR="005578E6">
        <w:rPr>
          <w:rFonts w:ascii="Baskerville Old Face" w:hAnsi="Baskerville Old Face"/>
          <w:sz w:val="30"/>
          <w:szCs w:val="30"/>
        </w:rPr>
        <w:t xml:space="preserve"> “They were on the road, going up to Jerusalem, and Jesus was walking ahead of them; they were amazed and those who followed were afraid.”</w:t>
      </w:r>
    </w:p>
    <w:p w:rsidR="005578E6" w:rsidRDefault="00F5797C" w:rsidP="0043554C">
      <w:pPr>
        <w:jc w:val="right"/>
        <w:rPr>
          <w:rFonts w:ascii="Baskerville Old Face" w:hAnsi="Baskerville Old Face"/>
          <w:sz w:val="30"/>
          <w:szCs w:val="30"/>
        </w:rPr>
      </w:pPr>
      <w:r>
        <w:rPr>
          <w:rFonts w:ascii="Baskerville Old Face" w:hAnsi="Baskerville Old Face"/>
          <w:sz w:val="30"/>
          <w:szCs w:val="30"/>
        </w:rPr>
        <w:t>That</w:t>
      </w:r>
      <w:r w:rsidR="005578E6">
        <w:rPr>
          <w:rFonts w:ascii="Baskerville Old Face" w:hAnsi="Baskerville Old Face"/>
          <w:sz w:val="30"/>
          <w:szCs w:val="30"/>
        </w:rPr>
        <w:t xml:space="preserve">’s a strange sentence, we’re not sure </w:t>
      </w:r>
      <w:r w:rsidR="006224D1">
        <w:rPr>
          <w:rFonts w:ascii="Baskerville Old Face" w:hAnsi="Baskerville Old Face"/>
          <w:sz w:val="30"/>
          <w:szCs w:val="30"/>
        </w:rPr>
        <w:t xml:space="preserve">why he’s ahead of everyone and </w:t>
      </w:r>
      <w:r w:rsidR="005578E6">
        <w:rPr>
          <w:rFonts w:ascii="Baskerville Old Face" w:hAnsi="Baskerville Old Face"/>
          <w:sz w:val="30"/>
          <w:szCs w:val="30"/>
        </w:rPr>
        <w:t xml:space="preserve">who he’s walking ahead of, exactly, who are the ones </w:t>
      </w:r>
      <w:r>
        <w:rPr>
          <w:rFonts w:ascii="Baskerville Old Face" w:hAnsi="Baskerville Old Face"/>
          <w:sz w:val="30"/>
          <w:szCs w:val="30"/>
        </w:rPr>
        <w:t>amazed, who are the ones afraid?</w:t>
      </w:r>
    </w:p>
    <w:p w:rsidR="0089099C" w:rsidRDefault="005578E6" w:rsidP="0043554C">
      <w:pPr>
        <w:jc w:val="right"/>
        <w:rPr>
          <w:rFonts w:ascii="Baskerville Old Face" w:hAnsi="Baskerville Old Face"/>
          <w:sz w:val="30"/>
          <w:szCs w:val="30"/>
        </w:rPr>
      </w:pPr>
      <w:r>
        <w:rPr>
          <w:rFonts w:ascii="Baskerville Old Face" w:hAnsi="Baskerville Old Face"/>
          <w:sz w:val="30"/>
          <w:szCs w:val="30"/>
        </w:rPr>
        <w:t>There’s physical separation betw</w:t>
      </w:r>
      <w:r w:rsidR="0089099C">
        <w:rPr>
          <w:rFonts w:ascii="Baskerville Old Face" w:hAnsi="Baskerville Old Face"/>
          <w:sz w:val="30"/>
          <w:szCs w:val="30"/>
        </w:rPr>
        <w:t>een Jesus and his immediate followers and other associates.  A sense of stratification is present; Jesus is starting to be viewed, ex</w:t>
      </w:r>
      <w:r w:rsidR="006648BB">
        <w:rPr>
          <w:rFonts w:ascii="Baskerville Old Face" w:hAnsi="Baskerville Old Face"/>
          <w:sz w:val="30"/>
          <w:szCs w:val="30"/>
        </w:rPr>
        <w:t>perienced in a hierarchical way; perhaps because now he’s on the road to Jerusalem, the place where his followers expect him to be crowned King.</w:t>
      </w:r>
    </w:p>
    <w:p w:rsidR="0089099C" w:rsidRDefault="0089099C" w:rsidP="0043554C">
      <w:pPr>
        <w:jc w:val="right"/>
        <w:rPr>
          <w:rFonts w:ascii="Baskerville Old Face" w:hAnsi="Baskerville Old Face"/>
          <w:sz w:val="30"/>
          <w:szCs w:val="30"/>
        </w:rPr>
      </w:pPr>
      <w:r>
        <w:rPr>
          <w:rFonts w:ascii="Baskerville Old Face" w:hAnsi="Baskerville Old Face"/>
          <w:sz w:val="30"/>
          <w:szCs w:val="30"/>
        </w:rPr>
        <w:t xml:space="preserve">This </w:t>
      </w:r>
      <w:r w:rsidR="006648BB">
        <w:rPr>
          <w:rFonts w:ascii="Baskerville Old Face" w:hAnsi="Baskerville Old Face"/>
          <w:sz w:val="30"/>
          <w:szCs w:val="30"/>
        </w:rPr>
        <w:t xml:space="preserve">emerging </w:t>
      </w:r>
      <w:r>
        <w:rPr>
          <w:rFonts w:ascii="Baskerville Old Face" w:hAnsi="Baskerville Old Face"/>
          <w:sz w:val="30"/>
          <w:szCs w:val="30"/>
        </w:rPr>
        <w:t xml:space="preserve">stratification then bears some immediately dubious fruit, two ambitious disciples, James and John ask for positions of </w:t>
      </w:r>
      <w:r w:rsidR="006224D1">
        <w:rPr>
          <w:rFonts w:ascii="Baskerville Old Face" w:hAnsi="Baskerville Old Face"/>
          <w:sz w:val="30"/>
          <w:szCs w:val="30"/>
        </w:rPr>
        <w:t>glory in what they imagine will be</w:t>
      </w:r>
      <w:r w:rsidR="006648BB">
        <w:rPr>
          <w:rFonts w:ascii="Baskerville Old Face" w:hAnsi="Baskerville Old Face"/>
          <w:sz w:val="30"/>
          <w:szCs w:val="30"/>
        </w:rPr>
        <w:t xml:space="preserve"> the new and permanent administration</w:t>
      </w:r>
      <w:r w:rsidR="00F5797C">
        <w:rPr>
          <w:rFonts w:ascii="Baskerville Old Face" w:hAnsi="Baskerville Old Face"/>
          <w:sz w:val="30"/>
          <w:szCs w:val="30"/>
        </w:rPr>
        <w:t>.</w:t>
      </w:r>
    </w:p>
    <w:p w:rsidR="007C6A98" w:rsidRDefault="00F5797C" w:rsidP="0043554C">
      <w:pPr>
        <w:jc w:val="right"/>
        <w:rPr>
          <w:rFonts w:ascii="Baskerville Old Face" w:hAnsi="Baskerville Old Face"/>
          <w:sz w:val="30"/>
          <w:szCs w:val="30"/>
        </w:rPr>
      </w:pPr>
      <w:r>
        <w:rPr>
          <w:rFonts w:ascii="Baskerville Old Face" w:hAnsi="Baskerville Old Face"/>
          <w:sz w:val="30"/>
          <w:szCs w:val="30"/>
        </w:rPr>
        <w:t>As anthropologists tell us, we humans</w:t>
      </w:r>
      <w:r w:rsidR="00986AF0">
        <w:rPr>
          <w:rFonts w:ascii="Baskerville Old Face" w:hAnsi="Baskerville Old Face"/>
          <w:sz w:val="30"/>
          <w:szCs w:val="30"/>
        </w:rPr>
        <w:t xml:space="preserve"> invent hierarchy because we long for security.  If we assign, or allow certain individuals to muscle their way into positions of power and influence</w:t>
      </w:r>
      <w:r>
        <w:rPr>
          <w:rFonts w:ascii="Baskerville Old Face" w:hAnsi="Baskerville Old Face"/>
          <w:sz w:val="30"/>
          <w:szCs w:val="30"/>
        </w:rPr>
        <w:t>,</w:t>
      </w:r>
      <w:r w:rsidR="00986AF0">
        <w:rPr>
          <w:rFonts w:ascii="Baskerville Old Face" w:hAnsi="Baskerville Old Face"/>
          <w:sz w:val="30"/>
          <w:szCs w:val="30"/>
        </w:rPr>
        <w:t xml:space="preserve"> we’re okay with that because it </w:t>
      </w:r>
      <w:r w:rsidR="00392FB6">
        <w:rPr>
          <w:rFonts w:ascii="Baskerville Old Face" w:hAnsi="Baskerville Old Face"/>
          <w:sz w:val="30"/>
          <w:szCs w:val="30"/>
        </w:rPr>
        <w:t xml:space="preserve">allows each of us to know </w:t>
      </w:r>
      <w:r>
        <w:rPr>
          <w:rFonts w:ascii="Baskerville Old Face" w:hAnsi="Baskerville Old Face"/>
          <w:sz w:val="30"/>
          <w:szCs w:val="30"/>
        </w:rPr>
        <w:t>our place</w:t>
      </w:r>
      <w:r w:rsidR="007C6A98">
        <w:rPr>
          <w:rFonts w:ascii="Baskerville Old Face" w:hAnsi="Baskerville Old Face"/>
          <w:sz w:val="30"/>
          <w:szCs w:val="30"/>
        </w:rPr>
        <w:t>.</w:t>
      </w:r>
    </w:p>
    <w:p w:rsidR="006648BB" w:rsidRDefault="007C6A98" w:rsidP="0043554C">
      <w:pPr>
        <w:jc w:val="right"/>
        <w:rPr>
          <w:rFonts w:ascii="Baskerville Old Face" w:hAnsi="Baskerville Old Face"/>
          <w:sz w:val="30"/>
          <w:szCs w:val="30"/>
        </w:rPr>
      </w:pPr>
      <w:r>
        <w:rPr>
          <w:rFonts w:ascii="Baskerville Old Face" w:hAnsi="Baskerville Old Face"/>
          <w:sz w:val="30"/>
          <w:szCs w:val="30"/>
        </w:rPr>
        <w:t>There is a place for looking after ourselves, clearly; there’s also a place for ruling; and even ambition to rule</w:t>
      </w:r>
      <w:r w:rsidR="006648BB">
        <w:rPr>
          <w:rFonts w:ascii="Baskerville Old Face" w:hAnsi="Baskerville Old Face"/>
          <w:sz w:val="30"/>
          <w:szCs w:val="30"/>
        </w:rPr>
        <w:t>, a good reminder for Canadians who seem to think such a desire always unseemly</w:t>
      </w:r>
      <w:r>
        <w:rPr>
          <w:rFonts w:ascii="Baskerville Old Face" w:hAnsi="Baskerville Old Face"/>
          <w:sz w:val="30"/>
          <w:szCs w:val="30"/>
        </w:rPr>
        <w:t xml:space="preserve">. </w:t>
      </w:r>
    </w:p>
    <w:p w:rsidR="002A6E78" w:rsidRDefault="00392FB6" w:rsidP="0043554C">
      <w:pPr>
        <w:jc w:val="right"/>
        <w:rPr>
          <w:rFonts w:ascii="Baskerville Old Face" w:hAnsi="Baskerville Old Face"/>
          <w:sz w:val="30"/>
          <w:szCs w:val="30"/>
        </w:rPr>
      </w:pPr>
      <w:r>
        <w:rPr>
          <w:rFonts w:ascii="Baskerville Old Face" w:hAnsi="Baskerville Old Face"/>
          <w:sz w:val="30"/>
          <w:szCs w:val="30"/>
        </w:rPr>
        <w:lastRenderedPageBreak/>
        <w:t xml:space="preserve">There’s a genuine </w:t>
      </w:r>
      <w:r w:rsidR="007C6A98">
        <w:rPr>
          <w:rFonts w:ascii="Baskerville Old Face" w:hAnsi="Baskerville Old Face"/>
          <w:sz w:val="30"/>
          <w:szCs w:val="30"/>
        </w:rPr>
        <w:t xml:space="preserve">holy </w:t>
      </w:r>
      <w:r>
        <w:rPr>
          <w:rFonts w:ascii="Baskerville Old Face" w:hAnsi="Baskerville Old Face"/>
          <w:sz w:val="30"/>
          <w:szCs w:val="30"/>
        </w:rPr>
        <w:t xml:space="preserve">ambition that Jesus will touch on later in the story and there’s a naturally good ambition that comes from seeking to develop our gifts and talents and it’s important to separate the </w:t>
      </w:r>
      <w:r w:rsidR="007C6A98">
        <w:rPr>
          <w:rFonts w:ascii="Baskerville Old Face" w:hAnsi="Baskerville Old Face"/>
          <w:sz w:val="30"/>
          <w:szCs w:val="30"/>
        </w:rPr>
        <w:t>different kinds.</w:t>
      </w:r>
    </w:p>
    <w:p w:rsidR="00C81CD3" w:rsidRDefault="007C6A98" w:rsidP="0043554C">
      <w:pPr>
        <w:jc w:val="right"/>
        <w:rPr>
          <w:rFonts w:ascii="Baskerville Old Face" w:hAnsi="Baskerville Old Face"/>
          <w:sz w:val="30"/>
          <w:szCs w:val="30"/>
        </w:rPr>
      </w:pPr>
      <w:r>
        <w:rPr>
          <w:rFonts w:ascii="Baskerville Old Face" w:hAnsi="Baskerville Old Face"/>
          <w:sz w:val="30"/>
          <w:szCs w:val="30"/>
        </w:rPr>
        <w:t>But there’s a rot in the whole mess as well and Jesus is about to expose it, the security seeking, the selfish ambition that desires</w:t>
      </w:r>
      <w:r w:rsidR="00835CC5">
        <w:rPr>
          <w:rFonts w:ascii="Baskerville Old Face" w:hAnsi="Baskerville Old Face"/>
          <w:sz w:val="30"/>
          <w:szCs w:val="30"/>
        </w:rPr>
        <w:t xml:space="preserve"> to put him on a </w:t>
      </w:r>
      <w:r w:rsidR="006648BB">
        <w:rPr>
          <w:rFonts w:ascii="Baskerville Old Face" w:hAnsi="Baskerville Old Face"/>
          <w:sz w:val="30"/>
          <w:szCs w:val="30"/>
        </w:rPr>
        <w:t>pedestal that, ironically, given who he actually is</w:t>
      </w:r>
      <w:proofErr w:type="gramStart"/>
      <w:r w:rsidR="006648BB">
        <w:rPr>
          <w:rFonts w:ascii="Baskerville Old Face" w:hAnsi="Baskerville Old Face"/>
          <w:sz w:val="30"/>
          <w:szCs w:val="30"/>
        </w:rPr>
        <w:t>!,</w:t>
      </w:r>
      <w:proofErr w:type="gramEnd"/>
      <w:r w:rsidR="006648BB">
        <w:rPr>
          <w:rFonts w:ascii="Baskerville Old Face" w:hAnsi="Baskerville Old Face"/>
          <w:sz w:val="30"/>
          <w:szCs w:val="30"/>
        </w:rPr>
        <w:t xml:space="preserve"> </w:t>
      </w:r>
      <w:r>
        <w:rPr>
          <w:rFonts w:ascii="Baskerville Old Face" w:hAnsi="Baskerville Old Face"/>
          <w:sz w:val="30"/>
          <w:szCs w:val="30"/>
        </w:rPr>
        <w:t>resembles the status quo</w:t>
      </w:r>
      <w:r w:rsidR="00835CC5">
        <w:rPr>
          <w:rFonts w:ascii="Baskerville Old Face" w:hAnsi="Baskerville Old Face"/>
          <w:sz w:val="30"/>
          <w:szCs w:val="30"/>
        </w:rPr>
        <w:t xml:space="preserve">; </w:t>
      </w:r>
    </w:p>
    <w:p w:rsidR="00835CC5" w:rsidRDefault="00835CC5" w:rsidP="0043554C">
      <w:pPr>
        <w:jc w:val="right"/>
        <w:rPr>
          <w:rFonts w:ascii="Baskerville Old Face" w:hAnsi="Baskerville Old Face"/>
          <w:sz w:val="30"/>
          <w:szCs w:val="30"/>
        </w:rPr>
      </w:pPr>
      <w:proofErr w:type="gramStart"/>
      <w:r>
        <w:rPr>
          <w:rFonts w:ascii="Baskerville Old Face" w:hAnsi="Baskerville Old Face"/>
          <w:sz w:val="30"/>
          <w:szCs w:val="30"/>
        </w:rPr>
        <w:t>all</w:t>
      </w:r>
      <w:proofErr w:type="gramEnd"/>
      <w:r>
        <w:rPr>
          <w:rFonts w:ascii="Baskerville Old Face" w:hAnsi="Baskerville Old Face"/>
          <w:sz w:val="30"/>
          <w:szCs w:val="30"/>
        </w:rPr>
        <w:t xml:space="preserve"> exposed</w:t>
      </w:r>
      <w:r w:rsidR="007C6A98">
        <w:rPr>
          <w:rFonts w:ascii="Baskerville Old Face" w:hAnsi="Baskerville Old Face"/>
          <w:sz w:val="30"/>
          <w:szCs w:val="30"/>
        </w:rPr>
        <w:t xml:space="preserve"> by Jesus saying to James and John, </w:t>
      </w:r>
      <w:r w:rsidR="002A6E78">
        <w:rPr>
          <w:rFonts w:ascii="Baskerville Old Face" w:hAnsi="Baskerville Old Face"/>
          <w:sz w:val="30"/>
          <w:szCs w:val="30"/>
        </w:rPr>
        <w:t>“you don’t know what you’re asking.”</w:t>
      </w:r>
    </w:p>
    <w:p w:rsidR="00835CC5" w:rsidRDefault="00835CC5" w:rsidP="0043554C">
      <w:pPr>
        <w:jc w:val="right"/>
        <w:rPr>
          <w:rFonts w:ascii="Baskerville Old Face" w:hAnsi="Baskerville Old Face"/>
          <w:sz w:val="30"/>
          <w:szCs w:val="30"/>
        </w:rPr>
      </w:pPr>
      <w:r>
        <w:rPr>
          <w:rFonts w:ascii="Baskerville Old Face" w:hAnsi="Baskerville Old Face"/>
          <w:sz w:val="30"/>
          <w:szCs w:val="30"/>
        </w:rPr>
        <w:t xml:space="preserve">Jesus’ isn’t taunting them with this; rather it serves like the etched message on the can of water; an invitation to something far more healthy and helpful and unlimited, if they will open their hearts to what he is about to tell them. </w:t>
      </w:r>
    </w:p>
    <w:p w:rsidR="00835CC5" w:rsidRDefault="00835CC5" w:rsidP="00835CC5">
      <w:pPr>
        <w:jc w:val="right"/>
        <w:rPr>
          <w:rFonts w:ascii="Baskerville Old Face" w:hAnsi="Baskerville Old Face"/>
          <w:sz w:val="30"/>
          <w:szCs w:val="30"/>
        </w:rPr>
      </w:pPr>
      <w:r>
        <w:rPr>
          <w:rFonts w:ascii="Baskerville Old Face" w:hAnsi="Baskerville Old Face"/>
          <w:sz w:val="30"/>
          <w:szCs w:val="30"/>
        </w:rPr>
        <w:t>With all the necessary caveats in place, so it can be for us!</w:t>
      </w:r>
    </w:p>
    <w:p w:rsidR="00147D46" w:rsidRDefault="0087069D" w:rsidP="00147D46">
      <w:pPr>
        <w:jc w:val="right"/>
        <w:rPr>
          <w:rFonts w:ascii="Baskerville Old Face" w:hAnsi="Baskerville Old Face"/>
          <w:sz w:val="30"/>
          <w:szCs w:val="30"/>
        </w:rPr>
      </w:pPr>
      <w:r>
        <w:rPr>
          <w:rFonts w:ascii="Baskerville Old Face" w:hAnsi="Baskerville Old Face"/>
          <w:sz w:val="30"/>
          <w:szCs w:val="30"/>
        </w:rPr>
        <w:t xml:space="preserve">We are still </w:t>
      </w:r>
      <w:r w:rsidR="00A761F3">
        <w:rPr>
          <w:rFonts w:ascii="Baskerville Old Face" w:hAnsi="Baskerville Old Face"/>
          <w:sz w:val="30"/>
          <w:szCs w:val="30"/>
        </w:rPr>
        <w:t>a</w:t>
      </w:r>
      <w:r>
        <w:rPr>
          <w:rFonts w:ascii="Baskerville Old Face" w:hAnsi="Baskerville Old Face"/>
          <w:sz w:val="30"/>
          <w:szCs w:val="30"/>
        </w:rPr>
        <w:t xml:space="preserve"> hierarchically structured society regardless of rhetoric</w:t>
      </w:r>
      <w:r w:rsidR="00147D46">
        <w:rPr>
          <w:rFonts w:ascii="Baskerville Old Face" w:hAnsi="Baskerville Old Face"/>
          <w:sz w:val="30"/>
          <w:szCs w:val="30"/>
        </w:rPr>
        <w:t xml:space="preserve">, a society that believes that the only way humans can really operate is to look out for #1 </w:t>
      </w:r>
    </w:p>
    <w:p w:rsidR="00147D46" w:rsidRDefault="00147D46" w:rsidP="00147D46">
      <w:pPr>
        <w:jc w:val="right"/>
        <w:rPr>
          <w:rFonts w:ascii="Baskerville Old Face" w:hAnsi="Baskerville Old Face"/>
          <w:sz w:val="30"/>
          <w:szCs w:val="30"/>
        </w:rPr>
      </w:pPr>
      <w:r>
        <w:rPr>
          <w:rFonts w:ascii="Baskerville Old Face" w:hAnsi="Baskerville Old Face"/>
          <w:sz w:val="30"/>
          <w:szCs w:val="30"/>
        </w:rPr>
        <w:t>We’ll often say at the end of a conversation in which we’re talking about a decision we need to make “well, of course [those are crucial words]</w:t>
      </w:r>
      <w:proofErr w:type="gramStart"/>
      <w:r>
        <w:rPr>
          <w:rFonts w:ascii="Baskerville Old Face" w:hAnsi="Baskerville Old Face"/>
          <w:sz w:val="30"/>
          <w:szCs w:val="30"/>
        </w:rPr>
        <w:t>,</w:t>
      </w:r>
      <w:proofErr w:type="gramEnd"/>
      <w:r>
        <w:rPr>
          <w:rFonts w:ascii="Baskerville Old Face" w:hAnsi="Baskerville Old Face"/>
          <w:sz w:val="30"/>
          <w:szCs w:val="30"/>
        </w:rPr>
        <w:t xml:space="preserve"> well of course you need to do what’s best for you and your family.”</w:t>
      </w:r>
    </w:p>
    <w:p w:rsidR="005F0F70" w:rsidRDefault="00147D46" w:rsidP="005F0F70">
      <w:pPr>
        <w:jc w:val="right"/>
        <w:rPr>
          <w:rFonts w:ascii="Baskerville Old Face" w:hAnsi="Baskerville Old Face"/>
          <w:sz w:val="30"/>
          <w:szCs w:val="30"/>
        </w:rPr>
      </w:pPr>
      <w:r>
        <w:rPr>
          <w:rFonts w:ascii="Baskerville Old Face" w:hAnsi="Baskerville Old Face"/>
          <w:sz w:val="30"/>
          <w:szCs w:val="30"/>
        </w:rPr>
        <w:t>You’ve probably heard it a thousand times, it</w:t>
      </w:r>
      <w:r w:rsidR="00835CC5">
        <w:rPr>
          <w:rFonts w:ascii="Baskerville Old Face" w:hAnsi="Baskerville Old Face"/>
          <w:sz w:val="30"/>
          <w:szCs w:val="30"/>
        </w:rPr>
        <w:t xml:space="preserve"> really is the tin we drink from; I do to</w:t>
      </w:r>
      <w:r w:rsidR="00C81CD3">
        <w:rPr>
          <w:rFonts w:ascii="Baskerville Old Face" w:hAnsi="Baskerville Old Face"/>
          <w:sz w:val="30"/>
          <w:szCs w:val="30"/>
        </w:rPr>
        <w:t>o</w:t>
      </w:r>
      <w:r>
        <w:rPr>
          <w:rFonts w:ascii="Baskerville Old Face" w:hAnsi="Baskerville Old Face"/>
          <w:sz w:val="30"/>
          <w:szCs w:val="30"/>
        </w:rPr>
        <w:t>.</w:t>
      </w:r>
    </w:p>
    <w:p w:rsidR="00A761F3" w:rsidRDefault="00147D46" w:rsidP="00147D46">
      <w:pPr>
        <w:jc w:val="right"/>
        <w:rPr>
          <w:rFonts w:ascii="Baskerville Old Face" w:hAnsi="Baskerville Old Face"/>
          <w:sz w:val="30"/>
          <w:szCs w:val="30"/>
        </w:rPr>
      </w:pPr>
      <w:r>
        <w:rPr>
          <w:rFonts w:ascii="Baskerville Old Face" w:hAnsi="Baskerville Old Face"/>
          <w:sz w:val="30"/>
          <w:szCs w:val="30"/>
        </w:rPr>
        <w:t>But Jesus is not having it.</w:t>
      </w:r>
      <w:r w:rsidR="005F0F70">
        <w:rPr>
          <w:rFonts w:ascii="Baskerville Old Face" w:hAnsi="Baskerville Old Face"/>
          <w:sz w:val="30"/>
          <w:szCs w:val="30"/>
        </w:rPr>
        <w:t xml:space="preserve"> In the face of what humans are like in every place and in all </w:t>
      </w:r>
      <w:r w:rsidR="00A761F3">
        <w:rPr>
          <w:rFonts w:ascii="Baskerville Old Face" w:hAnsi="Baskerville Old Face"/>
          <w:sz w:val="30"/>
          <w:szCs w:val="30"/>
        </w:rPr>
        <w:t>times his words infer that he’s not here to reinfor</w:t>
      </w:r>
      <w:r w:rsidR="00C81CD3">
        <w:rPr>
          <w:rFonts w:ascii="Baskerville Old Face" w:hAnsi="Baskerville Old Face"/>
          <w:sz w:val="30"/>
          <w:szCs w:val="30"/>
        </w:rPr>
        <w:t>ce our stratifying, security-seeking</w:t>
      </w:r>
      <w:r w:rsidR="00A761F3">
        <w:rPr>
          <w:rFonts w:ascii="Baskerville Old Face" w:hAnsi="Baskerville Old Face"/>
          <w:sz w:val="30"/>
          <w:szCs w:val="30"/>
        </w:rPr>
        <w:t xml:space="preserve"> ways of doing things; he doesn’t seem to believe that life is a</w:t>
      </w:r>
      <w:r w:rsidR="00C81CD3">
        <w:rPr>
          <w:rFonts w:ascii="Baskerville Old Face" w:hAnsi="Baskerville Old Face"/>
          <w:sz w:val="30"/>
          <w:szCs w:val="30"/>
        </w:rPr>
        <w:t>bout, first of all, padding</w:t>
      </w:r>
      <w:r w:rsidR="00A761F3">
        <w:rPr>
          <w:rFonts w:ascii="Baskerville Old Face" w:hAnsi="Baskerville Old Face"/>
          <w:sz w:val="30"/>
          <w:szCs w:val="30"/>
        </w:rPr>
        <w:t xml:space="preserve"> </w:t>
      </w:r>
      <w:proofErr w:type="gramStart"/>
      <w:r w:rsidR="00A761F3">
        <w:rPr>
          <w:rFonts w:ascii="Baskerville Old Face" w:hAnsi="Baskerville Old Face"/>
          <w:sz w:val="30"/>
          <w:szCs w:val="30"/>
        </w:rPr>
        <w:t>ourselves</w:t>
      </w:r>
      <w:proofErr w:type="gramEnd"/>
      <w:r w:rsidR="00A761F3">
        <w:rPr>
          <w:rFonts w:ascii="Baskerville Old Face" w:hAnsi="Baskerville Old Face"/>
          <w:sz w:val="30"/>
          <w:szCs w:val="30"/>
        </w:rPr>
        <w:t xml:space="preserve"> against difficulties of one sort or another.  </w:t>
      </w:r>
    </w:p>
    <w:p w:rsidR="00C81CD3" w:rsidRDefault="00A761F3" w:rsidP="00147D46">
      <w:pPr>
        <w:jc w:val="right"/>
        <w:rPr>
          <w:rFonts w:ascii="Baskerville Old Face" w:hAnsi="Baskerville Old Face"/>
          <w:sz w:val="30"/>
          <w:szCs w:val="30"/>
        </w:rPr>
      </w:pPr>
      <w:r>
        <w:rPr>
          <w:rFonts w:ascii="Baskerville Old Face" w:hAnsi="Baskerville Old Face"/>
          <w:sz w:val="30"/>
          <w:szCs w:val="30"/>
        </w:rPr>
        <w:t>In terms of our opening image, Jesus has come to prime the pump</w:t>
      </w:r>
      <w:r w:rsidR="00C81CD3">
        <w:rPr>
          <w:rFonts w:ascii="Baskerville Old Face" w:hAnsi="Baskerville Old Face"/>
          <w:sz w:val="30"/>
          <w:szCs w:val="30"/>
        </w:rPr>
        <w:t>, to help live from trust in him and God rather than in our own strength and ambition.</w:t>
      </w:r>
      <w:r>
        <w:rPr>
          <w:rFonts w:ascii="Baskerville Old Face" w:hAnsi="Baskerville Old Face"/>
          <w:sz w:val="30"/>
          <w:szCs w:val="30"/>
        </w:rPr>
        <w:t xml:space="preserve"> </w:t>
      </w:r>
    </w:p>
    <w:p w:rsidR="007761D0" w:rsidRDefault="007761D0" w:rsidP="00147D46">
      <w:pPr>
        <w:jc w:val="right"/>
        <w:rPr>
          <w:rFonts w:ascii="Baskerville Old Face" w:hAnsi="Baskerville Old Face"/>
          <w:sz w:val="30"/>
          <w:szCs w:val="30"/>
        </w:rPr>
      </w:pPr>
      <w:r>
        <w:rPr>
          <w:rFonts w:ascii="Baskerville Old Face" w:hAnsi="Baskerville Old Face"/>
          <w:sz w:val="30"/>
          <w:szCs w:val="30"/>
        </w:rPr>
        <w:t>He describes what he’s come to do in language that suggests the elimination of distance, the very reason for stratification and selfishness.</w:t>
      </w:r>
    </w:p>
    <w:p w:rsidR="007761D0" w:rsidRDefault="007761D0" w:rsidP="00147D46">
      <w:pPr>
        <w:jc w:val="right"/>
        <w:rPr>
          <w:rFonts w:ascii="Baskerville Old Face" w:hAnsi="Baskerville Old Face"/>
          <w:sz w:val="30"/>
          <w:szCs w:val="30"/>
        </w:rPr>
      </w:pPr>
      <w:r>
        <w:rPr>
          <w:rFonts w:ascii="Baskerville Old Face" w:hAnsi="Baskerville Old Face"/>
          <w:sz w:val="30"/>
          <w:szCs w:val="30"/>
        </w:rPr>
        <w:lastRenderedPageBreak/>
        <w:t>Jesus speaks of intimacy and participation, such an intense participation that in the words of the theologian Michael Gorman only the language of liquids will do!</w:t>
      </w:r>
    </w:p>
    <w:p w:rsidR="007761D0" w:rsidRDefault="007761D0" w:rsidP="00147D46">
      <w:pPr>
        <w:jc w:val="right"/>
        <w:rPr>
          <w:rFonts w:ascii="Baskerville Old Face" w:hAnsi="Baskerville Old Face"/>
          <w:sz w:val="30"/>
          <w:szCs w:val="30"/>
        </w:rPr>
      </w:pPr>
      <w:r>
        <w:rPr>
          <w:rFonts w:ascii="Baskerville Old Face" w:hAnsi="Baskerville Old Face"/>
          <w:sz w:val="30"/>
          <w:szCs w:val="30"/>
        </w:rPr>
        <w:t xml:space="preserve">Baptismal water is poured over </w:t>
      </w:r>
      <w:r w:rsidR="00106510">
        <w:rPr>
          <w:rFonts w:ascii="Baskerville Old Face" w:hAnsi="Baskerville Old Face"/>
          <w:sz w:val="30"/>
          <w:szCs w:val="30"/>
        </w:rPr>
        <w:t>us and the Eucharistic cup filling James and John, you and I</w:t>
      </w:r>
      <w:r>
        <w:rPr>
          <w:rFonts w:ascii="Baskerville Old Face" w:hAnsi="Baskerville Old Face"/>
          <w:sz w:val="30"/>
          <w:szCs w:val="30"/>
        </w:rPr>
        <w:t xml:space="preserve"> from within.  We do not follow Jesus in fear but find him inside us, priming us with the water and wine of his presence to live into a new way of being.</w:t>
      </w:r>
    </w:p>
    <w:p w:rsidR="007761D0" w:rsidRDefault="007761D0" w:rsidP="00147D46">
      <w:pPr>
        <w:jc w:val="right"/>
        <w:rPr>
          <w:rFonts w:ascii="Baskerville Old Face" w:hAnsi="Baskerville Old Face"/>
          <w:sz w:val="30"/>
          <w:szCs w:val="30"/>
        </w:rPr>
      </w:pPr>
      <w:r>
        <w:rPr>
          <w:rFonts w:ascii="Baskerville Old Face" w:hAnsi="Baskerville Old Face"/>
          <w:sz w:val="30"/>
          <w:szCs w:val="30"/>
        </w:rPr>
        <w:t xml:space="preserve">On our own we could not resist the seemingly all-powerful </w:t>
      </w:r>
      <w:r w:rsidR="00106510">
        <w:rPr>
          <w:rFonts w:ascii="Baskerville Old Face" w:hAnsi="Baskerville Old Face"/>
          <w:sz w:val="30"/>
          <w:szCs w:val="30"/>
        </w:rPr>
        <w:t>logic that our world urges on</w:t>
      </w:r>
      <w:r>
        <w:rPr>
          <w:rFonts w:ascii="Baskerville Old Face" w:hAnsi="Baskerville Old Face"/>
          <w:sz w:val="30"/>
          <w:szCs w:val="30"/>
        </w:rPr>
        <w:t xml:space="preserve"> us from knee-high to a grasshopper, “of course you need to do what’s best for you and your family.”</w:t>
      </w:r>
    </w:p>
    <w:p w:rsidR="007761D0" w:rsidRDefault="00106510" w:rsidP="00106510">
      <w:pPr>
        <w:jc w:val="right"/>
        <w:rPr>
          <w:rFonts w:ascii="Baskerville Old Face" w:hAnsi="Baskerville Old Face"/>
          <w:sz w:val="30"/>
          <w:szCs w:val="30"/>
        </w:rPr>
      </w:pPr>
      <w:r>
        <w:rPr>
          <w:rFonts w:ascii="Baskerville Old Face" w:hAnsi="Baskerville Old Face"/>
          <w:sz w:val="30"/>
          <w:szCs w:val="30"/>
        </w:rPr>
        <w:t>But Christ would say “yes, that is in fact true; do what is best for you and your family” but how you get there is by saying “no” to what that usually means!</w:t>
      </w:r>
    </w:p>
    <w:p w:rsidR="007761D0" w:rsidRDefault="007761D0" w:rsidP="00147D46">
      <w:pPr>
        <w:jc w:val="right"/>
        <w:rPr>
          <w:rFonts w:ascii="Baskerville Old Face" w:hAnsi="Baskerville Old Face"/>
          <w:sz w:val="30"/>
          <w:szCs w:val="30"/>
        </w:rPr>
      </w:pPr>
      <w:r>
        <w:rPr>
          <w:rFonts w:ascii="Baskerville Old Face" w:hAnsi="Baskerville Old Face"/>
          <w:sz w:val="30"/>
          <w:szCs w:val="30"/>
        </w:rPr>
        <w:t xml:space="preserve">Jesus is fully aware how empire works, he’s not naïve.  Indeed he uses a cluster of words “to rule,” “to lord it over,” “great ones” which suggest that the Roman </w:t>
      </w:r>
      <w:proofErr w:type="gramStart"/>
      <w:r>
        <w:rPr>
          <w:rFonts w:ascii="Baskerville Old Face" w:hAnsi="Baskerville Old Face"/>
          <w:sz w:val="30"/>
          <w:szCs w:val="30"/>
        </w:rPr>
        <w:t>empire</w:t>
      </w:r>
      <w:proofErr w:type="gramEnd"/>
      <w:r>
        <w:rPr>
          <w:rFonts w:ascii="Baskerville Old Face" w:hAnsi="Baskerville Old Face"/>
          <w:sz w:val="30"/>
          <w:szCs w:val="30"/>
        </w:rPr>
        <w:t xml:space="preserve"> worked exactly like our empires work: honour at the expense of others; domination in the quest for personal power and security.</w:t>
      </w:r>
    </w:p>
    <w:p w:rsidR="00C81CD3" w:rsidRDefault="007761D0" w:rsidP="00147D46">
      <w:pPr>
        <w:jc w:val="right"/>
        <w:rPr>
          <w:rFonts w:ascii="Baskerville Old Face" w:hAnsi="Baskerville Old Face"/>
          <w:sz w:val="30"/>
          <w:szCs w:val="30"/>
        </w:rPr>
      </w:pPr>
      <w:r>
        <w:rPr>
          <w:rFonts w:ascii="Baskerville Old Face" w:hAnsi="Baskerville Old Face"/>
          <w:sz w:val="30"/>
          <w:szCs w:val="30"/>
        </w:rPr>
        <w:t>But Jesus says, and here’s the good news, “</w:t>
      </w:r>
      <w:r w:rsidR="0052419F">
        <w:rPr>
          <w:rFonts w:ascii="Baskerville Old Face" w:hAnsi="Baskerville Old Face"/>
          <w:sz w:val="30"/>
          <w:szCs w:val="30"/>
        </w:rPr>
        <w:t>But it is not so among you!” Not, think about a different way, consider my example,</w:t>
      </w:r>
      <w:r w:rsidR="00C81CD3">
        <w:rPr>
          <w:rFonts w:ascii="Baskerville Old Face" w:hAnsi="Baskerville Old Face"/>
          <w:sz w:val="30"/>
          <w:szCs w:val="30"/>
        </w:rPr>
        <w:t xml:space="preserve"> no, “it is not so among you!” </w:t>
      </w:r>
    </w:p>
    <w:p w:rsidR="0052419F" w:rsidRDefault="0052419F" w:rsidP="00147D46">
      <w:pPr>
        <w:jc w:val="right"/>
        <w:rPr>
          <w:rFonts w:ascii="Baskerville Old Face" w:hAnsi="Baskerville Old Face"/>
          <w:sz w:val="30"/>
          <w:szCs w:val="30"/>
        </w:rPr>
      </w:pPr>
      <w:r>
        <w:rPr>
          <w:rFonts w:ascii="Baskerville Old Face" w:hAnsi="Baskerville Old Face"/>
          <w:sz w:val="30"/>
          <w:szCs w:val="30"/>
        </w:rPr>
        <w:t>Christ</w:t>
      </w:r>
      <w:r w:rsidR="00C81CD3">
        <w:rPr>
          <w:rFonts w:ascii="Baskerville Old Face" w:hAnsi="Baskerville Old Face"/>
          <w:sz w:val="30"/>
          <w:szCs w:val="30"/>
        </w:rPr>
        <w:t xml:space="preserve"> can say this because at this stage he is prepared to be </w:t>
      </w:r>
      <w:r>
        <w:rPr>
          <w:rFonts w:ascii="Baskerville Old Face" w:hAnsi="Baskerville Old Face"/>
          <w:sz w:val="30"/>
          <w:szCs w:val="30"/>
        </w:rPr>
        <w:t>closer to us than we are to ourselves, because he’s whetted our whistle for a different life.</w:t>
      </w:r>
    </w:p>
    <w:p w:rsidR="0052419F" w:rsidRDefault="0052419F" w:rsidP="00147D46">
      <w:pPr>
        <w:jc w:val="right"/>
        <w:rPr>
          <w:rFonts w:ascii="Baskerville Old Face" w:hAnsi="Baskerville Old Face"/>
          <w:sz w:val="30"/>
          <w:szCs w:val="30"/>
        </w:rPr>
      </w:pPr>
      <w:r>
        <w:rPr>
          <w:rFonts w:ascii="Baskerville Old Face" w:hAnsi="Baskerville Old Face"/>
          <w:sz w:val="30"/>
          <w:szCs w:val="30"/>
        </w:rPr>
        <w:t>Our ignorance, our fear and even our amazement are precisely the openings that Christ uses to teach us and not only to teach us but to invite u</w:t>
      </w:r>
      <w:r w:rsidR="00106510">
        <w:rPr>
          <w:rFonts w:ascii="Baskerville Old Face" w:hAnsi="Baskerville Old Face"/>
          <w:sz w:val="30"/>
          <w:szCs w:val="30"/>
        </w:rPr>
        <w:t>s in to the experience of being a good Steward.</w:t>
      </w:r>
    </w:p>
    <w:p w:rsidR="0052419F" w:rsidRDefault="0052419F" w:rsidP="00147D46">
      <w:pPr>
        <w:jc w:val="right"/>
        <w:rPr>
          <w:rFonts w:ascii="Baskerville Old Face" w:hAnsi="Baskerville Old Face"/>
          <w:sz w:val="30"/>
          <w:szCs w:val="30"/>
        </w:rPr>
      </w:pPr>
      <w:r>
        <w:rPr>
          <w:rFonts w:ascii="Baskerville Old Face" w:hAnsi="Baskerville Old Face"/>
          <w:sz w:val="30"/>
          <w:szCs w:val="30"/>
        </w:rPr>
        <w:t>A Steward carefully manages a sacred trust.  But if the Steward is afraid, if the Steward is convinced she or he isn’t secure, that there is a tyrant who is ultimately going to take away rather than give</w:t>
      </w:r>
      <w:r w:rsidR="00106510">
        <w:rPr>
          <w:rFonts w:ascii="Baskerville Old Face" w:hAnsi="Baskerville Old Face"/>
          <w:sz w:val="30"/>
          <w:szCs w:val="30"/>
        </w:rPr>
        <w:t>,</w:t>
      </w:r>
      <w:r>
        <w:rPr>
          <w:rFonts w:ascii="Baskerville Old Face" w:hAnsi="Baskerville Old Face"/>
          <w:sz w:val="30"/>
          <w:szCs w:val="30"/>
        </w:rPr>
        <w:t xml:space="preserve"> well</w:t>
      </w:r>
      <w:r w:rsidR="00106510">
        <w:rPr>
          <w:rFonts w:ascii="Baskerville Old Face" w:hAnsi="Baskerville Old Face"/>
          <w:sz w:val="30"/>
          <w:szCs w:val="30"/>
        </w:rPr>
        <w:t>, then the Steward betray</w:t>
      </w:r>
      <w:r w:rsidR="00C81CD3">
        <w:rPr>
          <w:rFonts w:ascii="Baskerville Old Face" w:hAnsi="Baskerville Old Face"/>
          <w:sz w:val="30"/>
          <w:szCs w:val="30"/>
        </w:rPr>
        <w:t>s</w:t>
      </w:r>
      <w:r w:rsidR="00106510">
        <w:rPr>
          <w:rFonts w:ascii="Baskerville Old Face" w:hAnsi="Baskerville Old Face"/>
          <w:sz w:val="30"/>
          <w:szCs w:val="30"/>
        </w:rPr>
        <w:t xml:space="preserve"> her</w:t>
      </w:r>
      <w:r>
        <w:rPr>
          <w:rFonts w:ascii="Baskerville Old Face" w:hAnsi="Baskerville Old Face"/>
          <w:sz w:val="30"/>
          <w:szCs w:val="30"/>
        </w:rPr>
        <w:t xml:space="preserve"> role and falls prey to selfish regard.</w:t>
      </w:r>
    </w:p>
    <w:p w:rsidR="0052419F" w:rsidRDefault="00106510" w:rsidP="00147D46">
      <w:pPr>
        <w:jc w:val="right"/>
        <w:rPr>
          <w:rFonts w:ascii="Baskerville Old Face" w:hAnsi="Baskerville Old Face"/>
          <w:sz w:val="30"/>
          <w:szCs w:val="30"/>
        </w:rPr>
      </w:pPr>
      <w:r>
        <w:rPr>
          <w:rFonts w:ascii="Baskerville Old Face" w:hAnsi="Baskerville Old Face"/>
          <w:sz w:val="30"/>
          <w:szCs w:val="30"/>
        </w:rPr>
        <w:lastRenderedPageBreak/>
        <w:t>But if the Steward realizes</w:t>
      </w:r>
      <w:r w:rsidR="0052419F">
        <w:rPr>
          <w:rFonts w:ascii="Baskerville Old Face" w:hAnsi="Baskerville Old Face"/>
          <w:sz w:val="30"/>
          <w:szCs w:val="30"/>
        </w:rPr>
        <w:t xml:space="preserve"> that there is an endless supply of baptismal and Eucharistic presence then he or she can be a servant for the sake of others.</w:t>
      </w:r>
    </w:p>
    <w:p w:rsidR="0052419F" w:rsidRDefault="00C81CD3" w:rsidP="00147D46">
      <w:pPr>
        <w:jc w:val="right"/>
        <w:rPr>
          <w:rFonts w:ascii="Baskerville Old Face" w:hAnsi="Baskerville Old Face"/>
          <w:sz w:val="30"/>
          <w:szCs w:val="30"/>
        </w:rPr>
      </w:pPr>
      <w:r>
        <w:rPr>
          <w:rFonts w:ascii="Baskerville Old Face" w:hAnsi="Baskerville Old Face"/>
          <w:sz w:val="30"/>
          <w:szCs w:val="30"/>
        </w:rPr>
        <w:t>I think a</w:t>
      </w:r>
      <w:r w:rsidR="0052419F">
        <w:rPr>
          <w:rFonts w:ascii="Baskerville Old Face" w:hAnsi="Baskerville Old Face"/>
          <w:sz w:val="30"/>
          <w:szCs w:val="30"/>
        </w:rPr>
        <w:t xml:space="preserve"> servant is someone who </w:t>
      </w:r>
      <w:r w:rsidR="00372826">
        <w:rPr>
          <w:rFonts w:ascii="Baskerville Old Face" w:hAnsi="Baskerville Old Face"/>
          <w:sz w:val="30"/>
          <w:szCs w:val="30"/>
        </w:rPr>
        <w:t>doesn’t try to deny who she is, with her ambitions and desires, rather she is herself but for</w:t>
      </w:r>
      <w:r w:rsidR="0052419F">
        <w:rPr>
          <w:rFonts w:ascii="Baskerville Old Face" w:hAnsi="Baskerville Old Face"/>
          <w:sz w:val="30"/>
          <w:szCs w:val="30"/>
        </w:rPr>
        <w:t xml:space="preserve"> other</w:t>
      </w:r>
      <w:r w:rsidR="00372826">
        <w:rPr>
          <w:rFonts w:ascii="Baskerville Old Face" w:hAnsi="Baskerville Old Face"/>
          <w:sz w:val="30"/>
          <w:szCs w:val="30"/>
        </w:rPr>
        <w:t>s and because she’s for</w:t>
      </w:r>
      <w:r w:rsidR="0052419F">
        <w:rPr>
          <w:rFonts w:ascii="Baskerville Old Face" w:hAnsi="Baskerville Old Face"/>
          <w:sz w:val="30"/>
          <w:szCs w:val="30"/>
        </w:rPr>
        <w:t xml:space="preserve"> other</w:t>
      </w:r>
      <w:r w:rsidR="00372826">
        <w:rPr>
          <w:rFonts w:ascii="Baskerville Old Face" w:hAnsi="Baskerville Old Face"/>
          <w:sz w:val="30"/>
          <w:szCs w:val="30"/>
        </w:rPr>
        <w:t>s</w:t>
      </w:r>
      <w:r w:rsidR="0052419F">
        <w:rPr>
          <w:rFonts w:ascii="Baskerville Old Face" w:hAnsi="Baskerville Old Face"/>
          <w:sz w:val="30"/>
          <w:szCs w:val="30"/>
        </w:rPr>
        <w:t>, she’s in God</w:t>
      </w:r>
      <w:r w:rsidR="00106510">
        <w:rPr>
          <w:rFonts w:ascii="Baskerville Old Face" w:hAnsi="Baskerville Old Face"/>
          <w:sz w:val="30"/>
          <w:szCs w:val="30"/>
        </w:rPr>
        <w:t xml:space="preserve"> because th</w:t>
      </w:r>
      <w:r w:rsidR="00372826">
        <w:rPr>
          <w:rFonts w:ascii="Baskerville Old Face" w:hAnsi="Baskerville Old Face"/>
          <w:sz w:val="30"/>
          <w:szCs w:val="30"/>
        </w:rPr>
        <w:t>at’s God’s story, God is herself for</w:t>
      </w:r>
      <w:r w:rsidR="00106510">
        <w:rPr>
          <w:rFonts w:ascii="Baskerville Old Face" w:hAnsi="Baskerville Old Face"/>
          <w:sz w:val="30"/>
          <w:szCs w:val="30"/>
        </w:rPr>
        <w:t xml:space="preserve"> other</w:t>
      </w:r>
      <w:r w:rsidR="00372826">
        <w:rPr>
          <w:rFonts w:ascii="Baskerville Old Face" w:hAnsi="Baskerville Old Face"/>
          <w:sz w:val="30"/>
          <w:szCs w:val="30"/>
        </w:rPr>
        <w:t>s</w:t>
      </w:r>
      <w:r w:rsidR="00106510">
        <w:rPr>
          <w:rFonts w:ascii="Baskerville Old Face" w:hAnsi="Baskerville Old Face"/>
          <w:sz w:val="30"/>
          <w:szCs w:val="30"/>
        </w:rPr>
        <w:t>, Christ i</w:t>
      </w:r>
      <w:r w:rsidR="00372826">
        <w:rPr>
          <w:rFonts w:ascii="Baskerville Old Face" w:hAnsi="Baskerville Old Face"/>
          <w:sz w:val="30"/>
          <w:szCs w:val="30"/>
        </w:rPr>
        <w:t>s for us</w:t>
      </w:r>
      <w:r w:rsidR="0052419F">
        <w:rPr>
          <w:rFonts w:ascii="Baskerville Old Face" w:hAnsi="Baskerville Old Face"/>
          <w:sz w:val="30"/>
          <w:szCs w:val="30"/>
        </w:rPr>
        <w:t>!</w:t>
      </w:r>
      <w:bookmarkStart w:id="0" w:name="_GoBack"/>
      <w:bookmarkEnd w:id="0"/>
    </w:p>
    <w:p w:rsidR="0052419F" w:rsidRDefault="00106510" w:rsidP="00147D46">
      <w:pPr>
        <w:jc w:val="right"/>
        <w:rPr>
          <w:rFonts w:ascii="Baskerville Old Face" w:hAnsi="Baskerville Old Face"/>
          <w:sz w:val="30"/>
          <w:szCs w:val="30"/>
        </w:rPr>
      </w:pPr>
      <w:r>
        <w:rPr>
          <w:rFonts w:ascii="Baskerville Old Face" w:hAnsi="Baskerville Old Face"/>
          <w:sz w:val="30"/>
          <w:szCs w:val="30"/>
        </w:rPr>
        <w:t>But outside</w:t>
      </w:r>
      <w:r w:rsidR="0052419F">
        <w:rPr>
          <w:rFonts w:ascii="Baskerville Old Face" w:hAnsi="Baskerville Old Face"/>
          <w:sz w:val="30"/>
          <w:szCs w:val="30"/>
        </w:rPr>
        <w:t xml:space="preserve"> that divine story all you’ve got is yourself, all you’ve got is your ambition, your willingness to step on others, to greedily take the tin of water for yourself.</w:t>
      </w:r>
    </w:p>
    <w:p w:rsidR="00147D46" w:rsidRDefault="00106510" w:rsidP="00147D46">
      <w:pPr>
        <w:jc w:val="right"/>
        <w:rPr>
          <w:rFonts w:ascii="Baskerville Old Face" w:hAnsi="Baskerville Old Face"/>
          <w:sz w:val="30"/>
          <w:szCs w:val="30"/>
        </w:rPr>
      </w:pPr>
      <w:r>
        <w:rPr>
          <w:rFonts w:ascii="Baskerville Old Face" w:hAnsi="Baskerville Old Face"/>
          <w:sz w:val="30"/>
          <w:szCs w:val="30"/>
        </w:rPr>
        <w:t>But if today, if in your life</w:t>
      </w:r>
      <w:r w:rsidR="00372826">
        <w:rPr>
          <w:rFonts w:ascii="Baskerville Old Face" w:hAnsi="Baskerville Old Face"/>
          <w:sz w:val="30"/>
          <w:szCs w:val="30"/>
        </w:rPr>
        <w:t>, you’re willing to trust</w:t>
      </w:r>
      <w:r>
        <w:rPr>
          <w:rFonts w:ascii="Baskerville Old Face" w:hAnsi="Baskerville Old Face"/>
          <w:sz w:val="30"/>
          <w:szCs w:val="30"/>
        </w:rPr>
        <w:t xml:space="preserve"> Christ’s faithfulness to fill you, to prime you, to satiate your thirst, you are willing to begin to live into the divine story of giving, of serving others.</w:t>
      </w:r>
    </w:p>
    <w:p w:rsidR="00106510" w:rsidRDefault="00106510" w:rsidP="00147D46">
      <w:pPr>
        <w:jc w:val="right"/>
        <w:rPr>
          <w:rFonts w:ascii="Baskerville Old Face" w:hAnsi="Baskerville Old Face"/>
          <w:sz w:val="30"/>
          <w:szCs w:val="30"/>
        </w:rPr>
      </w:pPr>
      <w:r>
        <w:rPr>
          <w:rFonts w:ascii="Baskerville Old Face" w:hAnsi="Baskerville Old Face"/>
          <w:sz w:val="30"/>
          <w:szCs w:val="30"/>
        </w:rPr>
        <w:t xml:space="preserve">If you do, if you own Jesus’ words, “it is not so among you,” you will move away from fear, you will hang </w:t>
      </w:r>
      <w:r w:rsidR="000544C3">
        <w:rPr>
          <w:rFonts w:ascii="Baskerville Old Face" w:hAnsi="Baskerville Old Face"/>
          <w:sz w:val="30"/>
          <w:szCs w:val="30"/>
        </w:rPr>
        <w:t>on less and find that what you do give from your time, talent and treasure will be more useful than you thought possible; you will find satisfaction in making a difference for others while respecting yourself.</w:t>
      </w:r>
    </w:p>
    <w:p w:rsidR="000544C3" w:rsidRPr="0003174C" w:rsidRDefault="000544C3" w:rsidP="00147D46">
      <w:pPr>
        <w:jc w:val="right"/>
        <w:rPr>
          <w:rFonts w:ascii="Baskerville Old Face" w:hAnsi="Baskerville Old Face"/>
          <w:sz w:val="30"/>
          <w:szCs w:val="30"/>
        </w:rPr>
      </w:pPr>
      <w:r>
        <w:rPr>
          <w:rFonts w:ascii="Baskerville Old Face" w:hAnsi="Baskerville Old Face"/>
          <w:sz w:val="30"/>
          <w:szCs w:val="30"/>
        </w:rPr>
        <w:t>You will increasingly know how to say “yes” and “no.” Then your ambition to be someone, to be effective, to make a difference will be realized; you will leave a tin of water for whoever comes next.</w:t>
      </w:r>
    </w:p>
    <w:sectPr w:rsidR="000544C3" w:rsidRPr="0003174C"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FF" w:rsidRDefault="00DE4AFF" w:rsidP="002008E1">
      <w:pPr>
        <w:spacing w:after="0" w:line="240" w:lineRule="auto"/>
      </w:pPr>
      <w:r>
        <w:separator/>
      </w:r>
    </w:p>
  </w:endnote>
  <w:endnote w:type="continuationSeparator" w:id="0">
    <w:p w:rsidR="00DE4AFF" w:rsidRDefault="00DE4AFF"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FF" w:rsidRDefault="00DE4AFF" w:rsidP="002008E1">
      <w:pPr>
        <w:spacing w:after="0" w:line="240" w:lineRule="auto"/>
      </w:pPr>
      <w:r>
        <w:separator/>
      </w:r>
    </w:p>
  </w:footnote>
  <w:footnote w:type="continuationSeparator" w:id="0">
    <w:p w:rsidR="00DE4AFF" w:rsidRDefault="00DE4AFF"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372826">
          <w:rPr>
            <w:noProof/>
          </w:rPr>
          <w:t>5</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DA"/>
    <w:rsid w:val="0002041B"/>
    <w:rsid w:val="0003174C"/>
    <w:rsid w:val="0003185E"/>
    <w:rsid w:val="000339B0"/>
    <w:rsid w:val="000354A4"/>
    <w:rsid w:val="00050A83"/>
    <w:rsid w:val="000544C3"/>
    <w:rsid w:val="000A5114"/>
    <w:rsid w:val="000A7BF0"/>
    <w:rsid w:val="00106510"/>
    <w:rsid w:val="00147D46"/>
    <w:rsid w:val="00167CFE"/>
    <w:rsid w:val="00187C95"/>
    <w:rsid w:val="001D16E1"/>
    <w:rsid w:val="002008E1"/>
    <w:rsid w:val="00200BB4"/>
    <w:rsid w:val="00292323"/>
    <w:rsid w:val="002A6E78"/>
    <w:rsid w:val="002E748B"/>
    <w:rsid w:val="00372826"/>
    <w:rsid w:val="003730DA"/>
    <w:rsid w:val="00390130"/>
    <w:rsid w:val="00392FB6"/>
    <w:rsid w:val="0043554C"/>
    <w:rsid w:val="004C1964"/>
    <w:rsid w:val="004F02E7"/>
    <w:rsid w:val="004F06FF"/>
    <w:rsid w:val="005003DA"/>
    <w:rsid w:val="0052419F"/>
    <w:rsid w:val="005578E6"/>
    <w:rsid w:val="005C3595"/>
    <w:rsid w:val="005F0F70"/>
    <w:rsid w:val="006224D1"/>
    <w:rsid w:val="006648BB"/>
    <w:rsid w:val="0074003C"/>
    <w:rsid w:val="007761D0"/>
    <w:rsid w:val="007C6A98"/>
    <w:rsid w:val="007E7ED3"/>
    <w:rsid w:val="00835CC5"/>
    <w:rsid w:val="008643A5"/>
    <w:rsid w:val="0087069D"/>
    <w:rsid w:val="0089099C"/>
    <w:rsid w:val="00892E68"/>
    <w:rsid w:val="00986AF0"/>
    <w:rsid w:val="00A3768B"/>
    <w:rsid w:val="00A761F3"/>
    <w:rsid w:val="00AE0C19"/>
    <w:rsid w:val="00B215B8"/>
    <w:rsid w:val="00B872D9"/>
    <w:rsid w:val="00BF5939"/>
    <w:rsid w:val="00C02C2D"/>
    <w:rsid w:val="00C67F03"/>
    <w:rsid w:val="00C81CD3"/>
    <w:rsid w:val="00CD3AA8"/>
    <w:rsid w:val="00D8011C"/>
    <w:rsid w:val="00DC2B38"/>
    <w:rsid w:val="00DE4AFF"/>
    <w:rsid w:val="00E056D0"/>
    <w:rsid w:val="00E53ED1"/>
    <w:rsid w:val="00ED402C"/>
    <w:rsid w:val="00EF584F"/>
    <w:rsid w:val="00F5797C"/>
    <w:rsid w:val="00F85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448</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2015-10-15T16:40:00Z</dcterms:created>
  <dcterms:modified xsi:type="dcterms:W3CDTF">2015-10-18T15:50:00Z</dcterms:modified>
</cp:coreProperties>
</file>