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81058D" w:rsidRDefault="00AA71CC" w:rsidP="0081058D">
      <w:pPr>
        <w:jc w:val="center"/>
        <w:rPr>
          <w:rFonts w:ascii="Baskerville Old Face" w:hAnsi="Baskerville Old Face"/>
          <w:sz w:val="24"/>
          <w:szCs w:val="24"/>
        </w:rPr>
      </w:pPr>
      <w:r w:rsidRPr="0081058D">
        <w:rPr>
          <w:rFonts w:ascii="Baskerville Old Face" w:hAnsi="Baskerville Old Face"/>
          <w:sz w:val="24"/>
          <w:szCs w:val="24"/>
        </w:rPr>
        <w:t>Sermon on</w:t>
      </w:r>
      <w:r w:rsidR="006F3863" w:rsidRPr="0081058D">
        <w:rPr>
          <w:rFonts w:ascii="Baskerville Old Face" w:hAnsi="Baskerville Old Face"/>
          <w:sz w:val="24"/>
          <w:szCs w:val="24"/>
        </w:rPr>
        <w:t xml:space="preserve"> John 3:1-17 Lent 2 Ye</w:t>
      </w:r>
      <w:bookmarkStart w:id="0" w:name="_GoBack"/>
      <w:bookmarkEnd w:id="0"/>
      <w:r w:rsidR="006F3863" w:rsidRPr="0081058D">
        <w:rPr>
          <w:rFonts w:ascii="Baskerville Old Face" w:hAnsi="Baskerville Old Face"/>
          <w:sz w:val="24"/>
          <w:szCs w:val="24"/>
        </w:rPr>
        <w:t>ar A</w:t>
      </w:r>
    </w:p>
    <w:p w:rsidR="00EA59A0" w:rsidRPr="0081058D" w:rsidRDefault="00EA59A0" w:rsidP="0081058D">
      <w:pPr>
        <w:rPr>
          <w:rFonts w:ascii="Baskerville Old Face" w:hAnsi="Baskerville Old Face"/>
          <w:sz w:val="24"/>
          <w:szCs w:val="24"/>
        </w:rPr>
      </w:pPr>
      <w:r w:rsidRPr="0081058D">
        <w:rPr>
          <w:rFonts w:ascii="Baskerville Old Face" w:hAnsi="Baskerville Old Face"/>
          <w:sz w:val="24"/>
          <w:szCs w:val="24"/>
        </w:rPr>
        <w:t>Under the influence of a deluge of i</w:t>
      </w:r>
      <w:r w:rsidR="000F35AD" w:rsidRPr="0081058D">
        <w:rPr>
          <w:rFonts w:ascii="Baskerville Old Face" w:hAnsi="Baskerville Old Face"/>
          <w:sz w:val="24"/>
          <w:szCs w:val="24"/>
        </w:rPr>
        <w:t>nformation we often just want the newscaster, the speaker, the preacher to “get to the point;” when reading a story we can find ourselves getting impatient; why can’t I just get “the gist of the story?”</w:t>
      </w:r>
    </w:p>
    <w:p w:rsidR="00EA59A0" w:rsidRPr="0081058D" w:rsidRDefault="00EA59A0" w:rsidP="0081058D">
      <w:pPr>
        <w:rPr>
          <w:rFonts w:ascii="Baskerville Old Face" w:hAnsi="Baskerville Old Face"/>
          <w:sz w:val="24"/>
          <w:szCs w:val="24"/>
        </w:rPr>
      </w:pPr>
      <w:r w:rsidRPr="0081058D">
        <w:rPr>
          <w:rFonts w:ascii="Baskerville Old Face" w:hAnsi="Baskerville Old Face"/>
          <w:sz w:val="24"/>
          <w:szCs w:val="24"/>
        </w:rPr>
        <w:t>Nothing drives no</w:t>
      </w:r>
      <w:r w:rsidR="00CE6C49" w:rsidRPr="0081058D">
        <w:rPr>
          <w:rFonts w:ascii="Baskerville Old Face" w:hAnsi="Baskerville Old Face"/>
          <w:sz w:val="24"/>
          <w:szCs w:val="24"/>
        </w:rPr>
        <w:t xml:space="preserve">velists and poets to fury faster </w:t>
      </w:r>
      <w:proofErr w:type="spellStart"/>
      <w:r w:rsidR="00CE6C49" w:rsidRPr="0081058D">
        <w:rPr>
          <w:rFonts w:ascii="Baskerville Old Face" w:hAnsi="Baskerville Old Face"/>
          <w:sz w:val="24"/>
          <w:szCs w:val="24"/>
        </w:rPr>
        <w:t>the</w:t>
      </w:r>
      <w:r w:rsidRPr="0081058D">
        <w:rPr>
          <w:rFonts w:ascii="Baskerville Old Face" w:hAnsi="Baskerville Old Face"/>
          <w:sz w:val="24"/>
          <w:szCs w:val="24"/>
        </w:rPr>
        <w:t>n</w:t>
      </w:r>
      <w:proofErr w:type="spellEnd"/>
      <w:r w:rsidRPr="0081058D">
        <w:rPr>
          <w:rFonts w:ascii="Baskerville Old Face" w:hAnsi="Baskerville Old Face"/>
          <w:sz w:val="24"/>
          <w:szCs w:val="24"/>
        </w:rPr>
        <w:t xml:space="preserve"> the following question at a cocktail party, “so what’s your book about?”</w:t>
      </w:r>
      <w:r w:rsidR="00CE6C49" w:rsidRPr="0081058D">
        <w:rPr>
          <w:rFonts w:ascii="Baskerville Old Face" w:hAnsi="Baskerville Old Face"/>
          <w:sz w:val="24"/>
          <w:szCs w:val="24"/>
        </w:rPr>
        <w:t xml:space="preserve"> or even worse,</w:t>
      </w:r>
      <w:r w:rsidRPr="0081058D">
        <w:rPr>
          <w:rFonts w:ascii="Baskerville Old Face" w:hAnsi="Baskerville Old Face"/>
          <w:sz w:val="24"/>
          <w:szCs w:val="24"/>
        </w:rPr>
        <w:t xml:space="preserve"> “Can you summarize your novel for me?”</w:t>
      </w:r>
    </w:p>
    <w:p w:rsidR="000F35AD" w:rsidRPr="0081058D" w:rsidRDefault="000F35AD" w:rsidP="0081058D">
      <w:pPr>
        <w:rPr>
          <w:rFonts w:ascii="Baskerville Old Face" w:hAnsi="Baskerville Old Face"/>
          <w:sz w:val="24"/>
          <w:szCs w:val="24"/>
        </w:rPr>
      </w:pPr>
      <w:r w:rsidRPr="0081058D">
        <w:rPr>
          <w:rFonts w:ascii="Baskerville Old Face" w:hAnsi="Baskerville Old Face"/>
          <w:sz w:val="24"/>
          <w:szCs w:val="24"/>
        </w:rPr>
        <w:t>T</w:t>
      </w:r>
      <w:r w:rsidR="00EA59A0" w:rsidRPr="0081058D">
        <w:rPr>
          <w:rFonts w:ascii="Baskerville Old Face" w:hAnsi="Baskerville Old Face"/>
          <w:sz w:val="24"/>
          <w:szCs w:val="24"/>
        </w:rPr>
        <w:t xml:space="preserve">o </w:t>
      </w:r>
      <w:r w:rsidRPr="0081058D">
        <w:rPr>
          <w:rFonts w:ascii="Baskerville Old Face" w:hAnsi="Baskerville Old Face"/>
          <w:sz w:val="24"/>
          <w:szCs w:val="24"/>
        </w:rPr>
        <w:t xml:space="preserve">try to summarize is precisely to </w:t>
      </w:r>
      <w:r w:rsidRPr="0081058D">
        <w:rPr>
          <w:rFonts w:ascii="Baskerville Old Face" w:hAnsi="Baskerville Old Face"/>
          <w:i/>
          <w:sz w:val="24"/>
          <w:szCs w:val="24"/>
        </w:rPr>
        <w:t xml:space="preserve">miss </w:t>
      </w:r>
      <w:r w:rsidRPr="0081058D">
        <w:rPr>
          <w:rFonts w:ascii="Baskerville Old Face" w:hAnsi="Baskerville Old Face"/>
          <w:sz w:val="24"/>
          <w:szCs w:val="24"/>
        </w:rPr>
        <w:t>the point</w:t>
      </w:r>
      <w:r w:rsidR="00F4196F" w:rsidRPr="0081058D">
        <w:rPr>
          <w:rFonts w:ascii="Baskerville Old Face" w:hAnsi="Baskerville Old Face"/>
          <w:sz w:val="24"/>
          <w:szCs w:val="24"/>
        </w:rPr>
        <w:t>,</w:t>
      </w:r>
      <w:r w:rsidRPr="0081058D">
        <w:rPr>
          <w:rFonts w:ascii="Baskerville Old Face" w:hAnsi="Baskerville Old Face"/>
          <w:sz w:val="24"/>
          <w:szCs w:val="24"/>
        </w:rPr>
        <w:t xml:space="preserve"> for the novel or the poem </w:t>
      </w:r>
      <w:r w:rsidRPr="0081058D">
        <w:rPr>
          <w:rFonts w:ascii="Baskerville Old Face" w:hAnsi="Baskerville Old Face"/>
          <w:i/>
          <w:sz w:val="24"/>
          <w:szCs w:val="24"/>
        </w:rPr>
        <w:t xml:space="preserve">is </w:t>
      </w:r>
      <w:r w:rsidRPr="0081058D">
        <w:rPr>
          <w:rFonts w:ascii="Baskerville Old Face" w:hAnsi="Baskerville Old Face"/>
          <w:sz w:val="24"/>
          <w:szCs w:val="24"/>
        </w:rPr>
        <w:t>the point!  There is n</w:t>
      </w:r>
      <w:r w:rsidR="00EB2DAD" w:rsidRPr="0081058D">
        <w:rPr>
          <w:rFonts w:ascii="Baskerville Old Face" w:hAnsi="Baskerville Old Face"/>
          <w:sz w:val="24"/>
          <w:szCs w:val="24"/>
        </w:rPr>
        <w:t xml:space="preserve">o gist, just the </w:t>
      </w:r>
      <w:proofErr w:type="gramStart"/>
      <w:r w:rsidR="00EB2DAD" w:rsidRPr="0081058D">
        <w:rPr>
          <w:rFonts w:ascii="Baskerville Old Face" w:hAnsi="Baskerville Old Face"/>
          <w:sz w:val="24"/>
          <w:szCs w:val="24"/>
        </w:rPr>
        <w:t>story,</w:t>
      </w:r>
      <w:proofErr w:type="gramEnd"/>
      <w:r w:rsidR="00EB2DAD" w:rsidRPr="0081058D">
        <w:rPr>
          <w:rFonts w:ascii="Baskerville Old Face" w:hAnsi="Baskerville Old Face"/>
          <w:sz w:val="24"/>
          <w:szCs w:val="24"/>
        </w:rPr>
        <w:t xml:space="preserve"> there are</w:t>
      </w:r>
      <w:r w:rsidRPr="0081058D">
        <w:rPr>
          <w:rFonts w:ascii="Baskerville Old Face" w:hAnsi="Baskerville Old Face"/>
          <w:sz w:val="24"/>
          <w:szCs w:val="24"/>
        </w:rPr>
        <w:t xml:space="preserve"> no Cliff Notes to a poem, only the poem.</w:t>
      </w:r>
    </w:p>
    <w:p w:rsidR="00F4196F" w:rsidRPr="0081058D" w:rsidRDefault="000F35AD" w:rsidP="0081058D">
      <w:pPr>
        <w:rPr>
          <w:rFonts w:ascii="Baskerville Old Face" w:hAnsi="Baskerville Old Face"/>
          <w:sz w:val="24"/>
          <w:szCs w:val="24"/>
        </w:rPr>
      </w:pPr>
      <w:r w:rsidRPr="0081058D">
        <w:rPr>
          <w:rFonts w:ascii="Baskerville Old Face" w:hAnsi="Baskerville Old Face"/>
          <w:sz w:val="24"/>
          <w:szCs w:val="24"/>
        </w:rPr>
        <w:t>Oh I get why we do it; we feel we simply don’t have the time.  But when we do</w:t>
      </w:r>
      <w:r w:rsidR="00F4196F" w:rsidRPr="0081058D">
        <w:rPr>
          <w:rFonts w:ascii="Baskerville Old Face" w:hAnsi="Baskerville Old Face"/>
          <w:sz w:val="24"/>
          <w:szCs w:val="24"/>
        </w:rPr>
        <w:t>, what we get is</w:t>
      </w:r>
      <w:r w:rsidRPr="0081058D">
        <w:rPr>
          <w:rFonts w:ascii="Baskerville Old Face" w:hAnsi="Baskerville Old Face"/>
          <w:sz w:val="24"/>
          <w:szCs w:val="24"/>
        </w:rPr>
        <w:t xml:space="preserve"> something different than</w:t>
      </w:r>
      <w:r w:rsidR="00CE6C49" w:rsidRPr="0081058D">
        <w:rPr>
          <w:rFonts w:ascii="Baskerville Old Face" w:hAnsi="Baskerville Old Face"/>
          <w:sz w:val="24"/>
          <w:szCs w:val="24"/>
        </w:rPr>
        <w:t xml:space="preserve"> the story.  </w:t>
      </w:r>
    </w:p>
    <w:p w:rsidR="00CE6C49" w:rsidRPr="0081058D" w:rsidRDefault="00F4196F" w:rsidP="0081058D">
      <w:pPr>
        <w:rPr>
          <w:rFonts w:ascii="Baskerville Old Face" w:hAnsi="Baskerville Old Face"/>
          <w:sz w:val="24"/>
          <w:szCs w:val="24"/>
        </w:rPr>
      </w:pPr>
      <w:r w:rsidRPr="0081058D">
        <w:rPr>
          <w:rFonts w:ascii="Baskerville Old Face" w:hAnsi="Baskerville Old Face"/>
          <w:sz w:val="24"/>
          <w:szCs w:val="24"/>
        </w:rPr>
        <w:t xml:space="preserve">Another analogy might help us.  </w:t>
      </w:r>
      <w:r w:rsidR="00CE6C49" w:rsidRPr="0081058D">
        <w:rPr>
          <w:rFonts w:ascii="Baskerville Old Face" w:hAnsi="Baskerville Old Face"/>
          <w:sz w:val="24"/>
          <w:szCs w:val="24"/>
        </w:rPr>
        <w:t>What’s the reality, the experience of 80 years including all</w:t>
      </w:r>
      <w:r w:rsidR="000F35AD" w:rsidRPr="0081058D">
        <w:rPr>
          <w:rFonts w:ascii="Baskerville Old Face" w:hAnsi="Baskerville Old Face"/>
          <w:sz w:val="24"/>
          <w:szCs w:val="24"/>
        </w:rPr>
        <w:t xml:space="preserve"> the innumerable feelings, commitments, successes and failures</w:t>
      </w:r>
      <w:r w:rsidR="00370B1E" w:rsidRPr="0081058D">
        <w:rPr>
          <w:rFonts w:ascii="Baskerville Old Face" w:hAnsi="Baskerville Old Face"/>
          <w:sz w:val="24"/>
          <w:szCs w:val="24"/>
        </w:rPr>
        <w:t xml:space="preserve"> of a life lived</w:t>
      </w:r>
      <w:r w:rsidR="000F35AD" w:rsidRPr="0081058D">
        <w:rPr>
          <w:rFonts w:ascii="Baskerville Old Face" w:hAnsi="Baskerville Old Face"/>
          <w:sz w:val="24"/>
          <w:szCs w:val="24"/>
        </w:rPr>
        <w:t>, or the small blurb in the newspaper that we call an obituary?</w:t>
      </w:r>
      <w:r w:rsidR="00CE6C49" w:rsidRPr="0081058D">
        <w:rPr>
          <w:rFonts w:ascii="Baskerville Old Face" w:hAnsi="Baskerville Old Face"/>
          <w:sz w:val="24"/>
          <w:szCs w:val="24"/>
        </w:rPr>
        <w:t xml:space="preserve">  </w:t>
      </w:r>
      <w:r w:rsidR="00370B1E" w:rsidRPr="0081058D">
        <w:rPr>
          <w:rFonts w:ascii="Baskerville Old Face" w:hAnsi="Baskerville Old Face"/>
          <w:sz w:val="24"/>
          <w:szCs w:val="24"/>
        </w:rPr>
        <w:t>That’s what</w:t>
      </w:r>
      <w:r w:rsidR="00CE6C49" w:rsidRPr="0081058D">
        <w:rPr>
          <w:rFonts w:ascii="Baskerville Old Face" w:hAnsi="Baskerville Old Face"/>
          <w:sz w:val="24"/>
          <w:szCs w:val="24"/>
        </w:rPr>
        <w:t xml:space="preserve"> we call a rhetorical question!</w:t>
      </w:r>
      <w:r w:rsidR="00370B1E" w:rsidRPr="0081058D">
        <w:rPr>
          <w:rFonts w:ascii="Baskerville Old Face" w:hAnsi="Baskerville Old Face"/>
          <w:sz w:val="24"/>
          <w:szCs w:val="24"/>
        </w:rPr>
        <w:t xml:space="preserve"> </w:t>
      </w:r>
    </w:p>
    <w:p w:rsidR="00370B1E" w:rsidRPr="0081058D" w:rsidRDefault="00370B1E" w:rsidP="0081058D">
      <w:pPr>
        <w:rPr>
          <w:rFonts w:ascii="Baskerville Old Face" w:hAnsi="Baskerville Old Face"/>
          <w:sz w:val="24"/>
          <w:szCs w:val="24"/>
        </w:rPr>
      </w:pPr>
      <w:r w:rsidRPr="0081058D">
        <w:rPr>
          <w:rFonts w:ascii="Baskerville Old Face" w:hAnsi="Baskerville Old Face"/>
          <w:sz w:val="24"/>
          <w:szCs w:val="24"/>
        </w:rPr>
        <w:t xml:space="preserve">During Lent, during what we call Year A, we are exposed to a series of stories from John’s </w:t>
      </w:r>
      <w:proofErr w:type="gramStart"/>
      <w:r w:rsidRPr="0081058D">
        <w:rPr>
          <w:rFonts w:ascii="Baskerville Old Face" w:hAnsi="Baskerville Old Face"/>
          <w:sz w:val="24"/>
          <w:szCs w:val="24"/>
        </w:rPr>
        <w:t>gospel that resist</w:t>
      </w:r>
      <w:proofErr w:type="gramEnd"/>
      <w:r w:rsidRPr="0081058D">
        <w:rPr>
          <w:rFonts w:ascii="Baskerville Old Face" w:hAnsi="Baskerville Old Face"/>
          <w:sz w:val="24"/>
          <w:szCs w:val="24"/>
        </w:rPr>
        <w:t xml:space="preserve"> reduction </w:t>
      </w:r>
      <w:r w:rsidR="00F4196F" w:rsidRPr="0081058D">
        <w:rPr>
          <w:rFonts w:ascii="Baskerville Old Face" w:hAnsi="Baskerville Old Face"/>
          <w:sz w:val="24"/>
          <w:szCs w:val="24"/>
        </w:rPr>
        <w:t>to a couple of points or to summaries</w:t>
      </w:r>
      <w:r w:rsidRPr="0081058D">
        <w:rPr>
          <w:rFonts w:ascii="Baskerville Old Face" w:hAnsi="Baskerville Old Face"/>
          <w:sz w:val="24"/>
          <w:szCs w:val="24"/>
        </w:rPr>
        <w:t>.</w:t>
      </w:r>
    </w:p>
    <w:p w:rsidR="00A645F5" w:rsidRPr="0081058D" w:rsidRDefault="00370B1E" w:rsidP="0081058D">
      <w:pPr>
        <w:rPr>
          <w:rFonts w:ascii="Baskerville Old Face" w:hAnsi="Baskerville Old Face"/>
          <w:sz w:val="24"/>
          <w:szCs w:val="24"/>
        </w:rPr>
      </w:pPr>
      <w:r w:rsidRPr="0081058D">
        <w:rPr>
          <w:rFonts w:ascii="Baskerville Old Face" w:hAnsi="Baskerville Old Face"/>
          <w:sz w:val="24"/>
          <w:szCs w:val="24"/>
        </w:rPr>
        <w:t>It’s one of the distinguishing features of John: a series of stories that are longer than anything in Matthew, Mark and Luke; stories that are filled with dialogue and discourse and in which one has to pay attention to all the words and all the sections.</w:t>
      </w:r>
    </w:p>
    <w:p w:rsidR="00F4196F" w:rsidRPr="0081058D" w:rsidRDefault="00F4196F" w:rsidP="0081058D">
      <w:pPr>
        <w:rPr>
          <w:rFonts w:ascii="Baskerville Old Face" w:hAnsi="Baskerville Old Face"/>
          <w:sz w:val="24"/>
          <w:szCs w:val="24"/>
        </w:rPr>
      </w:pPr>
      <w:r w:rsidRPr="0081058D">
        <w:rPr>
          <w:rFonts w:ascii="Baskerville Old Face" w:hAnsi="Baskerville Old Face"/>
          <w:sz w:val="24"/>
          <w:szCs w:val="24"/>
        </w:rPr>
        <w:t>It is these extraordinary conv</w:t>
      </w:r>
      <w:r w:rsidR="00EB2DAD" w:rsidRPr="0081058D">
        <w:rPr>
          <w:rFonts w:ascii="Baskerville Old Face" w:hAnsi="Baskerville Old Face"/>
          <w:sz w:val="24"/>
          <w:szCs w:val="24"/>
        </w:rPr>
        <w:t>ersations with Jesus that shape</w:t>
      </w:r>
      <w:r w:rsidRPr="0081058D">
        <w:rPr>
          <w:rFonts w:ascii="Baskerville Old Face" w:hAnsi="Baskerville Old Face"/>
          <w:sz w:val="24"/>
          <w:szCs w:val="24"/>
        </w:rPr>
        <w:t xml:space="preserve"> the heart of Lent in this particular year of the Lectionary Cycle.</w:t>
      </w:r>
    </w:p>
    <w:p w:rsidR="00370B1E" w:rsidRPr="0081058D" w:rsidRDefault="00370B1E" w:rsidP="0081058D">
      <w:pPr>
        <w:rPr>
          <w:rFonts w:ascii="Baskerville Old Face" w:hAnsi="Baskerville Old Face"/>
          <w:sz w:val="24"/>
          <w:szCs w:val="24"/>
        </w:rPr>
      </w:pPr>
      <w:r w:rsidRPr="0081058D">
        <w:rPr>
          <w:rFonts w:ascii="Baskerville Old Face" w:hAnsi="Baskerville Old Face"/>
          <w:sz w:val="24"/>
          <w:szCs w:val="24"/>
        </w:rPr>
        <w:t>Each of the stories is put together in such a way to draw us into the conversation.  The very way John writes is an invitation</w:t>
      </w:r>
      <w:r w:rsidR="00BB280F" w:rsidRPr="0081058D">
        <w:rPr>
          <w:rFonts w:ascii="Baskerville Old Face" w:hAnsi="Baskerville Old Face"/>
          <w:sz w:val="24"/>
          <w:szCs w:val="24"/>
        </w:rPr>
        <w:t xml:space="preserve"> for each of us to encounter Christ through these words and then in the Sacrament.</w:t>
      </w:r>
    </w:p>
    <w:p w:rsidR="00BB280F" w:rsidRPr="0081058D" w:rsidRDefault="00BB280F" w:rsidP="0081058D">
      <w:pPr>
        <w:rPr>
          <w:rFonts w:ascii="Baskerville Old Face" w:hAnsi="Baskerville Old Face"/>
          <w:sz w:val="24"/>
          <w:szCs w:val="24"/>
        </w:rPr>
      </w:pPr>
      <w:r w:rsidRPr="0081058D">
        <w:rPr>
          <w:rFonts w:ascii="Baskerville Old Face" w:hAnsi="Baskerville Old Face"/>
          <w:sz w:val="24"/>
          <w:szCs w:val="24"/>
        </w:rPr>
        <w:t xml:space="preserve">We are meant to identify with Nicodemus.  He’s heard the stories of Israel so many times; maybe we’ve heard the story of Nicodemus so many times; we’ve heard terms like “born-again,” verses like </w:t>
      </w:r>
      <w:proofErr w:type="spellStart"/>
      <w:r w:rsidRPr="0081058D">
        <w:rPr>
          <w:rFonts w:ascii="Baskerville Old Face" w:hAnsi="Baskerville Old Face"/>
          <w:sz w:val="24"/>
          <w:szCs w:val="24"/>
        </w:rPr>
        <w:t>Jn</w:t>
      </w:r>
      <w:proofErr w:type="spellEnd"/>
      <w:r w:rsidRPr="0081058D">
        <w:rPr>
          <w:rFonts w:ascii="Baskerville Old Face" w:hAnsi="Baskerville Old Face"/>
          <w:sz w:val="24"/>
          <w:szCs w:val="24"/>
        </w:rPr>
        <w:t xml:space="preserve"> 3:16</w:t>
      </w:r>
      <w:r w:rsidR="00EB2DAD" w:rsidRPr="0081058D">
        <w:rPr>
          <w:rFonts w:ascii="Baskerville Old Face" w:hAnsi="Baskerville Old Face"/>
          <w:sz w:val="24"/>
          <w:szCs w:val="24"/>
        </w:rPr>
        <w:t>,</w:t>
      </w:r>
      <w:r w:rsidRPr="0081058D">
        <w:rPr>
          <w:rFonts w:ascii="Baskerville Old Face" w:hAnsi="Baskerville Old Face"/>
          <w:sz w:val="24"/>
          <w:szCs w:val="24"/>
        </w:rPr>
        <w:t xml:space="preserve"> maybe hundreds of times.</w:t>
      </w:r>
    </w:p>
    <w:p w:rsidR="00BB280F" w:rsidRPr="0081058D" w:rsidRDefault="00783D08" w:rsidP="0081058D">
      <w:pPr>
        <w:rPr>
          <w:rFonts w:ascii="Baskerville Old Face" w:hAnsi="Baskerville Old Face"/>
          <w:sz w:val="24"/>
          <w:szCs w:val="24"/>
        </w:rPr>
      </w:pPr>
      <w:r w:rsidRPr="0081058D">
        <w:rPr>
          <w:rFonts w:ascii="Baskerville Old Face" w:hAnsi="Baskerville Old Face"/>
          <w:sz w:val="24"/>
          <w:szCs w:val="24"/>
        </w:rPr>
        <w:t>Though he’s having a “come to Jesus” moment, he’s still pretty sure of himself, speaking of the intelligentsia that he’s part of he says “</w:t>
      </w:r>
      <w:r w:rsidRPr="0081058D">
        <w:rPr>
          <w:rFonts w:ascii="Baskerville Old Face" w:hAnsi="Baskerville Old Face"/>
          <w:i/>
          <w:sz w:val="24"/>
          <w:szCs w:val="24"/>
        </w:rPr>
        <w:t>we</w:t>
      </w:r>
      <w:r w:rsidRPr="0081058D">
        <w:rPr>
          <w:rFonts w:ascii="Baskerville Old Face" w:hAnsi="Baskerville Old Face"/>
          <w:sz w:val="24"/>
          <w:szCs w:val="24"/>
        </w:rPr>
        <w:t xml:space="preserve"> </w:t>
      </w:r>
      <w:r w:rsidRPr="0081058D">
        <w:rPr>
          <w:rFonts w:ascii="Baskerville Old Face" w:hAnsi="Baskerville Old Face"/>
          <w:i/>
          <w:sz w:val="24"/>
          <w:szCs w:val="24"/>
        </w:rPr>
        <w:t>know</w:t>
      </w:r>
      <w:r w:rsidRPr="0081058D">
        <w:rPr>
          <w:rFonts w:ascii="Baskerville Old Face" w:hAnsi="Baskerville Old Face"/>
          <w:sz w:val="24"/>
          <w:szCs w:val="24"/>
        </w:rPr>
        <w:t xml:space="preserve"> that you are a teacher who has come from God.”</w:t>
      </w:r>
    </w:p>
    <w:p w:rsidR="00783D08" w:rsidRPr="0081058D" w:rsidRDefault="00783D08" w:rsidP="0081058D">
      <w:pPr>
        <w:rPr>
          <w:rFonts w:ascii="Baskerville Old Face" w:hAnsi="Baskerville Old Face"/>
          <w:sz w:val="24"/>
          <w:szCs w:val="24"/>
        </w:rPr>
      </w:pPr>
      <w:r w:rsidRPr="0081058D">
        <w:rPr>
          <w:rFonts w:ascii="Baskerville Old Face" w:hAnsi="Baskerville Old Face"/>
          <w:sz w:val="24"/>
          <w:szCs w:val="24"/>
        </w:rPr>
        <w:t xml:space="preserve">Jesus unsettles all that “church knowledge” by saying “Very truly, I tell you no one can see the kingdom of God without being born </w:t>
      </w:r>
      <w:proofErr w:type="spellStart"/>
      <w:r w:rsidRPr="0081058D">
        <w:rPr>
          <w:rFonts w:ascii="Baskerville Old Face" w:hAnsi="Baskerville Old Face"/>
          <w:i/>
          <w:sz w:val="24"/>
          <w:szCs w:val="24"/>
        </w:rPr>
        <w:t>anothen</w:t>
      </w:r>
      <w:proofErr w:type="spellEnd"/>
      <w:r w:rsidRPr="0081058D">
        <w:rPr>
          <w:rFonts w:ascii="Baskerville Old Face" w:hAnsi="Baskerville Old Face"/>
          <w:sz w:val="24"/>
          <w:szCs w:val="24"/>
        </w:rPr>
        <w:t>.”</w:t>
      </w:r>
    </w:p>
    <w:p w:rsidR="00783D08" w:rsidRPr="0081058D" w:rsidRDefault="00783D08" w:rsidP="0081058D">
      <w:pPr>
        <w:rPr>
          <w:rFonts w:ascii="Baskerville Old Face" w:hAnsi="Baskerville Old Face"/>
          <w:sz w:val="24"/>
          <w:szCs w:val="24"/>
        </w:rPr>
      </w:pPr>
      <w:r w:rsidRPr="0081058D">
        <w:rPr>
          <w:rFonts w:ascii="Baskerville Old Face" w:hAnsi="Baskerville Old Face"/>
          <w:sz w:val="24"/>
          <w:szCs w:val="24"/>
        </w:rPr>
        <w:t>I used the Greek work there because I’m trying to disorient you the same way Jesus is trying to disorient Nicodemus.</w:t>
      </w:r>
    </w:p>
    <w:p w:rsidR="00EB2DAD" w:rsidRPr="0081058D" w:rsidRDefault="00783D08" w:rsidP="0081058D">
      <w:pPr>
        <w:rPr>
          <w:rFonts w:ascii="Baskerville Old Face" w:hAnsi="Baskerville Old Face"/>
          <w:sz w:val="24"/>
          <w:szCs w:val="24"/>
        </w:rPr>
      </w:pPr>
      <w:proofErr w:type="gramStart"/>
      <w:r w:rsidRPr="0081058D">
        <w:rPr>
          <w:rFonts w:ascii="Baskerville Old Face" w:hAnsi="Baskerville Old Face"/>
          <w:sz w:val="24"/>
          <w:szCs w:val="24"/>
        </w:rPr>
        <w:lastRenderedPageBreak/>
        <w:t xml:space="preserve">More about </w:t>
      </w:r>
      <w:proofErr w:type="spellStart"/>
      <w:r w:rsidRPr="0081058D">
        <w:rPr>
          <w:rFonts w:ascii="Baskerville Old Face" w:hAnsi="Baskerville Old Face"/>
          <w:i/>
          <w:sz w:val="24"/>
          <w:szCs w:val="24"/>
        </w:rPr>
        <w:t>anothen</w:t>
      </w:r>
      <w:proofErr w:type="spellEnd"/>
      <w:r w:rsidRPr="0081058D">
        <w:rPr>
          <w:rFonts w:ascii="Baskerville Old Face" w:hAnsi="Baskerville Old Face"/>
          <w:i/>
          <w:sz w:val="24"/>
          <w:szCs w:val="24"/>
        </w:rPr>
        <w:t xml:space="preserve"> </w:t>
      </w:r>
      <w:r w:rsidRPr="0081058D">
        <w:rPr>
          <w:rFonts w:ascii="Baskerville Old Face" w:hAnsi="Baskerville Old Face"/>
          <w:sz w:val="24"/>
          <w:szCs w:val="24"/>
        </w:rPr>
        <w:t>in a minute</w:t>
      </w:r>
      <w:r w:rsidR="00EB2DAD" w:rsidRPr="0081058D">
        <w:rPr>
          <w:rFonts w:ascii="Baskerville Old Face" w:hAnsi="Baskerville Old Face"/>
          <w:sz w:val="24"/>
          <w:szCs w:val="24"/>
        </w:rPr>
        <w:t>.</w:t>
      </w:r>
      <w:proofErr w:type="gramEnd"/>
      <w:r w:rsidR="00EB2DAD" w:rsidRPr="0081058D">
        <w:rPr>
          <w:rFonts w:ascii="Baskerville Old Face" w:hAnsi="Baskerville Old Face"/>
          <w:sz w:val="24"/>
          <w:szCs w:val="24"/>
        </w:rPr>
        <w:t xml:space="preserve">  For now, here’s what matters:</w:t>
      </w:r>
      <w:r w:rsidRPr="0081058D">
        <w:rPr>
          <w:rFonts w:ascii="Baskerville Old Face" w:hAnsi="Baskerville Old Face"/>
          <w:sz w:val="24"/>
          <w:szCs w:val="24"/>
        </w:rPr>
        <w:t xml:space="preserve"> purposeful suspension of what we know.  </w:t>
      </w:r>
    </w:p>
    <w:p w:rsidR="00783D08" w:rsidRPr="0081058D" w:rsidRDefault="00783D08" w:rsidP="0081058D">
      <w:pPr>
        <w:rPr>
          <w:rFonts w:ascii="Baskerville Old Face" w:hAnsi="Baskerville Old Face"/>
          <w:sz w:val="24"/>
          <w:szCs w:val="24"/>
        </w:rPr>
      </w:pPr>
      <w:r w:rsidRPr="0081058D">
        <w:rPr>
          <w:rFonts w:ascii="Baskerville Old Face" w:hAnsi="Baskerville Old Face"/>
          <w:sz w:val="24"/>
          <w:szCs w:val="24"/>
        </w:rPr>
        <w:t>It’s what we do when we pick up a novel, when we go to see a movie; to enjoy the story, to let that movie bring you to tears</w:t>
      </w:r>
      <w:r w:rsidR="00EB2DAD" w:rsidRPr="0081058D">
        <w:rPr>
          <w:rFonts w:ascii="Baskerville Old Face" w:hAnsi="Baskerville Old Face"/>
          <w:sz w:val="24"/>
          <w:szCs w:val="24"/>
        </w:rPr>
        <w:t>,</w:t>
      </w:r>
      <w:r w:rsidRPr="0081058D">
        <w:rPr>
          <w:rFonts w:ascii="Baskerville Old Face" w:hAnsi="Baskerville Old Face"/>
          <w:sz w:val="24"/>
          <w:szCs w:val="24"/>
        </w:rPr>
        <w:t xml:space="preserve"> we purposefully forget that this story originated in a writer’s mind, that what we are seeing is nothing more than a series of still pictures racing before our eyes.</w:t>
      </w:r>
    </w:p>
    <w:p w:rsidR="00783D08" w:rsidRPr="0081058D" w:rsidRDefault="00783D08" w:rsidP="0081058D">
      <w:pPr>
        <w:rPr>
          <w:rFonts w:ascii="Baskerville Old Face" w:hAnsi="Baskerville Old Face"/>
          <w:sz w:val="24"/>
          <w:szCs w:val="24"/>
        </w:rPr>
      </w:pPr>
      <w:r w:rsidRPr="0081058D">
        <w:rPr>
          <w:rFonts w:ascii="Baskerville Old Face" w:hAnsi="Baskerville Old Face"/>
          <w:sz w:val="24"/>
          <w:szCs w:val="24"/>
        </w:rPr>
        <w:t xml:space="preserve">What do you “know about Jesus” that needs to be suspended for a </w:t>
      </w:r>
      <w:r w:rsidR="008F7A53" w:rsidRPr="0081058D">
        <w:rPr>
          <w:rFonts w:ascii="Baskerville Old Face" w:hAnsi="Baskerville Old Face"/>
          <w:sz w:val="24"/>
          <w:szCs w:val="24"/>
        </w:rPr>
        <w:t xml:space="preserve">few </w:t>
      </w:r>
      <w:r w:rsidRPr="0081058D">
        <w:rPr>
          <w:rFonts w:ascii="Baskerville Old Face" w:hAnsi="Baskerville Old Face"/>
          <w:sz w:val="24"/>
          <w:szCs w:val="24"/>
        </w:rPr>
        <w:t>minute</w:t>
      </w:r>
      <w:r w:rsidR="008F7A53" w:rsidRPr="0081058D">
        <w:rPr>
          <w:rFonts w:ascii="Baskerville Old Face" w:hAnsi="Baskerville Old Face"/>
          <w:sz w:val="24"/>
          <w:szCs w:val="24"/>
        </w:rPr>
        <w:t>s</w:t>
      </w:r>
      <w:r w:rsidRPr="0081058D">
        <w:rPr>
          <w:rFonts w:ascii="Baskerville Old Face" w:hAnsi="Baskerville Old Face"/>
          <w:sz w:val="24"/>
          <w:szCs w:val="24"/>
        </w:rPr>
        <w:t>?</w:t>
      </w:r>
    </w:p>
    <w:p w:rsidR="00783D08" w:rsidRPr="0081058D" w:rsidRDefault="00783D08" w:rsidP="0081058D">
      <w:pPr>
        <w:rPr>
          <w:rFonts w:ascii="Baskerville Old Face" w:hAnsi="Baskerville Old Face"/>
          <w:sz w:val="24"/>
          <w:szCs w:val="24"/>
        </w:rPr>
      </w:pPr>
      <w:proofErr w:type="gramStart"/>
      <w:r w:rsidRPr="0081058D">
        <w:rPr>
          <w:rFonts w:ascii="Baskerville Old Face" w:hAnsi="Baskerville Old Face"/>
          <w:sz w:val="24"/>
          <w:szCs w:val="24"/>
        </w:rPr>
        <w:t xml:space="preserve">Back to the Greek word </w:t>
      </w:r>
      <w:proofErr w:type="spellStart"/>
      <w:r w:rsidRPr="0081058D">
        <w:rPr>
          <w:rFonts w:ascii="Baskerville Old Face" w:hAnsi="Baskerville Old Face"/>
          <w:i/>
          <w:sz w:val="24"/>
          <w:szCs w:val="24"/>
        </w:rPr>
        <w:t>anothen</w:t>
      </w:r>
      <w:proofErr w:type="spellEnd"/>
      <w:r w:rsidRPr="0081058D">
        <w:rPr>
          <w:rFonts w:ascii="Baskerville Old Face" w:hAnsi="Baskerville Old Face"/>
          <w:sz w:val="24"/>
          <w:szCs w:val="24"/>
        </w:rPr>
        <w:t>.</w:t>
      </w:r>
      <w:proofErr w:type="gramEnd"/>
      <w:r w:rsidRPr="0081058D">
        <w:rPr>
          <w:rFonts w:ascii="Baskerville Old Face" w:hAnsi="Baskerville Old Face"/>
          <w:sz w:val="24"/>
          <w:szCs w:val="24"/>
        </w:rPr>
        <w:t xml:space="preserve">  </w:t>
      </w:r>
      <w:r w:rsidR="00CE3B49" w:rsidRPr="0081058D">
        <w:rPr>
          <w:rFonts w:ascii="Baskerville Old Face" w:hAnsi="Baskerville Old Face"/>
          <w:sz w:val="24"/>
          <w:szCs w:val="24"/>
        </w:rPr>
        <w:t>Some versions translate it with the famous “born again,” others like our version translate it as “born from above.”</w:t>
      </w:r>
    </w:p>
    <w:p w:rsidR="00CE3B49" w:rsidRPr="0081058D" w:rsidRDefault="00F1288F" w:rsidP="0081058D">
      <w:pPr>
        <w:rPr>
          <w:rFonts w:ascii="Baskerville Old Face" w:hAnsi="Baskerville Old Face"/>
          <w:sz w:val="24"/>
          <w:szCs w:val="24"/>
        </w:rPr>
      </w:pPr>
      <w:r w:rsidRPr="0081058D">
        <w:rPr>
          <w:rFonts w:ascii="Baskerville Old Face" w:hAnsi="Baskerville Old Face"/>
          <w:sz w:val="24"/>
          <w:szCs w:val="24"/>
        </w:rPr>
        <w:t>Here’s the irony, where Jesus is using an ambiguous word with several meanings to free Nicodemus’ mind, to open him to new divine possibilities, this same word has been used in North America to nail down a certain type of conversion experience that is mean</w:t>
      </w:r>
      <w:r w:rsidR="00EB2DAD" w:rsidRPr="0081058D">
        <w:rPr>
          <w:rFonts w:ascii="Baskerville Old Face" w:hAnsi="Baskerville Old Face"/>
          <w:sz w:val="24"/>
          <w:szCs w:val="24"/>
        </w:rPr>
        <w:t>t to define what a Christian is!</w:t>
      </w:r>
    </w:p>
    <w:p w:rsidR="00F1288F" w:rsidRPr="0081058D" w:rsidRDefault="00F1288F" w:rsidP="0081058D">
      <w:pPr>
        <w:rPr>
          <w:rFonts w:ascii="Baskerville Old Face" w:hAnsi="Baskerville Old Face"/>
          <w:sz w:val="24"/>
          <w:szCs w:val="24"/>
        </w:rPr>
      </w:pPr>
      <w:r w:rsidRPr="0081058D">
        <w:rPr>
          <w:rFonts w:ascii="Baskerville Old Face" w:hAnsi="Baskerville Old Face"/>
          <w:sz w:val="24"/>
          <w:szCs w:val="24"/>
        </w:rPr>
        <w:t xml:space="preserve">To be “born-again,” has come to mean a right-wing, politically conservative type of Christian!  It’s a perfect example of what happens when you take John’s Gospel and </w:t>
      </w:r>
      <w:proofErr w:type="gramStart"/>
      <w:r w:rsidRPr="0081058D">
        <w:rPr>
          <w:rFonts w:ascii="Baskerville Old Face" w:hAnsi="Baskerville Old Face"/>
          <w:sz w:val="24"/>
          <w:szCs w:val="24"/>
        </w:rPr>
        <w:t>try</w:t>
      </w:r>
      <w:proofErr w:type="gramEnd"/>
      <w:r w:rsidRPr="0081058D">
        <w:rPr>
          <w:rFonts w:ascii="Baskerville Old Face" w:hAnsi="Baskerville Old Face"/>
          <w:sz w:val="24"/>
          <w:szCs w:val="24"/>
        </w:rPr>
        <w:t xml:space="preserve"> to boil it down to a single point; you lose it; you lose the experience that it points to, and you’re in danger of losing Christ himself!</w:t>
      </w:r>
    </w:p>
    <w:p w:rsidR="008F7A53" w:rsidRPr="0081058D" w:rsidRDefault="00F1288F" w:rsidP="0081058D">
      <w:pPr>
        <w:rPr>
          <w:rFonts w:ascii="Baskerville Old Face" w:hAnsi="Baskerville Old Face"/>
          <w:sz w:val="24"/>
          <w:szCs w:val="24"/>
        </w:rPr>
      </w:pPr>
      <w:r w:rsidRPr="0081058D">
        <w:rPr>
          <w:rFonts w:ascii="Baskerville Old Face" w:hAnsi="Baskerville Old Face"/>
          <w:sz w:val="24"/>
          <w:szCs w:val="24"/>
        </w:rPr>
        <w:t xml:space="preserve">This is probably why the mainline church, in opposition to fundamentalism, has used the other translation option, “born from above!” </w:t>
      </w:r>
      <w:r w:rsidR="008F7A53" w:rsidRPr="0081058D">
        <w:rPr>
          <w:rFonts w:ascii="Baskerville Old Face" w:hAnsi="Baskerville Old Face"/>
          <w:sz w:val="24"/>
          <w:szCs w:val="24"/>
        </w:rPr>
        <w:t>But folks in our tradition are in danger of simply repeating the fundamentalist mistake from a different perspective!</w:t>
      </w:r>
    </w:p>
    <w:p w:rsidR="008F7A53" w:rsidRPr="0081058D" w:rsidRDefault="008F7A53" w:rsidP="0081058D">
      <w:pPr>
        <w:rPr>
          <w:rFonts w:ascii="Baskerville Old Face" w:hAnsi="Baskerville Old Face"/>
          <w:sz w:val="24"/>
          <w:szCs w:val="24"/>
        </w:rPr>
      </w:pPr>
      <w:r w:rsidRPr="0081058D">
        <w:rPr>
          <w:rFonts w:ascii="Baskerville Old Face" w:hAnsi="Baskerville Old Face"/>
          <w:sz w:val="24"/>
          <w:szCs w:val="24"/>
        </w:rPr>
        <w:t>“Born from above” can sound so ethereal so other worldly, so disengaged from experience, precisely what “born-again” emphasizes—a visceral experience of God—that it ends up sounding like nothing of great importance.</w:t>
      </w:r>
    </w:p>
    <w:p w:rsidR="00F1288F" w:rsidRPr="0081058D" w:rsidRDefault="00F1288F" w:rsidP="0081058D">
      <w:pPr>
        <w:rPr>
          <w:rFonts w:ascii="Baskerville Old Face" w:hAnsi="Baskerville Old Face"/>
          <w:sz w:val="24"/>
          <w:szCs w:val="24"/>
        </w:rPr>
      </w:pPr>
      <w:r w:rsidRPr="0081058D">
        <w:rPr>
          <w:rFonts w:ascii="Baskerville Old Face" w:hAnsi="Baskerville Old Face"/>
          <w:sz w:val="24"/>
          <w:szCs w:val="24"/>
        </w:rPr>
        <w:t>But what is needed is both and more!</w:t>
      </w:r>
      <w:r w:rsidR="008F7A53" w:rsidRPr="0081058D">
        <w:rPr>
          <w:rFonts w:ascii="Baskerville Old Face" w:hAnsi="Baskerville Old Face"/>
          <w:sz w:val="24"/>
          <w:szCs w:val="24"/>
        </w:rPr>
        <w:t xml:space="preserve"> As Jesus seeks to open up Nick’s mind in the middle of “what he knows” we need to have our own minds opened to new things that come from God’s initiative (from above) but that impact us in our guts, in our womb, that place where passion and creativity and will and “want to” come from (born-again).</w:t>
      </w:r>
    </w:p>
    <w:p w:rsidR="00F1288F" w:rsidRPr="0081058D" w:rsidRDefault="00F1288F" w:rsidP="0081058D">
      <w:pPr>
        <w:rPr>
          <w:rFonts w:ascii="Baskerville Old Face" w:hAnsi="Baskerville Old Face"/>
          <w:sz w:val="24"/>
          <w:szCs w:val="24"/>
        </w:rPr>
      </w:pPr>
      <w:r w:rsidRPr="0081058D">
        <w:rPr>
          <w:rFonts w:ascii="Baskerville Old Face" w:hAnsi="Baskerville Old Face"/>
          <w:sz w:val="24"/>
          <w:szCs w:val="24"/>
        </w:rPr>
        <w:t>What we need is the encounter Jesus is bringing to us today, in our lives, whether we come to him at night or in the heat of the day, as we’ll see from next week’s story!</w:t>
      </w:r>
    </w:p>
    <w:p w:rsidR="00F1288F" w:rsidRPr="0081058D" w:rsidRDefault="00F1288F" w:rsidP="0081058D">
      <w:pPr>
        <w:rPr>
          <w:rFonts w:ascii="Baskerville Old Face" w:hAnsi="Baskerville Old Face"/>
          <w:sz w:val="24"/>
          <w:szCs w:val="24"/>
        </w:rPr>
      </w:pPr>
      <w:r w:rsidRPr="0081058D">
        <w:rPr>
          <w:rFonts w:ascii="Baskerville Old Face" w:hAnsi="Baskerville Old Face"/>
          <w:sz w:val="24"/>
          <w:szCs w:val="24"/>
        </w:rPr>
        <w:t>As we move from Jesus’ encounter with Nicodemus into his discourse, including the famous 3:16 we’re drawn into something deeper, stranger and more unsettling than individualistic religious experience, however important that is, and it is!</w:t>
      </w:r>
    </w:p>
    <w:p w:rsidR="00F1288F" w:rsidRPr="0081058D" w:rsidRDefault="00CB56CF" w:rsidP="0081058D">
      <w:pPr>
        <w:rPr>
          <w:rFonts w:ascii="Baskerville Old Face" w:hAnsi="Baskerville Old Face"/>
          <w:sz w:val="24"/>
          <w:szCs w:val="24"/>
        </w:rPr>
      </w:pPr>
      <w:r w:rsidRPr="0081058D">
        <w:rPr>
          <w:rFonts w:ascii="Baskerville Old Face" w:hAnsi="Baskerville Old Face"/>
          <w:sz w:val="24"/>
          <w:szCs w:val="24"/>
        </w:rPr>
        <w:t>This birthing, again, emphasizing the human element, or from above, the divine element is via a lifting up of Jesus on a cross.</w:t>
      </w:r>
    </w:p>
    <w:p w:rsidR="007E71E8" w:rsidRPr="0081058D" w:rsidRDefault="00316F24" w:rsidP="0081058D">
      <w:pPr>
        <w:rPr>
          <w:rFonts w:ascii="Baskerville Old Face" w:hAnsi="Baskerville Old Face"/>
          <w:sz w:val="24"/>
          <w:szCs w:val="24"/>
        </w:rPr>
      </w:pPr>
      <w:r w:rsidRPr="0081058D">
        <w:rPr>
          <w:rFonts w:ascii="Baskerville Old Face" w:hAnsi="Baskerville Old Face"/>
          <w:sz w:val="24"/>
          <w:szCs w:val="24"/>
        </w:rPr>
        <w:lastRenderedPageBreak/>
        <w:t>God’s initiative and ongoing conversion of life</w:t>
      </w:r>
      <w:r w:rsidR="00CB56CF" w:rsidRPr="0081058D">
        <w:rPr>
          <w:rFonts w:ascii="Baskerville Old Face" w:hAnsi="Baskerville Old Face"/>
          <w:sz w:val="24"/>
          <w:szCs w:val="24"/>
        </w:rPr>
        <w:t xml:space="preserve"> comes from the </w:t>
      </w:r>
      <w:r w:rsidRPr="0081058D">
        <w:rPr>
          <w:rFonts w:ascii="Baskerville Old Face" w:hAnsi="Baskerville Old Face"/>
          <w:sz w:val="24"/>
          <w:szCs w:val="24"/>
        </w:rPr>
        <w:t xml:space="preserve">nexus of the </w:t>
      </w:r>
      <w:r w:rsidR="00CB56CF" w:rsidRPr="0081058D">
        <w:rPr>
          <w:rFonts w:ascii="Baskerville Old Face" w:hAnsi="Baskerville Old Face"/>
          <w:sz w:val="24"/>
          <w:szCs w:val="24"/>
        </w:rPr>
        <w:t>cross</w:t>
      </w:r>
      <w:r w:rsidRPr="0081058D">
        <w:rPr>
          <w:rFonts w:ascii="Baskerville Old Face" w:hAnsi="Baskerville Old Face"/>
          <w:sz w:val="24"/>
          <w:szCs w:val="24"/>
        </w:rPr>
        <w:t>, to craft a tautology</w:t>
      </w:r>
      <w:r w:rsidR="00CB56CF" w:rsidRPr="0081058D">
        <w:rPr>
          <w:rFonts w:ascii="Baskerville Old Face" w:hAnsi="Baskerville Old Face"/>
          <w:sz w:val="24"/>
          <w:szCs w:val="24"/>
        </w:rPr>
        <w:t xml:space="preserve">! </w:t>
      </w:r>
    </w:p>
    <w:p w:rsidR="00CB56CF" w:rsidRPr="0081058D" w:rsidRDefault="00992E7C" w:rsidP="0081058D">
      <w:pPr>
        <w:rPr>
          <w:rFonts w:ascii="Baskerville Old Face" w:hAnsi="Baskerville Old Face"/>
          <w:sz w:val="24"/>
          <w:szCs w:val="24"/>
        </w:rPr>
      </w:pPr>
      <w:r w:rsidRPr="0081058D">
        <w:rPr>
          <w:rFonts w:ascii="Baskerville Old Face" w:hAnsi="Baskerville Old Face"/>
          <w:sz w:val="24"/>
          <w:szCs w:val="24"/>
        </w:rPr>
        <w:t>For</w:t>
      </w:r>
      <w:r w:rsidR="00CB56CF" w:rsidRPr="0081058D">
        <w:rPr>
          <w:rFonts w:ascii="Baskerville Old Face" w:hAnsi="Baskerville Old Face"/>
          <w:sz w:val="24"/>
          <w:szCs w:val="24"/>
        </w:rPr>
        <w:t xml:space="preserve"> t</w:t>
      </w:r>
      <w:r w:rsidRPr="0081058D">
        <w:rPr>
          <w:rFonts w:ascii="Baskerville Old Face" w:hAnsi="Baskerville Old Face"/>
          <w:sz w:val="24"/>
          <w:szCs w:val="24"/>
        </w:rPr>
        <w:t>hose of us in the church in which the word and the symbol is everywhere we hardly notice it or hear it, but if we are</w:t>
      </w:r>
      <w:r w:rsidR="00CB56CF" w:rsidRPr="0081058D">
        <w:rPr>
          <w:rFonts w:ascii="Baskerville Old Face" w:hAnsi="Baskerville Old Face"/>
          <w:sz w:val="24"/>
          <w:szCs w:val="24"/>
        </w:rPr>
        <w:t xml:space="preserve"> able to suspend our </w:t>
      </w:r>
      <w:r w:rsidRPr="0081058D">
        <w:rPr>
          <w:rFonts w:ascii="Baskerville Old Face" w:hAnsi="Baskerville Old Face"/>
          <w:sz w:val="24"/>
          <w:szCs w:val="24"/>
        </w:rPr>
        <w:t>knowledge for even a minute we’ll</w:t>
      </w:r>
      <w:r w:rsidR="00CB56CF" w:rsidRPr="0081058D">
        <w:rPr>
          <w:rFonts w:ascii="Baskerville Old Face" w:hAnsi="Baskerville Old Face"/>
          <w:sz w:val="24"/>
          <w:szCs w:val="24"/>
        </w:rPr>
        <w:t xml:space="preserve"> be asking a question with as much </w:t>
      </w:r>
      <w:r w:rsidR="00316F24" w:rsidRPr="0081058D">
        <w:rPr>
          <w:rFonts w:ascii="Baskerville Old Face" w:hAnsi="Baskerville Old Face"/>
          <w:sz w:val="24"/>
          <w:szCs w:val="24"/>
        </w:rPr>
        <w:t>incredulity</w:t>
      </w:r>
      <w:r w:rsidR="00CB56CF" w:rsidRPr="0081058D">
        <w:rPr>
          <w:rFonts w:ascii="Baskerville Old Face" w:hAnsi="Baskerville Old Face"/>
          <w:sz w:val="24"/>
          <w:szCs w:val="24"/>
        </w:rPr>
        <w:t xml:space="preserve"> as </w:t>
      </w:r>
      <w:r w:rsidR="00316F24" w:rsidRPr="0081058D">
        <w:rPr>
          <w:rFonts w:ascii="Baskerville Old Face" w:hAnsi="Baskerville Old Face"/>
          <w:sz w:val="24"/>
          <w:szCs w:val="24"/>
        </w:rPr>
        <w:t xml:space="preserve">Nicodemus: </w:t>
      </w:r>
      <w:r w:rsidRPr="0081058D">
        <w:rPr>
          <w:rFonts w:ascii="Baskerville Old Face" w:hAnsi="Baskerville Old Face"/>
          <w:sz w:val="24"/>
          <w:szCs w:val="24"/>
        </w:rPr>
        <w:t>“</w:t>
      </w:r>
      <w:r w:rsidR="00316F24" w:rsidRPr="0081058D">
        <w:rPr>
          <w:rFonts w:ascii="Baskerville Old Face" w:hAnsi="Baskerville Old Face"/>
          <w:sz w:val="24"/>
          <w:szCs w:val="24"/>
        </w:rPr>
        <w:t>How does a death on</w:t>
      </w:r>
      <w:r w:rsidR="00CB56CF" w:rsidRPr="0081058D">
        <w:rPr>
          <w:rFonts w:ascii="Baskerville Old Face" w:hAnsi="Baskerville Old Face"/>
          <w:sz w:val="24"/>
          <w:szCs w:val="24"/>
        </w:rPr>
        <w:t xml:space="preserve"> Rome’s supreme weapon of political power bring about change for the better in our world?</w:t>
      </w:r>
      <w:r w:rsidRPr="0081058D">
        <w:rPr>
          <w:rFonts w:ascii="Baskerville Old Face" w:hAnsi="Baskerville Old Face"/>
          <w:sz w:val="24"/>
          <w:szCs w:val="24"/>
        </w:rPr>
        <w:t>”</w:t>
      </w:r>
    </w:p>
    <w:p w:rsidR="00CB56CF" w:rsidRPr="0081058D" w:rsidRDefault="00CB56CF" w:rsidP="0081058D">
      <w:pPr>
        <w:rPr>
          <w:rFonts w:ascii="Baskerville Old Face" w:hAnsi="Baskerville Old Face"/>
          <w:sz w:val="24"/>
          <w:szCs w:val="24"/>
        </w:rPr>
      </w:pPr>
      <w:r w:rsidRPr="0081058D">
        <w:rPr>
          <w:rFonts w:ascii="Baskerville Old Face" w:hAnsi="Baskerville Old Face"/>
          <w:sz w:val="24"/>
          <w:szCs w:val="24"/>
        </w:rPr>
        <w:t>It would be like claimi</w:t>
      </w:r>
      <w:r w:rsidR="007E71E8" w:rsidRPr="0081058D">
        <w:rPr>
          <w:rFonts w:ascii="Baskerville Old Face" w:hAnsi="Baskerville Old Face"/>
          <w:sz w:val="24"/>
          <w:szCs w:val="24"/>
        </w:rPr>
        <w:t>ng that what’s going on in Washington these days will bring about</w:t>
      </w:r>
      <w:r w:rsidRPr="0081058D">
        <w:rPr>
          <w:rFonts w:ascii="Baskerville Old Face" w:hAnsi="Baskerville Old Face"/>
          <w:sz w:val="24"/>
          <w:szCs w:val="24"/>
        </w:rPr>
        <w:t xml:space="preserve"> a revolution in political truth</w:t>
      </w:r>
      <w:r w:rsidR="007E71E8" w:rsidRPr="0081058D">
        <w:rPr>
          <w:rFonts w:ascii="Baskerville Old Face" w:hAnsi="Baskerville Old Face"/>
          <w:sz w:val="24"/>
          <w:szCs w:val="24"/>
        </w:rPr>
        <w:t>, virtue and positive change for our hurting planet</w:t>
      </w:r>
      <w:r w:rsidRPr="0081058D">
        <w:rPr>
          <w:rFonts w:ascii="Baskerville Old Face" w:hAnsi="Baskerville Old Face"/>
          <w:sz w:val="24"/>
          <w:szCs w:val="24"/>
        </w:rPr>
        <w:t>!</w:t>
      </w:r>
    </w:p>
    <w:p w:rsidR="007E71E8" w:rsidRPr="0081058D" w:rsidRDefault="00CB56CF" w:rsidP="0081058D">
      <w:pPr>
        <w:rPr>
          <w:rFonts w:ascii="Baskerville Old Face" w:hAnsi="Baskerville Old Face"/>
          <w:sz w:val="24"/>
          <w:szCs w:val="24"/>
        </w:rPr>
      </w:pPr>
      <w:r w:rsidRPr="0081058D">
        <w:rPr>
          <w:rFonts w:ascii="Baskerville Old Face" w:hAnsi="Baskerville Old Face"/>
          <w:sz w:val="24"/>
          <w:szCs w:val="24"/>
        </w:rPr>
        <w:t>The story of John is</w:t>
      </w:r>
      <w:r w:rsidR="007E71E8" w:rsidRPr="0081058D">
        <w:rPr>
          <w:rFonts w:ascii="Baskerville Old Face" w:hAnsi="Baskerville Old Face"/>
          <w:sz w:val="24"/>
          <w:szCs w:val="24"/>
        </w:rPr>
        <w:t xml:space="preserve"> a cosmic version of</w:t>
      </w:r>
      <w:r w:rsidRPr="0081058D">
        <w:rPr>
          <w:rFonts w:ascii="Baskerville Old Face" w:hAnsi="Baskerville Old Face"/>
          <w:sz w:val="24"/>
          <w:szCs w:val="24"/>
        </w:rPr>
        <w:t xml:space="preserve"> “co</w:t>
      </w:r>
      <w:r w:rsidR="007E71E8" w:rsidRPr="0081058D">
        <w:rPr>
          <w:rFonts w:ascii="Baskerville Old Face" w:hAnsi="Baskerville Old Face"/>
          <w:sz w:val="24"/>
          <w:szCs w:val="24"/>
        </w:rPr>
        <w:t>me with me down the Rabbit hole!</w:t>
      </w:r>
      <w:r w:rsidRPr="0081058D">
        <w:rPr>
          <w:rFonts w:ascii="Baskerville Old Face" w:hAnsi="Baskerville Old Face"/>
          <w:sz w:val="24"/>
          <w:szCs w:val="24"/>
        </w:rPr>
        <w:t xml:space="preserve">” </w:t>
      </w:r>
    </w:p>
    <w:p w:rsidR="00CB56CF" w:rsidRPr="0081058D" w:rsidRDefault="007E71E8" w:rsidP="0081058D">
      <w:pPr>
        <w:rPr>
          <w:rFonts w:ascii="Baskerville Old Face" w:hAnsi="Baskerville Old Face"/>
          <w:sz w:val="24"/>
          <w:szCs w:val="24"/>
        </w:rPr>
      </w:pPr>
      <w:proofErr w:type="spellStart"/>
      <w:r w:rsidRPr="0081058D">
        <w:rPr>
          <w:rFonts w:ascii="Baskerville Old Face" w:hAnsi="Baskerville Old Face"/>
          <w:i/>
          <w:sz w:val="24"/>
          <w:szCs w:val="24"/>
        </w:rPr>
        <w:t>A</w:t>
      </w:r>
      <w:r w:rsidR="00CB56CF" w:rsidRPr="0081058D">
        <w:rPr>
          <w:rFonts w:ascii="Baskerville Old Face" w:hAnsi="Baskerville Old Face"/>
          <w:i/>
          <w:sz w:val="24"/>
          <w:szCs w:val="24"/>
        </w:rPr>
        <w:t>nothen</w:t>
      </w:r>
      <w:proofErr w:type="spellEnd"/>
      <w:r w:rsidR="00CB56CF" w:rsidRPr="0081058D">
        <w:rPr>
          <w:rFonts w:ascii="Baskerville Old Face" w:hAnsi="Baskerville Old Face"/>
          <w:i/>
          <w:sz w:val="24"/>
          <w:szCs w:val="24"/>
        </w:rPr>
        <w:t xml:space="preserve"> </w:t>
      </w:r>
      <w:r w:rsidR="00CB56CF" w:rsidRPr="0081058D">
        <w:rPr>
          <w:rFonts w:ascii="Baskerville Old Face" w:hAnsi="Baskerville Old Face"/>
          <w:sz w:val="24"/>
          <w:szCs w:val="24"/>
        </w:rPr>
        <w:t>is complicated to interpret because it’s pointing to a new mod</w:t>
      </w:r>
      <w:r w:rsidRPr="0081058D">
        <w:rPr>
          <w:rFonts w:ascii="Baskerville Old Face" w:hAnsi="Baskerville Old Face"/>
          <w:sz w:val="24"/>
          <w:szCs w:val="24"/>
        </w:rPr>
        <w:t>e of life without any precedent:</w:t>
      </w:r>
      <w:r w:rsidR="00CB56CF" w:rsidRPr="0081058D">
        <w:rPr>
          <w:rFonts w:ascii="Baskerville Old Face" w:hAnsi="Baskerville Old Face"/>
          <w:sz w:val="24"/>
          <w:szCs w:val="24"/>
        </w:rPr>
        <w:t xml:space="preserve"> life born of water </w:t>
      </w:r>
      <w:r w:rsidR="00CB56CF" w:rsidRPr="0081058D">
        <w:rPr>
          <w:rFonts w:ascii="Baskerville Old Face" w:hAnsi="Baskerville Old Face"/>
          <w:i/>
          <w:sz w:val="24"/>
          <w:szCs w:val="24"/>
        </w:rPr>
        <w:t xml:space="preserve">and </w:t>
      </w:r>
      <w:r w:rsidR="00CB56CF" w:rsidRPr="0081058D">
        <w:rPr>
          <w:rFonts w:ascii="Baskerville Old Face" w:hAnsi="Baskerville Old Face"/>
          <w:sz w:val="24"/>
          <w:szCs w:val="24"/>
        </w:rPr>
        <w:t>the Spirit…via the Cross.</w:t>
      </w:r>
    </w:p>
    <w:p w:rsidR="00DE6601" w:rsidRPr="0081058D" w:rsidRDefault="00CB56CF" w:rsidP="0081058D">
      <w:pPr>
        <w:rPr>
          <w:rFonts w:ascii="Baskerville Old Face" w:hAnsi="Baskerville Old Face"/>
          <w:sz w:val="24"/>
          <w:szCs w:val="24"/>
        </w:rPr>
      </w:pPr>
      <w:r w:rsidRPr="0081058D">
        <w:rPr>
          <w:rFonts w:ascii="Baskerville Old Face" w:hAnsi="Baskerville Old Face"/>
          <w:sz w:val="24"/>
          <w:szCs w:val="24"/>
        </w:rPr>
        <w:t>This then helps us sidle up to John 3:16</w:t>
      </w:r>
      <w:r w:rsidR="007E71E8" w:rsidRPr="0081058D">
        <w:rPr>
          <w:rFonts w:ascii="Baskerville Old Face" w:hAnsi="Baskerville Old Face"/>
          <w:sz w:val="24"/>
          <w:szCs w:val="24"/>
        </w:rPr>
        <w:t xml:space="preserve">, “For God so loved the world that he gave his only Son </w:t>
      </w:r>
      <w:r w:rsidR="00DE6601" w:rsidRPr="0081058D">
        <w:rPr>
          <w:rFonts w:ascii="Baskerville Old Face" w:hAnsi="Baskerville Old Face"/>
          <w:sz w:val="24"/>
          <w:szCs w:val="24"/>
        </w:rPr>
        <w:t>so that everyone who</w:t>
      </w:r>
      <w:r w:rsidR="007E71E8" w:rsidRPr="0081058D">
        <w:rPr>
          <w:rFonts w:ascii="Baskerville Old Face" w:hAnsi="Baskerville Old Face"/>
          <w:sz w:val="24"/>
          <w:szCs w:val="24"/>
        </w:rPr>
        <w:t xml:space="preserve"> believes in him</w:t>
      </w:r>
      <w:r w:rsidR="00DE6601" w:rsidRPr="0081058D">
        <w:rPr>
          <w:rFonts w:ascii="Baskerville Old Face" w:hAnsi="Baskerville Old Face"/>
          <w:sz w:val="24"/>
          <w:szCs w:val="24"/>
        </w:rPr>
        <w:t xml:space="preserve"> may not perish but may have eternal life.”</w:t>
      </w:r>
      <w:r w:rsidR="000036B8" w:rsidRPr="0081058D">
        <w:rPr>
          <w:rFonts w:ascii="Baskerville Old Face" w:hAnsi="Baskerville Old Face"/>
          <w:sz w:val="24"/>
          <w:szCs w:val="24"/>
        </w:rPr>
        <w:t xml:space="preserve"> </w:t>
      </w:r>
    </w:p>
    <w:p w:rsidR="00DE6601" w:rsidRPr="0081058D" w:rsidRDefault="00DE6601" w:rsidP="0081058D">
      <w:pPr>
        <w:rPr>
          <w:rFonts w:ascii="Baskerville Old Face" w:hAnsi="Baskerville Old Face"/>
          <w:sz w:val="24"/>
          <w:szCs w:val="24"/>
        </w:rPr>
      </w:pPr>
      <w:r w:rsidRPr="0081058D">
        <w:rPr>
          <w:rFonts w:ascii="Baskerville Old Face" w:hAnsi="Baskerville Old Face"/>
          <w:sz w:val="24"/>
          <w:szCs w:val="24"/>
        </w:rPr>
        <w:t>When our basic posture to life is openness to God “above and again;” When we wrestle in an ongoing way with the fact that God is able to use even the very worst things to bring about human transformation (this is why John references the story of Moses and the serpents here, a story I don’t have time to unpack except to notice how what killed now, with God, heals!)</w:t>
      </w:r>
      <w:r w:rsidR="000036B8" w:rsidRPr="0081058D">
        <w:rPr>
          <w:rFonts w:ascii="Baskerville Old Face" w:hAnsi="Baskerville Old Face"/>
          <w:sz w:val="24"/>
          <w:szCs w:val="24"/>
        </w:rPr>
        <w:t xml:space="preserve"> we begin to experience this different quality of life, what John’s gospel calls </w:t>
      </w:r>
      <w:r w:rsidR="000036B8" w:rsidRPr="0081058D">
        <w:rPr>
          <w:rFonts w:ascii="Baskerville Old Face" w:hAnsi="Baskerville Old Face"/>
          <w:i/>
          <w:sz w:val="24"/>
          <w:szCs w:val="24"/>
        </w:rPr>
        <w:t>eternal life</w:t>
      </w:r>
      <w:r w:rsidRPr="0081058D">
        <w:rPr>
          <w:rFonts w:ascii="Baskerville Old Face" w:hAnsi="Baskerville Old Face"/>
          <w:sz w:val="24"/>
          <w:szCs w:val="24"/>
        </w:rPr>
        <w:t xml:space="preserve">, God’s hopeful love made real! </w:t>
      </w:r>
    </w:p>
    <w:p w:rsidR="000036B8" w:rsidRPr="0081058D" w:rsidRDefault="00DE6601" w:rsidP="0081058D">
      <w:pPr>
        <w:rPr>
          <w:rFonts w:ascii="Baskerville Old Face" w:hAnsi="Baskerville Old Face"/>
          <w:sz w:val="24"/>
          <w:szCs w:val="24"/>
        </w:rPr>
      </w:pPr>
      <w:r w:rsidRPr="0081058D">
        <w:rPr>
          <w:rFonts w:ascii="Baskerville Old Face" w:hAnsi="Baskerville Old Face"/>
          <w:sz w:val="24"/>
          <w:szCs w:val="24"/>
        </w:rPr>
        <w:t>Finding ourselves not in a “cliff notes version” of living but in a wide expansive life</w:t>
      </w:r>
      <w:r w:rsidR="00992E7C" w:rsidRPr="0081058D">
        <w:rPr>
          <w:rFonts w:ascii="Baskerville Old Face" w:hAnsi="Baskerville Old Face"/>
          <w:sz w:val="24"/>
          <w:szCs w:val="24"/>
        </w:rPr>
        <w:t>, with all kinds of plot twists and turns</w:t>
      </w:r>
      <w:r w:rsidRPr="0081058D">
        <w:rPr>
          <w:rFonts w:ascii="Baskerville Old Face" w:hAnsi="Baskerville Old Face"/>
          <w:sz w:val="24"/>
          <w:szCs w:val="24"/>
        </w:rPr>
        <w:t>, the last chapters promising to be the best yet!</w:t>
      </w:r>
    </w:p>
    <w:p w:rsidR="000036B8" w:rsidRPr="0081058D" w:rsidRDefault="000036B8" w:rsidP="0081058D">
      <w:pPr>
        <w:rPr>
          <w:rFonts w:ascii="Baskerville Old Face" w:hAnsi="Baskerville Old Face"/>
          <w:sz w:val="24"/>
          <w:szCs w:val="24"/>
        </w:rPr>
      </w:pPr>
      <w:r w:rsidRPr="0081058D">
        <w:rPr>
          <w:rFonts w:ascii="Baskerville Old Face" w:hAnsi="Baskerville Old Face"/>
          <w:sz w:val="24"/>
          <w:szCs w:val="24"/>
        </w:rPr>
        <w:t xml:space="preserve">I recently re-watched the movie </w:t>
      </w:r>
      <w:r w:rsidRPr="0081058D">
        <w:rPr>
          <w:rFonts w:ascii="Baskerville Old Face" w:hAnsi="Baskerville Old Face"/>
          <w:i/>
          <w:sz w:val="24"/>
          <w:szCs w:val="24"/>
        </w:rPr>
        <w:t>Dr. Strange</w:t>
      </w:r>
      <w:r w:rsidRPr="0081058D">
        <w:rPr>
          <w:rFonts w:ascii="Baskerville Old Face" w:hAnsi="Baskerville Old Face"/>
          <w:sz w:val="24"/>
          <w:szCs w:val="24"/>
        </w:rPr>
        <w:t xml:space="preserve"> in which Dr. Stephen Strange (A Marvel Comic figure, actually) loses his career as a famous neurosurgeon through a car accident.</w:t>
      </w:r>
    </w:p>
    <w:p w:rsidR="00C84A5A" w:rsidRPr="0081058D" w:rsidRDefault="000036B8" w:rsidP="0081058D">
      <w:pPr>
        <w:rPr>
          <w:rFonts w:ascii="Baskerville Old Face" w:hAnsi="Baskerville Old Face"/>
          <w:sz w:val="24"/>
          <w:szCs w:val="24"/>
        </w:rPr>
      </w:pPr>
      <w:r w:rsidRPr="0081058D">
        <w:rPr>
          <w:rFonts w:ascii="Baskerville Old Face" w:hAnsi="Baskerville Old Face"/>
          <w:sz w:val="24"/>
          <w:szCs w:val="24"/>
        </w:rPr>
        <w:t>In a desperate bid for healing he’s led to the lair of a great sorcerer, the Ancient One, who shows him the truth of the universe an</w:t>
      </w:r>
      <w:r w:rsidR="00DE6601" w:rsidRPr="0081058D">
        <w:rPr>
          <w:rFonts w:ascii="Baskerville Old Face" w:hAnsi="Baskerville Old Face"/>
          <w:sz w:val="24"/>
          <w:szCs w:val="24"/>
        </w:rPr>
        <w:t>d his identity in a very discombobulating</w:t>
      </w:r>
      <w:r w:rsidRPr="0081058D">
        <w:rPr>
          <w:rFonts w:ascii="Baskerville Old Face" w:hAnsi="Baskerville Old Face"/>
          <w:sz w:val="24"/>
          <w:szCs w:val="24"/>
        </w:rPr>
        <w:t xml:space="preserve"> way</w:t>
      </w:r>
      <w:r w:rsidR="00DE6601" w:rsidRPr="0081058D">
        <w:rPr>
          <w:rFonts w:ascii="Baskerville Old Face" w:hAnsi="Baskerville Old Face"/>
          <w:sz w:val="24"/>
          <w:szCs w:val="24"/>
        </w:rPr>
        <w:t xml:space="preserve">, </w:t>
      </w:r>
      <w:proofErr w:type="spellStart"/>
      <w:r w:rsidR="00DE6601" w:rsidRPr="0081058D">
        <w:rPr>
          <w:rFonts w:ascii="Baskerville Old Face" w:hAnsi="Baskerville Old Face"/>
          <w:sz w:val="24"/>
          <w:szCs w:val="24"/>
        </w:rPr>
        <w:t>analagous</w:t>
      </w:r>
      <w:proofErr w:type="spellEnd"/>
      <w:r w:rsidRPr="0081058D">
        <w:rPr>
          <w:rFonts w:ascii="Baskerville Old Face" w:hAnsi="Baskerville Old Face"/>
          <w:sz w:val="24"/>
          <w:szCs w:val="24"/>
        </w:rPr>
        <w:t xml:space="preserve"> to what Jesus does with</w:t>
      </w:r>
      <w:r w:rsidR="00DE6601" w:rsidRPr="0081058D">
        <w:rPr>
          <w:rFonts w:ascii="Baskerville Old Face" w:hAnsi="Baskerville Old Face"/>
          <w:sz w:val="24"/>
          <w:szCs w:val="24"/>
        </w:rPr>
        <w:t xml:space="preserve"> and for</w:t>
      </w:r>
      <w:r w:rsidRPr="0081058D">
        <w:rPr>
          <w:rFonts w:ascii="Baskerville Old Face" w:hAnsi="Baskerville Old Face"/>
          <w:sz w:val="24"/>
          <w:szCs w:val="24"/>
        </w:rPr>
        <w:t xml:space="preserve"> Nicodemus</w:t>
      </w:r>
    </w:p>
    <w:p w:rsidR="00992E7C" w:rsidRPr="0081058D" w:rsidRDefault="00DE6601" w:rsidP="0081058D">
      <w:pPr>
        <w:rPr>
          <w:rFonts w:ascii="Baskerville Old Face" w:hAnsi="Baskerville Old Face"/>
          <w:sz w:val="24"/>
          <w:szCs w:val="24"/>
        </w:rPr>
      </w:pPr>
      <w:r w:rsidRPr="0081058D">
        <w:rPr>
          <w:rFonts w:ascii="Baskerville Old Face" w:hAnsi="Baskerville Old Face"/>
          <w:sz w:val="24"/>
          <w:szCs w:val="24"/>
        </w:rPr>
        <w:t>Strange has to fight</w:t>
      </w:r>
      <w:r w:rsidR="000036B8" w:rsidRPr="0081058D">
        <w:rPr>
          <w:rFonts w:ascii="Baskerville Old Face" w:hAnsi="Baskerville Old Face"/>
          <w:sz w:val="24"/>
          <w:szCs w:val="24"/>
        </w:rPr>
        <w:t xml:space="preserve"> to unlearn what he knows, </w:t>
      </w:r>
      <w:r w:rsidR="00992E7C" w:rsidRPr="0081058D">
        <w:rPr>
          <w:rFonts w:ascii="Baskerville Old Face" w:hAnsi="Baskerville Old Face"/>
          <w:sz w:val="24"/>
          <w:szCs w:val="24"/>
        </w:rPr>
        <w:t xml:space="preserve">as Nick does, as we do.  </w:t>
      </w:r>
    </w:p>
    <w:p w:rsidR="000036B8" w:rsidRPr="0081058D" w:rsidRDefault="00992E7C" w:rsidP="0081058D">
      <w:pPr>
        <w:rPr>
          <w:rFonts w:ascii="Baskerville Old Face" w:hAnsi="Baskerville Old Face"/>
          <w:sz w:val="24"/>
          <w:szCs w:val="24"/>
        </w:rPr>
      </w:pPr>
      <w:r w:rsidRPr="0081058D">
        <w:rPr>
          <w:rFonts w:ascii="Baskerville Old Face" w:hAnsi="Baskerville Old Face"/>
          <w:sz w:val="24"/>
          <w:szCs w:val="24"/>
        </w:rPr>
        <w:t>H</w:t>
      </w:r>
      <w:r w:rsidR="000036B8" w:rsidRPr="0081058D">
        <w:rPr>
          <w:rFonts w:ascii="Baskerville Old Face" w:hAnsi="Baskerville Old Face"/>
          <w:sz w:val="24"/>
          <w:szCs w:val="24"/>
        </w:rPr>
        <w:t>e struggles to put healing into practice; in words that find thei</w:t>
      </w:r>
      <w:r w:rsidR="0088674F" w:rsidRPr="0081058D">
        <w:rPr>
          <w:rFonts w:ascii="Baskerville Old Face" w:hAnsi="Baskerville Old Face"/>
          <w:sz w:val="24"/>
          <w:szCs w:val="24"/>
        </w:rPr>
        <w:t>r roots in our tradition, he’s called to “change his mind,” and</w:t>
      </w:r>
      <w:r w:rsidR="000036B8" w:rsidRPr="0081058D">
        <w:rPr>
          <w:rFonts w:ascii="Baskerville Old Face" w:hAnsi="Baskerville Old Face"/>
          <w:sz w:val="24"/>
          <w:szCs w:val="24"/>
        </w:rPr>
        <w:t xml:space="preserve"> “surrender his ego” because though he thought he became a doctor for other</w:t>
      </w:r>
      <w:r w:rsidR="00DE6601" w:rsidRPr="0081058D">
        <w:rPr>
          <w:rFonts w:ascii="Baskerville Old Face" w:hAnsi="Baskerville Old Face"/>
          <w:sz w:val="24"/>
          <w:szCs w:val="24"/>
        </w:rPr>
        <w:t>s</w:t>
      </w:r>
      <w:r w:rsidR="000036B8" w:rsidRPr="0081058D">
        <w:rPr>
          <w:rFonts w:ascii="Baskerville Old Face" w:hAnsi="Baskerville Old Face"/>
          <w:sz w:val="24"/>
          <w:szCs w:val="24"/>
        </w:rPr>
        <w:t>, in reality</w:t>
      </w:r>
      <w:r w:rsidR="00DE6601" w:rsidRPr="0081058D">
        <w:rPr>
          <w:rFonts w:ascii="Baskerville Old Face" w:hAnsi="Baskerville Old Face"/>
          <w:sz w:val="24"/>
          <w:szCs w:val="24"/>
        </w:rPr>
        <w:t>,</w:t>
      </w:r>
      <w:r w:rsidR="000036B8" w:rsidRPr="0081058D">
        <w:rPr>
          <w:rFonts w:ascii="Baskerville Old Face" w:hAnsi="Baskerville Old Face"/>
          <w:sz w:val="24"/>
          <w:szCs w:val="24"/>
        </w:rPr>
        <w:t xml:space="preserve"> he </w:t>
      </w:r>
      <w:r w:rsidR="00DE6601" w:rsidRPr="0081058D">
        <w:rPr>
          <w:rFonts w:ascii="Baskerville Old Face" w:hAnsi="Baskerville Old Face"/>
          <w:sz w:val="24"/>
          <w:szCs w:val="24"/>
        </w:rPr>
        <w:t xml:space="preserve">realizes, he </w:t>
      </w:r>
      <w:r w:rsidR="000036B8" w:rsidRPr="0081058D">
        <w:rPr>
          <w:rFonts w:ascii="Baskerville Old Face" w:hAnsi="Baskerville Old Face"/>
          <w:sz w:val="24"/>
          <w:szCs w:val="24"/>
        </w:rPr>
        <w:t>became a doctor for himself.</w:t>
      </w:r>
    </w:p>
    <w:p w:rsidR="000036B8" w:rsidRPr="0081058D" w:rsidRDefault="00367B93" w:rsidP="0081058D">
      <w:pPr>
        <w:rPr>
          <w:rFonts w:ascii="Baskerville Old Face" w:hAnsi="Baskerville Old Face"/>
          <w:sz w:val="24"/>
          <w:szCs w:val="24"/>
        </w:rPr>
      </w:pPr>
      <w:r w:rsidRPr="0081058D">
        <w:rPr>
          <w:rFonts w:ascii="Baskerville Old Face" w:hAnsi="Baskerville Old Face"/>
          <w:sz w:val="24"/>
          <w:szCs w:val="24"/>
        </w:rPr>
        <w:t xml:space="preserve">“It’s not about you, it never has been” is one of the powerful lines the Ancient One uses to reorient him: </w:t>
      </w:r>
    </w:p>
    <w:p w:rsidR="00367B93" w:rsidRPr="0081058D" w:rsidRDefault="00367B93" w:rsidP="0081058D">
      <w:pPr>
        <w:rPr>
          <w:rFonts w:ascii="Baskerville Old Face" w:hAnsi="Baskerville Old Face"/>
          <w:sz w:val="24"/>
          <w:szCs w:val="24"/>
        </w:rPr>
      </w:pPr>
      <w:r w:rsidRPr="0081058D">
        <w:rPr>
          <w:rFonts w:ascii="Baskerville Old Face" w:hAnsi="Baskerville Old Face"/>
          <w:sz w:val="24"/>
          <w:szCs w:val="24"/>
        </w:rPr>
        <w:lastRenderedPageBreak/>
        <w:t xml:space="preserve">You can assert yourself, you can fight for yourself, but unless you’re born </w:t>
      </w:r>
      <w:proofErr w:type="spellStart"/>
      <w:r w:rsidRPr="0081058D">
        <w:rPr>
          <w:rFonts w:ascii="Baskerville Old Face" w:hAnsi="Baskerville Old Face"/>
          <w:i/>
          <w:sz w:val="24"/>
          <w:szCs w:val="24"/>
        </w:rPr>
        <w:t>anothen</w:t>
      </w:r>
      <w:proofErr w:type="spellEnd"/>
      <w:r w:rsidRPr="0081058D">
        <w:rPr>
          <w:rFonts w:ascii="Baskerville Old Face" w:hAnsi="Baskerville Old Face"/>
          <w:sz w:val="24"/>
          <w:szCs w:val="24"/>
        </w:rPr>
        <w:t xml:space="preserve"> you won’t know God’s quality of life!</w:t>
      </w:r>
    </w:p>
    <w:p w:rsidR="00DE6601" w:rsidRPr="0081058D" w:rsidRDefault="00DE6601" w:rsidP="0081058D">
      <w:pPr>
        <w:rPr>
          <w:rFonts w:ascii="Baskerville Old Face" w:hAnsi="Baskerville Old Face"/>
          <w:sz w:val="24"/>
          <w:szCs w:val="24"/>
        </w:rPr>
      </w:pPr>
      <w:r w:rsidRPr="0081058D">
        <w:rPr>
          <w:rFonts w:ascii="Baskerville Old Face" w:hAnsi="Baskerville Old Face"/>
          <w:sz w:val="24"/>
          <w:szCs w:val="24"/>
        </w:rPr>
        <w:t xml:space="preserve">This Lent, </w:t>
      </w:r>
      <w:r w:rsidR="00367B93" w:rsidRPr="0081058D">
        <w:rPr>
          <w:rFonts w:ascii="Baskerville Old Face" w:hAnsi="Baskerville Old Face"/>
          <w:sz w:val="24"/>
          <w:szCs w:val="24"/>
        </w:rPr>
        <w:t>allow yourself to stru</w:t>
      </w:r>
      <w:r w:rsidR="0088674F" w:rsidRPr="0081058D">
        <w:rPr>
          <w:rFonts w:ascii="Baskerville Old Face" w:hAnsi="Baskerville Old Face"/>
          <w:sz w:val="24"/>
          <w:szCs w:val="24"/>
        </w:rPr>
        <w:t>ggle with this very real conundrum.</w:t>
      </w:r>
      <w:r w:rsidR="00367B93" w:rsidRPr="0081058D">
        <w:rPr>
          <w:rFonts w:ascii="Baskerville Old Face" w:hAnsi="Baskerville Old Face"/>
          <w:sz w:val="24"/>
          <w:szCs w:val="24"/>
        </w:rPr>
        <w:t xml:space="preserve">  </w:t>
      </w:r>
    </w:p>
    <w:p w:rsidR="00C26AE5" w:rsidRPr="0081058D" w:rsidRDefault="00C26AE5" w:rsidP="0081058D">
      <w:pPr>
        <w:rPr>
          <w:rFonts w:ascii="Baskerville Old Face" w:hAnsi="Baskerville Old Face"/>
          <w:sz w:val="24"/>
          <w:szCs w:val="24"/>
        </w:rPr>
      </w:pPr>
      <w:proofErr w:type="spellStart"/>
      <w:r w:rsidRPr="0081058D">
        <w:rPr>
          <w:rFonts w:ascii="Baskerville Old Face" w:hAnsi="Baskerville Old Face"/>
          <w:sz w:val="24"/>
          <w:szCs w:val="24"/>
        </w:rPr>
        <w:t>Nic</w:t>
      </w:r>
      <w:proofErr w:type="spellEnd"/>
      <w:r w:rsidRPr="0081058D">
        <w:rPr>
          <w:rFonts w:ascii="Baskerville Old Face" w:hAnsi="Baskerville Old Face"/>
          <w:sz w:val="24"/>
          <w:szCs w:val="24"/>
        </w:rPr>
        <w:t xml:space="preserve"> will make two more appearances in John; each one more courageous than the next.  In chapter 7 he will ask whether the leaders aren’t judging Jesus too hastily; he’s ridiculed for his even this.</w:t>
      </w:r>
    </w:p>
    <w:p w:rsidR="00367B93" w:rsidRPr="0081058D" w:rsidRDefault="00C26AE5" w:rsidP="0081058D">
      <w:pPr>
        <w:rPr>
          <w:rFonts w:ascii="Baskerville Old Face" w:hAnsi="Baskerville Old Face"/>
          <w:sz w:val="24"/>
          <w:szCs w:val="24"/>
        </w:rPr>
      </w:pPr>
      <w:r w:rsidRPr="0081058D">
        <w:rPr>
          <w:rFonts w:ascii="Baskerville Old Face" w:hAnsi="Baskerville Old Face"/>
          <w:sz w:val="24"/>
          <w:szCs w:val="24"/>
        </w:rPr>
        <w:t xml:space="preserve"> And then right at the end: it seems</w:t>
      </w:r>
      <w:r w:rsidR="00367B93" w:rsidRPr="0081058D">
        <w:rPr>
          <w:rFonts w:ascii="Baskerville Old Face" w:hAnsi="Baskerville Old Face"/>
          <w:sz w:val="24"/>
          <w:szCs w:val="24"/>
        </w:rPr>
        <w:t xml:space="preserve"> he’s kept exploring, kept encountering and praying about what</w:t>
      </w:r>
      <w:r w:rsidRPr="0081058D">
        <w:rPr>
          <w:rFonts w:ascii="Baskerville Old Face" w:hAnsi="Baskerville Old Face"/>
          <w:sz w:val="24"/>
          <w:szCs w:val="24"/>
        </w:rPr>
        <w:t xml:space="preserve"> Jesus has shared with him; so much so that at the end</w:t>
      </w:r>
      <w:r w:rsidR="00367B93" w:rsidRPr="0081058D">
        <w:rPr>
          <w:rFonts w:ascii="Baskerville Old Face" w:hAnsi="Baskerville Old Face"/>
          <w:sz w:val="24"/>
          <w:szCs w:val="24"/>
        </w:rPr>
        <w:t xml:space="preserve"> he will risk everything, at the most dangerous time, to be known as one who follows Jesus; but he couldn’t have bee</w:t>
      </w:r>
      <w:r w:rsidRPr="0081058D">
        <w:rPr>
          <w:rFonts w:ascii="Baskerville Old Face" w:hAnsi="Baskerville Old Face"/>
          <w:sz w:val="24"/>
          <w:szCs w:val="24"/>
        </w:rPr>
        <w:t xml:space="preserve">n there without first being </w:t>
      </w:r>
      <w:r w:rsidRPr="0081058D">
        <w:rPr>
          <w:rFonts w:ascii="Baskerville Old Face" w:hAnsi="Baskerville Old Face"/>
          <w:i/>
          <w:sz w:val="24"/>
          <w:szCs w:val="24"/>
        </w:rPr>
        <w:t>anothen</w:t>
      </w:r>
      <w:r w:rsidR="00367B93" w:rsidRPr="0081058D">
        <w:rPr>
          <w:rFonts w:ascii="Baskerville Old Face" w:hAnsi="Baskerville Old Face"/>
          <w:sz w:val="24"/>
          <w:szCs w:val="24"/>
        </w:rPr>
        <w:t>.</w:t>
      </w:r>
    </w:p>
    <w:p w:rsidR="00367B93" w:rsidRPr="0081058D" w:rsidRDefault="00367B93" w:rsidP="0081058D">
      <w:pPr>
        <w:rPr>
          <w:rFonts w:ascii="Baskerville Old Face" w:hAnsi="Baskerville Old Face"/>
          <w:sz w:val="24"/>
          <w:szCs w:val="24"/>
        </w:rPr>
      </w:pPr>
      <w:r w:rsidRPr="0081058D">
        <w:rPr>
          <w:rFonts w:ascii="Baskerville Old Face" w:hAnsi="Baskerville Old Face"/>
          <w:sz w:val="24"/>
          <w:szCs w:val="24"/>
        </w:rPr>
        <w:t xml:space="preserve">The story </w:t>
      </w:r>
      <w:r w:rsidRPr="0081058D">
        <w:rPr>
          <w:rFonts w:ascii="Baskerville Old Face" w:hAnsi="Baskerville Old Face"/>
          <w:i/>
          <w:sz w:val="24"/>
          <w:szCs w:val="24"/>
        </w:rPr>
        <w:t>is</w:t>
      </w:r>
      <w:r w:rsidRPr="0081058D">
        <w:rPr>
          <w:rFonts w:ascii="Baskerville Old Face" w:hAnsi="Baskerville Old Face"/>
          <w:sz w:val="24"/>
          <w:szCs w:val="24"/>
        </w:rPr>
        <w:t xml:space="preserve"> the point!</w:t>
      </w:r>
    </w:p>
    <w:sectPr w:rsidR="00367B93" w:rsidRPr="0081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63"/>
    <w:rsid w:val="000036B8"/>
    <w:rsid w:val="00087A74"/>
    <w:rsid w:val="000F35AD"/>
    <w:rsid w:val="00192F29"/>
    <w:rsid w:val="001B6FBB"/>
    <w:rsid w:val="00316F24"/>
    <w:rsid w:val="003409AE"/>
    <w:rsid w:val="00367B93"/>
    <w:rsid w:val="00370B1E"/>
    <w:rsid w:val="00381876"/>
    <w:rsid w:val="00572B26"/>
    <w:rsid w:val="006F3863"/>
    <w:rsid w:val="00783D08"/>
    <w:rsid w:val="007E71E8"/>
    <w:rsid w:val="0081058D"/>
    <w:rsid w:val="0088674F"/>
    <w:rsid w:val="008F7A53"/>
    <w:rsid w:val="00925AE8"/>
    <w:rsid w:val="00992E7C"/>
    <w:rsid w:val="00A645F5"/>
    <w:rsid w:val="00AA71CC"/>
    <w:rsid w:val="00BB280F"/>
    <w:rsid w:val="00C26AE5"/>
    <w:rsid w:val="00C84A5A"/>
    <w:rsid w:val="00CA66B3"/>
    <w:rsid w:val="00CB56CF"/>
    <w:rsid w:val="00CD46C6"/>
    <w:rsid w:val="00CE3B49"/>
    <w:rsid w:val="00CE6C49"/>
    <w:rsid w:val="00DE6601"/>
    <w:rsid w:val="00EA59A0"/>
    <w:rsid w:val="00EB2DAD"/>
    <w:rsid w:val="00F1288F"/>
    <w:rsid w:val="00F4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45DE-1834-4298-953D-9B9A169A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on</Template>
  <TotalTime>511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2017-03-12T15:18:00Z</cp:lastPrinted>
  <dcterms:created xsi:type="dcterms:W3CDTF">2017-03-06T19:20:00Z</dcterms:created>
  <dcterms:modified xsi:type="dcterms:W3CDTF">2017-03-12T15:18:00Z</dcterms:modified>
</cp:coreProperties>
</file>