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D30D" w14:textId="34330EE4" w:rsidR="008A3B6E" w:rsidRPr="002E4F79" w:rsidRDefault="00E452E1" w:rsidP="00E452E1">
      <w:pPr>
        <w:jc w:val="center"/>
        <w:rPr>
          <w:rFonts w:ascii="Book Antiqua" w:hAnsi="Book Antiqua"/>
          <w:sz w:val="24"/>
          <w:szCs w:val="24"/>
        </w:rPr>
      </w:pPr>
      <w:r w:rsidRPr="002E4F79">
        <w:rPr>
          <w:rFonts w:ascii="Book Antiqua" w:hAnsi="Book Antiqua"/>
          <w:sz w:val="24"/>
          <w:szCs w:val="24"/>
        </w:rPr>
        <w:t>Devotional on Ecclesiastes 11</w:t>
      </w:r>
      <w:r w:rsidR="00CA338D" w:rsidRPr="002E4F79">
        <w:rPr>
          <w:rFonts w:ascii="Book Antiqua" w:hAnsi="Book Antiqua"/>
          <w:sz w:val="24"/>
          <w:szCs w:val="24"/>
        </w:rPr>
        <w:t>:1-8</w:t>
      </w:r>
    </w:p>
    <w:p w14:paraId="1195CDF5" w14:textId="3ABD0DCE" w:rsidR="00CA338D" w:rsidRPr="002E4F79" w:rsidRDefault="00314EAD" w:rsidP="00E452E1">
      <w:pPr>
        <w:rPr>
          <w:rFonts w:ascii="Book Antiqua" w:hAnsi="Book Antiqua"/>
          <w:sz w:val="24"/>
          <w:szCs w:val="24"/>
        </w:rPr>
      </w:pPr>
      <w:r w:rsidRPr="002E4F79">
        <w:rPr>
          <w:rFonts w:ascii="Book Antiqua" w:hAnsi="Book Antiqua"/>
          <w:sz w:val="24"/>
          <w:szCs w:val="24"/>
        </w:rPr>
        <w:t xml:space="preserve">I was on a Zoom meeting this past week and just before we prayed someone in the group said, we all </w:t>
      </w:r>
      <w:r w:rsidR="00A31D6F" w:rsidRPr="002E4F79">
        <w:rPr>
          <w:rFonts w:ascii="Book Antiqua" w:hAnsi="Book Antiqua"/>
          <w:sz w:val="24"/>
          <w:szCs w:val="24"/>
        </w:rPr>
        <w:t xml:space="preserve">sound </w:t>
      </w:r>
      <w:r w:rsidRPr="002E4F79">
        <w:rPr>
          <w:rFonts w:ascii="Book Antiqua" w:hAnsi="Book Antiqua"/>
          <w:sz w:val="24"/>
          <w:szCs w:val="24"/>
        </w:rPr>
        <w:t>so sad</w:t>
      </w:r>
      <w:r w:rsidR="006B24A6">
        <w:rPr>
          <w:rFonts w:ascii="Book Antiqua" w:hAnsi="Book Antiqua"/>
          <w:sz w:val="24"/>
          <w:szCs w:val="24"/>
        </w:rPr>
        <w:t>;</w:t>
      </w:r>
      <w:r w:rsidRPr="002E4F79">
        <w:rPr>
          <w:rFonts w:ascii="Book Antiqua" w:hAnsi="Book Antiqua"/>
          <w:sz w:val="24"/>
          <w:szCs w:val="24"/>
        </w:rPr>
        <w:t xml:space="preserve"> and it was true! </w:t>
      </w:r>
      <w:r w:rsidR="0096310A" w:rsidRPr="002E4F79">
        <w:rPr>
          <w:rFonts w:ascii="Book Antiqua" w:hAnsi="Book Antiqua"/>
          <w:sz w:val="24"/>
          <w:szCs w:val="24"/>
        </w:rPr>
        <w:t>All of us had expressed what a difficult time this was for our adult children to mak</w:t>
      </w:r>
      <w:r w:rsidR="006A13BA" w:rsidRPr="002E4F79">
        <w:rPr>
          <w:rFonts w:ascii="Book Antiqua" w:hAnsi="Book Antiqua"/>
          <w:sz w:val="24"/>
          <w:szCs w:val="24"/>
        </w:rPr>
        <w:t>e</w:t>
      </w:r>
      <w:r w:rsidR="0096310A" w:rsidRPr="002E4F79">
        <w:rPr>
          <w:rFonts w:ascii="Book Antiqua" w:hAnsi="Book Antiqua"/>
          <w:sz w:val="24"/>
          <w:szCs w:val="24"/>
        </w:rPr>
        <w:t xml:space="preserve"> their way in the world</w:t>
      </w:r>
      <w:r w:rsidR="008B5409" w:rsidRPr="002E4F79">
        <w:rPr>
          <w:rFonts w:ascii="Book Antiqua" w:hAnsi="Book Antiqua"/>
          <w:sz w:val="24"/>
          <w:szCs w:val="24"/>
        </w:rPr>
        <w:t>, all of us were worried for them</w:t>
      </w:r>
      <w:r w:rsidR="005E184A" w:rsidRPr="002E4F79">
        <w:rPr>
          <w:rFonts w:ascii="Book Antiqua" w:hAnsi="Book Antiqua"/>
          <w:sz w:val="24"/>
          <w:szCs w:val="24"/>
        </w:rPr>
        <w:t xml:space="preserve">. </w:t>
      </w:r>
    </w:p>
    <w:p w14:paraId="41A7DF9A" w14:textId="5307F180" w:rsidR="00722CF2" w:rsidRPr="002E4F79" w:rsidRDefault="00722CF2" w:rsidP="00E452E1">
      <w:pPr>
        <w:rPr>
          <w:rFonts w:ascii="Book Antiqua" w:hAnsi="Book Antiqua"/>
          <w:sz w:val="24"/>
          <w:szCs w:val="24"/>
        </w:rPr>
      </w:pPr>
      <w:r w:rsidRPr="002E4F79">
        <w:rPr>
          <w:rFonts w:ascii="Book Antiqua" w:hAnsi="Book Antiqua"/>
          <w:sz w:val="24"/>
          <w:szCs w:val="24"/>
        </w:rPr>
        <w:t xml:space="preserve">We noted that many of us have lived through “tough times” and so have some kind of internal barometer </w:t>
      </w:r>
      <w:r w:rsidR="0065789E" w:rsidRPr="002E4F79">
        <w:rPr>
          <w:rFonts w:ascii="Book Antiqua" w:hAnsi="Book Antiqua"/>
          <w:sz w:val="24"/>
          <w:szCs w:val="24"/>
        </w:rPr>
        <w:t>to manage the stresses of this time.</w:t>
      </w:r>
      <w:r w:rsidR="005E3E87" w:rsidRPr="002E4F79">
        <w:rPr>
          <w:rFonts w:ascii="Book Antiqua" w:hAnsi="Book Antiqua"/>
          <w:sz w:val="24"/>
          <w:szCs w:val="24"/>
        </w:rPr>
        <w:t xml:space="preserve"> When you’re starting off you don’t have that; though wh</w:t>
      </w:r>
      <w:r w:rsidR="007E6E59" w:rsidRPr="002E4F79">
        <w:rPr>
          <w:rFonts w:ascii="Book Antiqua" w:hAnsi="Book Antiqua"/>
          <w:sz w:val="24"/>
          <w:szCs w:val="24"/>
        </w:rPr>
        <w:t>en life becomes a tad more normal, say in a couple of years (yes I know, that’s a long time!) they certainly will have a barometer against which to measure</w:t>
      </w:r>
      <w:r w:rsidR="00B726C0" w:rsidRPr="002E4F79">
        <w:rPr>
          <w:rFonts w:ascii="Book Antiqua" w:hAnsi="Book Antiqua"/>
          <w:sz w:val="24"/>
          <w:szCs w:val="24"/>
        </w:rPr>
        <w:t xml:space="preserve"> future “tough times.”</w:t>
      </w:r>
    </w:p>
    <w:p w14:paraId="4B1E0F01" w14:textId="2F13ED67" w:rsidR="00EB1B98" w:rsidRDefault="006B2944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Denise and I are reading</w:t>
      </w:r>
      <w:r w:rsidR="00B5367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“The Martian”</w:t>
      </w:r>
      <w:r w:rsidR="00B53671">
        <w:rPr>
          <w:rFonts w:ascii="Book Antiqua" w:hAnsi="Book Antiqua"/>
          <w:sz w:val="24"/>
          <w:szCs w:val="24"/>
        </w:rPr>
        <w:t xml:space="preserve"> a novel about a time in the future </w:t>
      </w:r>
      <w:r w:rsidR="00860259">
        <w:rPr>
          <w:rFonts w:ascii="Book Antiqua" w:hAnsi="Book Antiqua"/>
          <w:sz w:val="24"/>
          <w:szCs w:val="24"/>
        </w:rPr>
        <w:t>in which,</w:t>
      </w:r>
      <w:r w:rsidR="00B53671">
        <w:rPr>
          <w:rFonts w:ascii="Book Antiqua" w:hAnsi="Book Antiqua"/>
          <w:sz w:val="24"/>
          <w:szCs w:val="24"/>
        </w:rPr>
        <w:t xml:space="preserve"> through a series of very unfortunate events, an astr</w:t>
      </w:r>
      <w:r w:rsidR="0059615E">
        <w:rPr>
          <w:rFonts w:ascii="Book Antiqua" w:hAnsi="Book Antiqua"/>
          <w:sz w:val="24"/>
          <w:szCs w:val="24"/>
        </w:rPr>
        <w:t>onaut Mark Watney, finds himself stranded on Mars</w:t>
      </w:r>
      <w:r w:rsidR="00860259">
        <w:rPr>
          <w:rFonts w:ascii="Book Antiqua" w:hAnsi="Book Antiqua"/>
          <w:sz w:val="24"/>
          <w:szCs w:val="24"/>
        </w:rPr>
        <w:t xml:space="preserve">.  At one point, things get even worse, he develops a leak in his </w:t>
      </w:r>
      <w:r w:rsidR="00764895">
        <w:rPr>
          <w:rFonts w:ascii="Book Antiqua" w:hAnsi="Book Antiqua"/>
          <w:sz w:val="24"/>
          <w:szCs w:val="24"/>
        </w:rPr>
        <w:t xml:space="preserve">space suit and he realizes that the oxygen is </w:t>
      </w:r>
      <w:r w:rsidR="00BC46A4">
        <w:rPr>
          <w:rFonts w:ascii="Book Antiqua" w:hAnsi="Book Antiqua"/>
          <w:sz w:val="24"/>
          <w:szCs w:val="24"/>
        </w:rPr>
        <w:t xml:space="preserve">leaking out so fast he won’t be able to make it back to his </w:t>
      </w:r>
      <w:r w:rsidR="0031411D">
        <w:rPr>
          <w:rFonts w:ascii="Book Antiqua" w:hAnsi="Book Antiqua"/>
          <w:sz w:val="24"/>
          <w:szCs w:val="24"/>
        </w:rPr>
        <w:t>air-filled bunker.</w:t>
      </w:r>
    </w:p>
    <w:p w14:paraId="2A8752F9" w14:textId="34F3149D" w:rsidR="0031411D" w:rsidRDefault="002B2278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sense of isolation and while at the same time, hope is slowly seeping away, is what many people in our culture</w:t>
      </w:r>
      <w:r w:rsidR="005A684D">
        <w:rPr>
          <w:rFonts w:ascii="Book Antiqua" w:hAnsi="Book Antiqua"/>
          <w:sz w:val="24"/>
          <w:szCs w:val="24"/>
        </w:rPr>
        <w:t>—</w:t>
      </w:r>
      <w:r w:rsidR="007C58F7">
        <w:rPr>
          <w:rFonts w:ascii="Book Antiqua" w:hAnsi="Book Antiqua"/>
          <w:sz w:val="24"/>
          <w:szCs w:val="24"/>
        </w:rPr>
        <w:t>young people for sure, but not just the young</w:t>
      </w:r>
      <w:r w:rsidR="005A684D">
        <w:rPr>
          <w:rFonts w:ascii="Book Antiqua" w:hAnsi="Book Antiqua"/>
          <w:sz w:val="24"/>
          <w:szCs w:val="24"/>
        </w:rPr>
        <w:t>—</w:t>
      </w:r>
      <w:r>
        <w:rPr>
          <w:rFonts w:ascii="Book Antiqua" w:hAnsi="Book Antiqua"/>
          <w:sz w:val="24"/>
          <w:szCs w:val="24"/>
        </w:rPr>
        <w:t xml:space="preserve">are experiencing right now and it’s </w:t>
      </w:r>
      <w:r w:rsidR="007C58F7">
        <w:rPr>
          <w:rFonts w:ascii="Book Antiqua" w:hAnsi="Book Antiqua"/>
          <w:sz w:val="24"/>
          <w:szCs w:val="24"/>
        </w:rPr>
        <w:t>really difficult.</w:t>
      </w:r>
    </w:p>
    <w:p w14:paraId="074D11F1" w14:textId="6A334D3A" w:rsidR="007C58F7" w:rsidRDefault="007C58F7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to do? How to live?  A</w:t>
      </w:r>
      <w:r w:rsidR="005A684D">
        <w:rPr>
          <w:rFonts w:ascii="Book Antiqua" w:hAnsi="Book Antiqua"/>
          <w:sz w:val="24"/>
          <w:szCs w:val="24"/>
        </w:rPr>
        <w:t xml:space="preserve">s we’ve been making our way through the book of Ecclesiastes this summer, in conversation with the good news of Jesus, </w:t>
      </w:r>
      <w:r w:rsidR="00FC36E6">
        <w:rPr>
          <w:rFonts w:ascii="Book Antiqua" w:hAnsi="Book Antiqua"/>
          <w:sz w:val="24"/>
          <w:szCs w:val="24"/>
        </w:rPr>
        <w:t>we’ve been exploring life’s contours, particularly the contours of human experience</w:t>
      </w:r>
      <w:r w:rsidR="009E7B01">
        <w:rPr>
          <w:rFonts w:ascii="Book Antiqua" w:hAnsi="Book Antiqua"/>
          <w:sz w:val="24"/>
          <w:szCs w:val="24"/>
        </w:rPr>
        <w:t xml:space="preserve"> (life is breath-like</w:t>
      </w:r>
      <w:r w:rsidR="0028378E">
        <w:rPr>
          <w:rFonts w:ascii="Book Antiqua" w:hAnsi="Book Antiqua"/>
          <w:sz w:val="24"/>
          <w:szCs w:val="24"/>
        </w:rPr>
        <w:t>, everything slips away from us rather quickly)</w:t>
      </w:r>
      <w:r w:rsidR="00FC36E6">
        <w:rPr>
          <w:rFonts w:ascii="Book Antiqua" w:hAnsi="Book Antiqua"/>
          <w:sz w:val="24"/>
          <w:szCs w:val="24"/>
        </w:rPr>
        <w:t xml:space="preserve">, human </w:t>
      </w:r>
      <w:r w:rsidR="009E7B01">
        <w:rPr>
          <w:rFonts w:ascii="Book Antiqua" w:hAnsi="Book Antiqua"/>
          <w:sz w:val="24"/>
          <w:szCs w:val="24"/>
        </w:rPr>
        <w:t>desire</w:t>
      </w:r>
      <w:r w:rsidR="0028378E">
        <w:rPr>
          <w:rFonts w:ascii="Book Antiqua" w:hAnsi="Book Antiqua"/>
          <w:sz w:val="24"/>
          <w:szCs w:val="24"/>
        </w:rPr>
        <w:t xml:space="preserve"> (for control via hording, greed, </w:t>
      </w:r>
      <w:r w:rsidR="00A372B1">
        <w:rPr>
          <w:rFonts w:ascii="Book Antiqua" w:hAnsi="Book Antiqua"/>
          <w:sz w:val="24"/>
          <w:szCs w:val="24"/>
        </w:rPr>
        <w:t>power)</w:t>
      </w:r>
      <w:r w:rsidR="009E7B01">
        <w:rPr>
          <w:rFonts w:ascii="Book Antiqua" w:hAnsi="Book Antiqua"/>
          <w:sz w:val="24"/>
          <w:szCs w:val="24"/>
        </w:rPr>
        <w:t>, human coping mechanisms</w:t>
      </w:r>
      <w:r w:rsidR="00A372B1">
        <w:rPr>
          <w:rFonts w:ascii="Book Antiqua" w:hAnsi="Book Antiqua"/>
          <w:sz w:val="24"/>
          <w:szCs w:val="24"/>
        </w:rPr>
        <w:t xml:space="preserve"> (the pursuit of distractions and pleasure), and human</w:t>
      </w:r>
      <w:r w:rsidR="00034675">
        <w:rPr>
          <w:rFonts w:ascii="Book Antiqua" w:hAnsi="Book Antiqua"/>
          <w:sz w:val="24"/>
          <w:szCs w:val="24"/>
        </w:rPr>
        <w:t xml:space="preserve"> wisdom (learning to live with limits, with thankfulness and generosity with what we have</w:t>
      </w:r>
      <w:r w:rsidR="003B73B4">
        <w:rPr>
          <w:rFonts w:ascii="Book Antiqua" w:hAnsi="Book Antiqua"/>
          <w:sz w:val="24"/>
          <w:szCs w:val="24"/>
        </w:rPr>
        <w:t>) along with many other things.</w:t>
      </w:r>
    </w:p>
    <w:p w14:paraId="4D26A03B" w14:textId="7E151BB9" w:rsidR="00342088" w:rsidRDefault="007E0079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beauty of a book like Ecclesiastes is that it reminds us that all of these realities apply to </w:t>
      </w:r>
      <w:r w:rsidR="00313D22">
        <w:rPr>
          <w:rFonts w:ascii="Book Antiqua" w:hAnsi="Book Antiqua"/>
          <w:sz w:val="24"/>
          <w:szCs w:val="24"/>
        </w:rPr>
        <w:t>all of us: Jews, Christians, and all other people.  The difference our baptism makes is that we live into all this in the context of forgiving love that empowers us</w:t>
      </w:r>
      <w:r w:rsidR="009E06FC">
        <w:rPr>
          <w:rFonts w:ascii="Book Antiqua" w:hAnsi="Book Antiqua"/>
          <w:sz w:val="24"/>
          <w:szCs w:val="24"/>
        </w:rPr>
        <w:t xml:space="preserve"> to live from and into that forgiving love!</w:t>
      </w:r>
    </w:p>
    <w:p w14:paraId="69C95CA2" w14:textId="128F91C1" w:rsidR="0069789B" w:rsidRDefault="00D07508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Now as we near the end of the book, the author, whom we’re calling Qohelet after the Hebrew title of the book</w:t>
      </w:r>
      <w:r w:rsidR="00CD68F3">
        <w:rPr>
          <w:rFonts w:ascii="Book Antiqua" w:hAnsi="Book Antiqua"/>
          <w:sz w:val="24"/>
          <w:szCs w:val="24"/>
        </w:rPr>
        <w:t xml:space="preserve"> wants to reiterate some of what he considers his most important insights</w:t>
      </w:r>
      <w:r w:rsidR="00E93EAC">
        <w:rPr>
          <w:rFonts w:ascii="Book Antiqua" w:hAnsi="Book Antiqua"/>
          <w:sz w:val="24"/>
          <w:szCs w:val="24"/>
        </w:rPr>
        <w:t>.</w:t>
      </w:r>
    </w:p>
    <w:p w14:paraId="668AD68D" w14:textId="77777777" w:rsidR="006E0D2A" w:rsidRDefault="009C7A06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last week’s installment I argued that Qohelet wants us to </w:t>
      </w:r>
      <w:r w:rsidR="00BA032C">
        <w:rPr>
          <w:rFonts w:ascii="Book Antiqua" w:hAnsi="Book Antiqua"/>
          <w:sz w:val="24"/>
          <w:szCs w:val="24"/>
        </w:rPr>
        <w:t xml:space="preserve">not to fall prey to seeking a risk-free life or </w:t>
      </w:r>
      <w:r w:rsidR="00A91457">
        <w:rPr>
          <w:rFonts w:ascii="Book Antiqua" w:hAnsi="Book Antiqua"/>
          <w:sz w:val="24"/>
          <w:szCs w:val="24"/>
        </w:rPr>
        <w:t xml:space="preserve">a “fools rush in” life but a life in which we “risk wisely.” </w:t>
      </w:r>
      <w:r w:rsidR="006E0D2A">
        <w:rPr>
          <w:rFonts w:ascii="Book Antiqua" w:hAnsi="Book Antiqua"/>
          <w:sz w:val="24"/>
          <w:szCs w:val="24"/>
        </w:rPr>
        <w:t>I said, that for me, living with the Lord’s Prayer as a daily guide has been very helpful for me.</w:t>
      </w:r>
    </w:p>
    <w:p w14:paraId="28D74CBE" w14:textId="13674255" w:rsidR="009C7A06" w:rsidRDefault="00D73891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But Qohelet</w:t>
      </w:r>
      <w:r w:rsidR="00A91457">
        <w:rPr>
          <w:rFonts w:ascii="Book Antiqua" w:hAnsi="Book Antiqua"/>
          <w:sz w:val="24"/>
          <w:szCs w:val="24"/>
        </w:rPr>
        <w:t xml:space="preserve"> know</w:t>
      </w:r>
      <w:r>
        <w:rPr>
          <w:rFonts w:ascii="Book Antiqua" w:hAnsi="Book Antiqua"/>
          <w:sz w:val="24"/>
          <w:szCs w:val="24"/>
        </w:rPr>
        <w:t>s</w:t>
      </w:r>
      <w:r w:rsidR="00A91457">
        <w:rPr>
          <w:rFonts w:ascii="Book Antiqua" w:hAnsi="Book Antiqua"/>
          <w:sz w:val="24"/>
          <w:szCs w:val="24"/>
        </w:rPr>
        <w:t xml:space="preserve"> our propensity for security and </w:t>
      </w:r>
      <w:r w:rsidR="00E32757">
        <w:rPr>
          <w:rFonts w:ascii="Book Antiqua" w:hAnsi="Book Antiqua"/>
          <w:sz w:val="24"/>
          <w:szCs w:val="24"/>
        </w:rPr>
        <w:t>caution</w:t>
      </w:r>
      <w:r w:rsidR="00A06CE3">
        <w:rPr>
          <w:rFonts w:ascii="Book Antiqua" w:hAnsi="Book Antiqua"/>
          <w:sz w:val="24"/>
          <w:szCs w:val="24"/>
        </w:rPr>
        <w:t>; he knows that when we hear “risk wisely” we most likely will translate, “risk very little” and so</w:t>
      </w:r>
      <w:r w:rsidR="00E32757">
        <w:rPr>
          <w:rFonts w:ascii="Book Antiqua" w:hAnsi="Book Antiqua"/>
          <w:sz w:val="24"/>
          <w:szCs w:val="24"/>
        </w:rPr>
        <w:t xml:space="preserve"> h</w:t>
      </w:r>
      <w:r w:rsidR="00CE4A41">
        <w:rPr>
          <w:rFonts w:ascii="Book Antiqua" w:hAnsi="Book Antiqua"/>
          <w:sz w:val="24"/>
          <w:szCs w:val="24"/>
        </w:rPr>
        <w:t>e throws out an interesting metaphor, “Send out your bread upon the waters</w:t>
      </w:r>
      <w:r w:rsidR="00164286">
        <w:rPr>
          <w:rFonts w:ascii="Book Antiqua" w:hAnsi="Book Antiqua"/>
          <w:sz w:val="24"/>
          <w:szCs w:val="24"/>
        </w:rPr>
        <w:t>, for in the long course of time (our translation has ‘after many days’) you will find it or you will get it back.</w:t>
      </w:r>
    </w:p>
    <w:p w14:paraId="029DB1AF" w14:textId="1921ECCB" w:rsidR="009043C0" w:rsidRDefault="009043C0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Then he explains, “divide your means </w:t>
      </w:r>
      <w:r w:rsidR="00322730">
        <w:rPr>
          <w:rFonts w:ascii="Book Antiqua" w:hAnsi="Book Antiqua"/>
          <w:sz w:val="24"/>
          <w:szCs w:val="24"/>
        </w:rPr>
        <w:t>seven ways, or even eight, for you do not know what disaster may happen on earth.”</w:t>
      </w:r>
    </w:p>
    <w:p w14:paraId="4585ECAE" w14:textId="596793BB" w:rsidR="00322730" w:rsidRDefault="00A00D6F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 commentators have tried t</w:t>
      </w:r>
      <w:r w:rsidR="001A0B7C">
        <w:rPr>
          <w:rFonts w:ascii="Book Antiqua" w:hAnsi="Book Antiqua"/>
          <w:sz w:val="24"/>
          <w:szCs w:val="24"/>
        </w:rPr>
        <w:t xml:space="preserve">o say (bizarrely to my mind) that this has to do with making overseas investments. In other words, with almost no knowledge of how ancient economics worked they’ve </w:t>
      </w:r>
      <w:r w:rsidR="00F34B13">
        <w:rPr>
          <w:rFonts w:ascii="Book Antiqua" w:hAnsi="Book Antiqua"/>
          <w:sz w:val="24"/>
          <w:szCs w:val="24"/>
        </w:rPr>
        <w:t xml:space="preserve">tried to project modern capitalism back into this book which has time and time again warned against </w:t>
      </w:r>
      <w:r w:rsidR="0085728D">
        <w:rPr>
          <w:rFonts w:ascii="Book Antiqua" w:hAnsi="Book Antiqua"/>
          <w:sz w:val="24"/>
          <w:szCs w:val="24"/>
        </w:rPr>
        <w:t xml:space="preserve">conspicuous </w:t>
      </w:r>
      <w:r w:rsidR="00F34B13">
        <w:rPr>
          <w:rFonts w:ascii="Book Antiqua" w:hAnsi="Book Antiqua"/>
          <w:sz w:val="24"/>
          <w:szCs w:val="24"/>
        </w:rPr>
        <w:t>accumulatio</w:t>
      </w:r>
      <w:r w:rsidR="0085728D">
        <w:rPr>
          <w:rFonts w:ascii="Book Antiqua" w:hAnsi="Book Antiqua"/>
          <w:sz w:val="24"/>
          <w:szCs w:val="24"/>
        </w:rPr>
        <w:t>n</w:t>
      </w:r>
      <w:r w:rsidR="00F34B13">
        <w:rPr>
          <w:rFonts w:ascii="Book Antiqua" w:hAnsi="Book Antiqua"/>
          <w:sz w:val="24"/>
          <w:szCs w:val="24"/>
        </w:rPr>
        <w:t>!</w:t>
      </w:r>
    </w:p>
    <w:p w14:paraId="121B524E" w14:textId="109813A7" w:rsidR="00F34B13" w:rsidRDefault="00D92735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prop</w:t>
      </w:r>
      <w:r w:rsidR="007E6785">
        <w:rPr>
          <w:rFonts w:ascii="Book Antiqua" w:hAnsi="Book Antiqua"/>
          <w:sz w:val="24"/>
          <w:szCs w:val="24"/>
        </w:rPr>
        <w:t>osal of Rashi, ibn Ezra, one of the greatest Jewish commentators who lived in the medieval period</w:t>
      </w:r>
      <w:r w:rsidR="009D55AC">
        <w:rPr>
          <w:rFonts w:ascii="Book Antiqua" w:hAnsi="Book Antiqua"/>
          <w:sz w:val="24"/>
          <w:szCs w:val="24"/>
        </w:rPr>
        <w:t xml:space="preserve"> seems the most plausible.  In the face of life’s unpredictability and capriciousness, don’t live defensively, live generously.  To “risk wisely” then is to </w:t>
      </w:r>
      <w:r w:rsidR="005910CF">
        <w:rPr>
          <w:rFonts w:ascii="Book Antiqua" w:hAnsi="Book Antiqua"/>
          <w:sz w:val="24"/>
          <w:szCs w:val="24"/>
        </w:rPr>
        <w:t xml:space="preserve">“risk generosity.”  This puts teeth to our </w:t>
      </w:r>
      <w:r w:rsidR="0002259F">
        <w:rPr>
          <w:rFonts w:ascii="Book Antiqua" w:hAnsi="Book Antiqua"/>
          <w:sz w:val="24"/>
          <w:szCs w:val="24"/>
        </w:rPr>
        <w:t>trust</w:t>
      </w:r>
      <w:r w:rsidR="005910CF">
        <w:rPr>
          <w:rFonts w:ascii="Book Antiqua" w:hAnsi="Book Antiqua"/>
          <w:sz w:val="24"/>
          <w:szCs w:val="24"/>
        </w:rPr>
        <w:t>.  Those who are genuinely trusting God, live generously.</w:t>
      </w:r>
    </w:p>
    <w:p w14:paraId="4E32EB65" w14:textId="22AF908F" w:rsidR="000404FE" w:rsidRPr="00191AA9" w:rsidRDefault="00191AA9" w:rsidP="00E452E1">
      <w:pPr>
        <w:rPr>
          <w:rFonts w:ascii="Book Antiqua" w:hAnsi="Book Antiqua"/>
          <w:sz w:val="24"/>
          <w:szCs w:val="24"/>
        </w:rPr>
      </w:pPr>
      <w:r w:rsidRPr="00191AA9">
        <w:rPr>
          <w:rFonts w:ascii="Book Antiqua" w:hAnsi="Book Antiqua"/>
          <w:sz w:val="24"/>
          <w:szCs w:val="24"/>
        </w:rPr>
        <w:t xml:space="preserve">Qohelet isn’t, </w:t>
      </w:r>
      <w:r w:rsidR="0041630F">
        <w:rPr>
          <w:rFonts w:ascii="Book Antiqua" w:hAnsi="Book Antiqua"/>
          <w:sz w:val="24"/>
          <w:szCs w:val="24"/>
        </w:rPr>
        <w:t>initially at least</w:t>
      </w:r>
      <w:r w:rsidRPr="00191AA9">
        <w:rPr>
          <w:rFonts w:ascii="Book Antiqua" w:hAnsi="Book Antiqua"/>
          <w:sz w:val="24"/>
          <w:szCs w:val="24"/>
        </w:rPr>
        <w:t>, talking</w:t>
      </w:r>
      <w:r>
        <w:rPr>
          <w:rFonts w:ascii="Book Antiqua" w:hAnsi="Book Antiqua"/>
          <w:sz w:val="24"/>
          <w:szCs w:val="24"/>
        </w:rPr>
        <w:t xml:space="preserve"> about making sacrifices at the </w:t>
      </w:r>
      <w:r w:rsidR="005B3F96">
        <w:rPr>
          <w:rFonts w:ascii="Book Antiqua" w:hAnsi="Book Antiqua"/>
          <w:sz w:val="24"/>
          <w:szCs w:val="24"/>
        </w:rPr>
        <w:t>temple, what we would call tithes and offerings, as his explanation stresses it’s about living with an open hand in your relationships</w:t>
      </w:r>
      <w:r w:rsidR="000404FE">
        <w:rPr>
          <w:rFonts w:ascii="Book Antiqua" w:hAnsi="Book Antiqua"/>
          <w:sz w:val="24"/>
          <w:szCs w:val="24"/>
        </w:rPr>
        <w:t>, in your business life, in your neighbourhood, with those around you.</w:t>
      </w:r>
    </w:p>
    <w:p w14:paraId="0A500E9D" w14:textId="7FEDD791" w:rsidR="005910CF" w:rsidRDefault="001A7F3F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 course there is no guarantee of immediate return on investment</w:t>
      </w:r>
      <w:r w:rsidR="003726CD">
        <w:rPr>
          <w:rFonts w:ascii="Book Antiqua" w:hAnsi="Book Antiqua"/>
          <w:sz w:val="24"/>
          <w:szCs w:val="24"/>
        </w:rPr>
        <w:t>; but in God, or as we would say, in Christ</w:t>
      </w:r>
      <w:r w:rsidR="004842BB">
        <w:rPr>
          <w:rFonts w:ascii="Book Antiqua" w:hAnsi="Book Antiqua"/>
          <w:sz w:val="24"/>
          <w:szCs w:val="24"/>
        </w:rPr>
        <w:t xml:space="preserve">, no generous action </w:t>
      </w:r>
      <w:r w:rsidR="00A14ADE">
        <w:rPr>
          <w:rFonts w:ascii="Book Antiqua" w:hAnsi="Book Antiqua"/>
          <w:sz w:val="24"/>
          <w:szCs w:val="24"/>
        </w:rPr>
        <w:t xml:space="preserve">is “wasted” or unimportant.  In the course of events, possibly even after a long time, we </w:t>
      </w:r>
      <w:r w:rsidR="00782AB5">
        <w:rPr>
          <w:rFonts w:ascii="Book Antiqua" w:hAnsi="Book Antiqua"/>
          <w:sz w:val="24"/>
          <w:szCs w:val="24"/>
        </w:rPr>
        <w:t>may end up in need and enjoy the reciprocation of support</w:t>
      </w:r>
      <w:r w:rsidR="001022BC">
        <w:rPr>
          <w:rFonts w:ascii="Book Antiqua" w:hAnsi="Book Antiqua"/>
          <w:sz w:val="24"/>
          <w:szCs w:val="24"/>
        </w:rPr>
        <w:t xml:space="preserve"> from someone we have helped or even just spoke an encouraging word to.</w:t>
      </w:r>
    </w:p>
    <w:p w14:paraId="6273E144" w14:textId="407BE52B" w:rsidR="001022BC" w:rsidRDefault="008B2D29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Sometimes we give generously of our time and </w:t>
      </w:r>
      <w:r w:rsidR="00944161">
        <w:rPr>
          <w:rFonts w:ascii="Book Antiqua" w:hAnsi="Book Antiqua"/>
          <w:sz w:val="24"/>
          <w:szCs w:val="24"/>
        </w:rPr>
        <w:t xml:space="preserve">our efforts seem to come to nothing.  Recently we had two volunteers at St. Thomas give generously of their time in an attempt to </w:t>
      </w:r>
      <w:r w:rsidR="00B363BF">
        <w:rPr>
          <w:rFonts w:ascii="Book Antiqua" w:hAnsi="Book Antiqua"/>
          <w:sz w:val="24"/>
          <w:szCs w:val="24"/>
        </w:rPr>
        <w:t xml:space="preserve">bring a Daycare into our facility, after over a year negotiating the prospective Daycare decided to not </w:t>
      </w:r>
      <w:r w:rsidR="00292E6D">
        <w:rPr>
          <w:rFonts w:ascii="Book Antiqua" w:hAnsi="Book Antiqua"/>
          <w:sz w:val="24"/>
          <w:szCs w:val="24"/>
        </w:rPr>
        <w:t xml:space="preserve">come.  Were the efforts of our volunteers a failure? No! </w:t>
      </w:r>
      <w:r w:rsidR="00A96E36">
        <w:rPr>
          <w:rFonts w:ascii="Book Antiqua" w:hAnsi="Book Antiqua"/>
          <w:sz w:val="24"/>
          <w:szCs w:val="24"/>
        </w:rPr>
        <w:t>In some way we don’t yet know, their efforts will lead to something new, to something positive</w:t>
      </w:r>
      <w:r w:rsidR="00CA127B">
        <w:rPr>
          <w:rFonts w:ascii="Book Antiqua" w:hAnsi="Book Antiqua"/>
          <w:sz w:val="24"/>
          <w:szCs w:val="24"/>
        </w:rPr>
        <w:t>; it’s just not yet clear what that will be.</w:t>
      </w:r>
    </w:p>
    <w:p w14:paraId="6C1372DE" w14:textId="3D66B988" w:rsidR="00CA127B" w:rsidRDefault="00CA127B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because as Qohelet says, </w:t>
      </w:r>
      <w:r w:rsidR="00B35B10">
        <w:rPr>
          <w:rFonts w:ascii="Book Antiqua" w:hAnsi="Book Antiqua"/>
          <w:sz w:val="24"/>
          <w:szCs w:val="24"/>
        </w:rPr>
        <w:t>we don’t fully know the exquisite working of God who brings life to the fetus</w:t>
      </w:r>
      <w:r w:rsidR="001C20BB">
        <w:rPr>
          <w:rFonts w:ascii="Book Antiqua" w:hAnsi="Book Antiqua"/>
          <w:sz w:val="24"/>
          <w:szCs w:val="24"/>
        </w:rPr>
        <w:t xml:space="preserve"> and </w:t>
      </w:r>
      <w:r w:rsidR="00582EB3">
        <w:rPr>
          <w:rFonts w:ascii="Book Antiqua" w:hAnsi="Book Antiqua"/>
          <w:sz w:val="24"/>
          <w:szCs w:val="24"/>
        </w:rPr>
        <w:t>makes everything.  It is this God whose infinite creativity and love is the very definition of generosity.  When we live generously we ride God’s coattails as it were.</w:t>
      </w:r>
    </w:p>
    <w:p w14:paraId="2FC17D3D" w14:textId="2D0DEAFF" w:rsidR="00654B82" w:rsidRDefault="004B48B6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 </w:t>
      </w:r>
      <w:r w:rsidR="000E5608">
        <w:rPr>
          <w:rFonts w:ascii="Book Antiqua" w:hAnsi="Book Antiqua"/>
          <w:sz w:val="24"/>
          <w:szCs w:val="24"/>
        </w:rPr>
        <w:t xml:space="preserve">a flipside, </w:t>
      </w:r>
      <w:r w:rsidR="005A71F0">
        <w:rPr>
          <w:rFonts w:ascii="Book Antiqua" w:hAnsi="Book Antiqua"/>
          <w:sz w:val="24"/>
          <w:szCs w:val="24"/>
        </w:rPr>
        <w:t>we are urged</w:t>
      </w:r>
      <w:r w:rsidR="00761951">
        <w:rPr>
          <w:rFonts w:ascii="Book Antiqua" w:hAnsi="Book Antiqua"/>
          <w:sz w:val="24"/>
          <w:szCs w:val="24"/>
        </w:rPr>
        <w:t xml:space="preserve"> to </w:t>
      </w:r>
      <w:r w:rsidR="005146B1">
        <w:rPr>
          <w:rFonts w:ascii="Book Antiqua" w:hAnsi="Book Antiqua"/>
          <w:sz w:val="24"/>
          <w:szCs w:val="24"/>
        </w:rPr>
        <w:t>pay only a relative amount of attention to the “signs of the times</w:t>
      </w:r>
      <w:r w:rsidR="005A71F0">
        <w:rPr>
          <w:rFonts w:ascii="Book Antiqua" w:hAnsi="Book Antiqua"/>
          <w:sz w:val="24"/>
          <w:szCs w:val="24"/>
        </w:rPr>
        <w:t>,</w:t>
      </w:r>
      <w:r w:rsidR="005146B1">
        <w:rPr>
          <w:rFonts w:ascii="Book Antiqua" w:hAnsi="Book Antiqua"/>
          <w:sz w:val="24"/>
          <w:szCs w:val="24"/>
        </w:rPr>
        <w:t xml:space="preserve">” </w:t>
      </w:r>
      <w:r w:rsidR="005A71F0">
        <w:rPr>
          <w:rFonts w:ascii="Book Antiqua" w:hAnsi="Book Antiqua"/>
          <w:sz w:val="24"/>
          <w:szCs w:val="24"/>
        </w:rPr>
        <w:t>in</w:t>
      </w:r>
      <w:r w:rsidR="006425AB">
        <w:rPr>
          <w:rFonts w:ascii="Book Antiqua" w:hAnsi="Book Antiqua"/>
          <w:sz w:val="24"/>
          <w:szCs w:val="24"/>
        </w:rPr>
        <w:t xml:space="preserve"> yet another metaphor, “</w:t>
      </w:r>
      <w:r w:rsidR="00CA2DA4" w:rsidRPr="00CA2DA4">
        <w:rPr>
          <w:rFonts w:ascii="Book Antiqua" w:hAnsi="Book Antiqua"/>
          <w:sz w:val="24"/>
          <w:szCs w:val="24"/>
        </w:rPr>
        <w:t>Whoever observes the wind will not sow;</w:t>
      </w:r>
      <w:r w:rsidR="00CA2DA4" w:rsidRPr="00CA2DA4">
        <w:rPr>
          <w:rFonts w:ascii="Book Antiqua" w:hAnsi="Book Antiqua"/>
          <w:sz w:val="24"/>
          <w:szCs w:val="24"/>
        </w:rPr>
        <w:br/>
      </w:r>
      <w:r w:rsidR="00CA2DA4" w:rsidRPr="00CA2DA4">
        <w:rPr>
          <w:rFonts w:ascii="Book Antiqua" w:hAnsi="Book Antiqua"/>
          <w:sz w:val="24"/>
          <w:szCs w:val="24"/>
        </w:rPr>
        <w:lastRenderedPageBreak/>
        <w:t>and whoever regards the clouds will not reap</w:t>
      </w:r>
      <w:r w:rsidR="00CA2DA4">
        <w:rPr>
          <w:rFonts w:ascii="Book Antiqua" w:hAnsi="Book Antiqua"/>
          <w:sz w:val="24"/>
          <w:szCs w:val="24"/>
        </w:rPr>
        <w:t xml:space="preserve">.” </w:t>
      </w:r>
      <w:r w:rsidR="000A0996">
        <w:rPr>
          <w:rFonts w:ascii="Book Antiqua" w:hAnsi="Book Antiqua"/>
          <w:sz w:val="24"/>
          <w:szCs w:val="24"/>
        </w:rPr>
        <w:t xml:space="preserve">Of course this is a general principle, Qohelet isn’t talking about ignoring </w:t>
      </w:r>
      <w:r w:rsidR="00A8462E">
        <w:rPr>
          <w:rFonts w:ascii="Book Antiqua" w:hAnsi="Book Antiqua"/>
          <w:i/>
          <w:iCs/>
          <w:sz w:val="24"/>
          <w:szCs w:val="24"/>
        </w:rPr>
        <w:t>all</w:t>
      </w:r>
      <w:r w:rsidR="00C73936">
        <w:rPr>
          <w:rFonts w:ascii="Book Antiqua" w:hAnsi="Book Antiqua"/>
          <w:sz w:val="24"/>
          <w:szCs w:val="24"/>
        </w:rPr>
        <w:t xml:space="preserve"> the signs the way some people are ignoring the best health information in our day</w:t>
      </w:r>
      <w:r w:rsidR="00216F21">
        <w:rPr>
          <w:rFonts w:ascii="Book Antiqua" w:hAnsi="Book Antiqua"/>
          <w:sz w:val="24"/>
          <w:szCs w:val="24"/>
        </w:rPr>
        <w:t>.</w:t>
      </w:r>
      <w:r w:rsidR="00D21F8C">
        <w:rPr>
          <w:rFonts w:ascii="Book Antiqua" w:hAnsi="Book Antiqua"/>
          <w:sz w:val="24"/>
          <w:szCs w:val="24"/>
        </w:rPr>
        <w:t xml:space="preserve">  </w:t>
      </w:r>
    </w:p>
    <w:p w14:paraId="28E86336" w14:textId="5780222A" w:rsidR="00582EB3" w:rsidRDefault="00D21F8C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But</w:t>
      </w:r>
      <w:r w:rsidR="00C23767">
        <w:rPr>
          <w:rFonts w:ascii="Book Antiqua" w:hAnsi="Book Antiqua"/>
          <w:sz w:val="24"/>
          <w:szCs w:val="24"/>
        </w:rPr>
        <w:t>, to put it bluntly, we need to strongly resist the notion that, say, this current pandemic, is the end of the world; it’s not!</w:t>
      </w:r>
      <w:r w:rsidR="00843CCF">
        <w:rPr>
          <w:rFonts w:ascii="Book Antiqua" w:hAnsi="Book Antiqua"/>
          <w:sz w:val="24"/>
          <w:szCs w:val="24"/>
        </w:rPr>
        <w:t xml:space="preserve">  Even if we’ve lost our employment, or </w:t>
      </w:r>
      <w:r w:rsidR="00654B82">
        <w:rPr>
          <w:rFonts w:ascii="Book Antiqua" w:hAnsi="Book Antiqua"/>
          <w:sz w:val="24"/>
          <w:szCs w:val="24"/>
        </w:rPr>
        <w:t>our routines, or even if we’re isolated.</w:t>
      </w:r>
    </w:p>
    <w:p w14:paraId="25BD9A61" w14:textId="5B0BD177" w:rsidR="00B901EB" w:rsidRDefault="00911E94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of the best ways to gain perspective is to act like a farmer.  </w:t>
      </w:r>
      <w:r w:rsidR="00B901EB">
        <w:rPr>
          <w:rFonts w:ascii="Book Antiqua" w:hAnsi="Book Antiqua"/>
          <w:sz w:val="24"/>
          <w:szCs w:val="24"/>
        </w:rPr>
        <w:t>A</w:t>
      </w:r>
      <w:r w:rsidR="00216F21">
        <w:rPr>
          <w:rFonts w:ascii="Book Antiqua" w:hAnsi="Book Antiqua"/>
          <w:sz w:val="24"/>
          <w:szCs w:val="24"/>
        </w:rPr>
        <w:t xml:space="preserve"> good farmer know</w:t>
      </w:r>
      <w:r w:rsidR="00B901EB">
        <w:rPr>
          <w:rFonts w:ascii="Book Antiqua" w:hAnsi="Book Antiqua"/>
          <w:sz w:val="24"/>
          <w:szCs w:val="24"/>
        </w:rPr>
        <w:t>s</w:t>
      </w:r>
      <w:r w:rsidR="00216F21">
        <w:rPr>
          <w:rFonts w:ascii="Book Antiqua" w:hAnsi="Book Antiqua"/>
          <w:sz w:val="24"/>
          <w:szCs w:val="24"/>
        </w:rPr>
        <w:t xml:space="preserve"> </w:t>
      </w:r>
      <w:r w:rsidR="00DA3AC5">
        <w:rPr>
          <w:rFonts w:ascii="Book Antiqua" w:hAnsi="Book Antiqua"/>
          <w:sz w:val="24"/>
          <w:szCs w:val="24"/>
        </w:rPr>
        <w:t xml:space="preserve">that </w:t>
      </w:r>
      <w:r w:rsidR="00B901EB">
        <w:rPr>
          <w:rFonts w:ascii="Book Antiqua" w:hAnsi="Book Antiqua"/>
          <w:sz w:val="24"/>
          <w:szCs w:val="24"/>
        </w:rPr>
        <w:t>she</w:t>
      </w:r>
      <w:r w:rsidR="00DA3AC5">
        <w:rPr>
          <w:rFonts w:ascii="Book Antiqua" w:hAnsi="Book Antiqua"/>
          <w:sz w:val="24"/>
          <w:szCs w:val="24"/>
        </w:rPr>
        <w:t xml:space="preserve"> can’t always wait for the perfect time to plant.  To risk wisely is to plan</w:t>
      </w:r>
      <w:r w:rsidR="00A8462E">
        <w:rPr>
          <w:rFonts w:ascii="Book Antiqua" w:hAnsi="Book Antiqua"/>
          <w:sz w:val="24"/>
          <w:szCs w:val="24"/>
        </w:rPr>
        <w:t>t</w:t>
      </w:r>
      <w:r w:rsidR="00DA3AC5">
        <w:rPr>
          <w:rFonts w:ascii="Book Antiqua" w:hAnsi="Book Antiqua"/>
          <w:sz w:val="24"/>
          <w:szCs w:val="24"/>
        </w:rPr>
        <w:t xml:space="preserve"> seeds, and not just one but many</w:t>
      </w:r>
      <w:r w:rsidR="00A8462E">
        <w:rPr>
          <w:rFonts w:ascii="Book Antiqua" w:hAnsi="Book Antiqua"/>
          <w:sz w:val="24"/>
          <w:szCs w:val="24"/>
        </w:rPr>
        <w:t xml:space="preserve">, and </w:t>
      </w:r>
      <w:r w:rsidR="00516E3D">
        <w:rPr>
          <w:rFonts w:ascii="Book Antiqua" w:hAnsi="Book Antiqua"/>
          <w:sz w:val="24"/>
          <w:szCs w:val="24"/>
        </w:rPr>
        <w:t>not just when conditions appear optimum</w:t>
      </w:r>
      <w:r w:rsidR="00DA3AC5">
        <w:rPr>
          <w:rFonts w:ascii="Book Antiqua" w:hAnsi="Book Antiqua"/>
          <w:sz w:val="24"/>
          <w:szCs w:val="24"/>
        </w:rPr>
        <w:t xml:space="preserve">!  </w:t>
      </w:r>
    </w:p>
    <w:p w14:paraId="7918F001" w14:textId="7300D782" w:rsidR="00216F21" w:rsidRDefault="00516E3D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the</w:t>
      </w:r>
      <w:r w:rsidR="00C43968">
        <w:rPr>
          <w:rFonts w:ascii="Book Antiqua" w:hAnsi="Book Antiqua"/>
          <w:sz w:val="24"/>
          <w:szCs w:val="24"/>
        </w:rPr>
        <w:t xml:space="preserve"> corollary of living generously is living diligently.  Not just planting one seed but many, not just trying one thing and if it doesn’t work, giving up</w:t>
      </w:r>
      <w:r>
        <w:rPr>
          <w:rFonts w:ascii="Book Antiqua" w:hAnsi="Book Antiqua"/>
          <w:sz w:val="24"/>
          <w:szCs w:val="24"/>
        </w:rPr>
        <w:t>,</w:t>
      </w:r>
      <w:r w:rsidR="00C43968">
        <w:rPr>
          <w:rFonts w:ascii="Book Antiqua" w:hAnsi="Book Antiqua"/>
          <w:sz w:val="24"/>
          <w:szCs w:val="24"/>
        </w:rPr>
        <w:t xml:space="preserve"> but trying 10 things knowing that eventually </w:t>
      </w:r>
      <w:r w:rsidR="005C3CA4">
        <w:rPr>
          <w:rFonts w:ascii="Book Antiqua" w:hAnsi="Book Antiqua"/>
          <w:sz w:val="24"/>
          <w:szCs w:val="24"/>
        </w:rPr>
        <w:t>their will be a yield to our stubborn diligence.</w:t>
      </w:r>
    </w:p>
    <w:p w14:paraId="6AB7CA40" w14:textId="0C0DDA58" w:rsidR="005C3CA4" w:rsidRDefault="005C3CA4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if there isn’t because, I get it, there are no guarantees, well then, </w:t>
      </w:r>
      <w:r w:rsidR="003D7A85">
        <w:rPr>
          <w:rFonts w:ascii="Book Antiqua" w:hAnsi="Book Antiqua"/>
          <w:sz w:val="24"/>
          <w:szCs w:val="24"/>
        </w:rPr>
        <w:t xml:space="preserve">the work itself is it’s own reward.  Our exploring of life and possibilities is it’s own fulfillment.  </w:t>
      </w:r>
      <w:r w:rsidR="005F07BD">
        <w:rPr>
          <w:rFonts w:ascii="Book Antiqua" w:hAnsi="Book Antiqua"/>
          <w:sz w:val="24"/>
          <w:szCs w:val="24"/>
        </w:rPr>
        <w:t>Reach for the stars, and if you fall short you may end up at least on the moon!</w:t>
      </w:r>
    </w:p>
    <w:p w14:paraId="0B0F0839" w14:textId="324767AD" w:rsidR="009E12AE" w:rsidRDefault="008B526E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My son is a writer and there are literally millions of writers and each of those writers submits stories and screen plays and approximately .01 percent of anything submitted gets published and only a very small percentage of things published make </w:t>
      </w:r>
      <w:r w:rsidR="00B977EE">
        <w:rPr>
          <w:rFonts w:ascii="Book Antiqua" w:hAnsi="Book Antiqua"/>
          <w:sz w:val="24"/>
          <w:szCs w:val="24"/>
        </w:rPr>
        <w:t xml:space="preserve">enough money to support the writer.  Why do you write, I ask him, because I’m a writer </w:t>
      </w:r>
      <w:r w:rsidR="00370338">
        <w:rPr>
          <w:rFonts w:ascii="Book Antiqua" w:hAnsi="Book Antiqua"/>
          <w:sz w:val="24"/>
          <w:szCs w:val="24"/>
        </w:rPr>
        <w:t>not a fame seeker; I am made to write, and I will write!</w:t>
      </w:r>
    </w:p>
    <w:p w14:paraId="7861338F" w14:textId="0FF5921C" w:rsidR="00C66F7B" w:rsidRDefault="008333D2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is the diligence and </w:t>
      </w:r>
      <w:r w:rsidR="001929F2">
        <w:rPr>
          <w:rFonts w:ascii="Book Antiqua" w:hAnsi="Book Antiqua"/>
          <w:sz w:val="24"/>
          <w:szCs w:val="24"/>
        </w:rPr>
        <w:t xml:space="preserve">stick-to-itiveness that is pointed to in our gospel parable.  </w:t>
      </w:r>
      <w:r w:rsidR="00FB6CC1">
        <w:rPr>
          <w:rFonts w:ascii="Book Antiqua" w:hAnsi="Book Antiqua"/>
          <w:sz w:val="24"/>
          <w:szCs w:val="24"/>
        </w:rPr>
        <w:t xml:space="preserve">The things we hope for come in connection with God, with opening to God, to </w:t>
      </w:r>
      <w:r w:rsidR="00910605">
        <w:rPr>
          <w:rFonts w:ascii="Book Antiqua" w:hAnsi="Book Antiqua"/>
          <w:sz w:val="24"/>
          <w:szCs w:val="24"/>
        </w:rPr>
        <w:t xml:space="preserve">trusting in God and applying ourselves to God’s Mission of Loving Justice.  </w:t>
      </w:r>
    </w:p>
    <w:p w14:paraId="64E5783A" w14:textId="67C415C5" w:rsidR="00E452E1" w:rsidRPr="002E4F79" w:rsidRDefault="00A220B1" w:rsidP="00E452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I’m not saying that good things don’t happen to </w:t>
      </w:r>
      <w:r w:rsidR="00A931D6">
        <w:rPr>
          <w:rFonts w:ascii="Book Antiqua" w:hAnsi="Book Antiqua"/>
          <w:sz w:val="24"/>
          <w:szCs w:val="24"/>
        </w:rPr>
        <w:t xml:space="preserve">and through those who don’t trust God; just that when the darkness comes, when isolation sets in, when it feels like the oxygen is being sucked from your life, </w:t>
      </w:r>
      <w:r w:rsidR="00450331">
        <w:rPr>
          <w:rFonts w:ascii="Book Antiqua" w:hAnsi="Book Antiqua"/>
          <w:sz w:val="24"/>
          <w:szCs w:val="24"/>
        </w:rPr>
        <w:t>it is this basic participation in God’s generosity that will prepare you for what’s next</w:t>
      </w:r>
      <w:r w:rsidR="004E57A8">
        <w:rPr>
          <w:rFonts w:ascii="Book Antiqua" w:hAnsi="Book Antiqua"/>
          <w:sz w:val="24"/>
          <w:szCs w:val="24"/>
        </w:rPr>
        <w:t>.</w:t>
      </w:r>
      <w:r w:rsidR="00BD35BB">
        <w:rPr>
          <w:rFonts w:ascii="Book Antiqua" w:hAnsi="Book Antiqua"/>
          <w:sz w:val="24"/>
          <w:szCs w:val="24"/>
        </w:rPr>
        <w:t xml:space="preserve">  Amen.</w:t>
      </w:r>
    </w:p>
    <w:sectPr w:rsidR="00E452E1" w:rsidRPr="002E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1"/>
    <w:rsid w:val="0002259F"/>
    <w:rsid w:val="00034675"/>
    <w:rsid w:val="000404FE"/>
    <w:rsid w:val="000A0996"/>
    <w:rsid w:val="000A4081"/>
    <w:rsid w:val="000E5608"/>
    <w:rsid w:val="001022BC"/>
    <w:rsid w:val="00106637"/>
    <w:rsid w:val="00113D8F"/>
    <w:rsid w:val="00164286"/>
    <w:rsid w:val="00191AA9"/>
    <w:rsid w:val="001929F2"/>
    <w:rsid w:val="001A0B7C"/>
    <w:rsid w:val="001A0E43"/>
    <w:rsid w:val="001A7F3F"/>
    <w:rsid w:val="001C20BB"/>
    <w:rsid w:val="00216F21"/>
    <w:rsid w:val="0028378E"/>
    <w:rsid w:val="00292E6D"/>
    <w:rsid w:val="002B2278"/>
    <w:rsid w:val="002D4214"/>
    <w:rsid w:val="002E4F79"/>
    <w:rsid w:val="00301C09"/>
    <w:rsid w:val="00313D22"/>
    <w:rsid w:val="0031411D"/>
    <w:rsid w:val="00314EAD"/>
    <w:rsid w:val="00322730"/>
    <w:rsid w:val="00342088"/>
    <w:rsid w:val="00370338"/>
    <w:rsid w:val="003726CD"/>
    <w:rsid w:val="003B73B4"/>
    <w:rsid w:val="003D7A85"/>
    <w:rsid w:val="00402DE3"/>
    <w:rsid w:val="00406398"/>
    <w:rsid w:val="0041630F"/>
    <w:rsid w:val="00450331"/>
    <w:rsid w:val="004842BB"/>
    <w:rsid w:val="004B48B6"/>
    <w:rsid w:val="004E57A8"/>
    <w:rsid w:val="005146B1"/>
    <w:rsid w:val="00516E3D"/>
    <w:rsid w:val="00551500"/>
    <w:rsid w:val="00582EB3"/>
    <w:rsid w:val="005910CF"/>
    <w:rsid w:val="0059615E"/>
    <w:rsid w:val="005A684D"/>
    <w:rsid w:val="005A71F0"/>
    <w:rsid w:val="005B3F96"/>
    <w:rsid w:val="005C3CA4"/>
    <w:rsid w:val="005E184A"/>
    <w:rsid w:val="005E3E87"/>
    <w:rsid w:val="005F07BD"/>
    <w:rsid w:val="006147A7"/>
    <w:rsid w:val="006425AB"/>
    <w:rsid w:val="00654B82"/>
    <w:rsid w:val="0065789E"/>
    <w:rsid w:val="00691E02"/>
    <w:rsid w:val="0069789B"/>
    <w:rsid w:val="006A13BA"/>
    <w:rsid w:val="006B24A6"/>
    <w:rsid w:val="006B2944"/>
    <w:rsid w:val="006C0514"/>
    <w:rsid w:val="006C0F9A"/>
    <w:rsid w:val="006E0D2A"/>
    <w:rsid w:val="006F6264"/>
    <w:rsid w:val="0070128F"/>
    <w:rsid w:val="00722CF2"/>
    <w:rsid w:val="00732C25"/>
    <w:rsid w:val="00761951"/>
    <w:rsid w:val="00764895"/>
    <w:rsid w:val="00782AB5"/>
    <w:rsid w:val="007C58F7"/>
    <w:rsid w:val="007E0079"/>
    <w:rsid w:val="007E21D3"/>
    <w:rsid w:val="007E6785"/>
    <w:rsid w:val="007E6E59"/>
    <w:rsid w:val="008077FA"/>
    <w:rsid w:val="008333D2"/>
    <w:rsid w:val="00843CCF"/>
    <w:rsid w:val="008515D0"/>
    <w:rsid w:val="00854F6D"/>
    <w:rsid w:val="0085728D"/>
    <w:rsid w:val="00860259"/>
    <w:rsid w:val="008A2B65"/>
    <w:rsid w:val="008A3B6E"/>
    <w:rsid w:val="008B2D29"/>
    <w:rsid w:val="008B526E"/>
    <w:rsid w:val="008B5409"/>
    <w:rsid w:val="008F458A"/>
    <w:rsid w:val="009043C0"/>
    <w:rsid w:val="00910605"/>
    <w:rsid w:val="00911E94"/>
    <w:rsid w:val="0092766E"/>
    <w:rsid w:val="00944161"/>
    <w:rsid w:val="0096310A"/>
    <w:rsid w:val="009C7A06"/>
    <w:rsid w:val="009D55AC"/>
    <w:rsid w:val="009E06FC"/>
    <w:rsid w:val="009E12AE"/>
    <w:rsid w:val="009E7B01"/>
    <w:rsid w:val="00A00D6F"/>
    <w:rsid w:val="00A06CE3"/>
    <w:rsid w:val="00A1410D"/>
    <w:rsid w:val="00A14ADE"/>
    <w:rsid w:val="00A220B1"/>
    <w:rsid w:val="00A31D6F"/>
    <w:rsid w:val="00A372B1"/>
    <w:rsid w:val="00A7529D"/>
    <w:rsid w:val="00A8462E"/>
    <w:rsid w:val="00A91457"/>
    <w:rsid w:val="00A931D6"/>
    <w:rsid w:val="00A96E36"/>
    <w:rsid w:val="00B35B10"/>
    <w:rsid w:val="00B363BF"/>
    <w:rsid w:val="00B53671"/>
    <w:rsid w:val="00B726C0"/>
    <w:rsid w:val="00B846E0"/>
    <w:rsid w:val="00B901EB"/>
    <w:rsid w:val="00B977EE"/>
    <w:rsid w:val="00BA032C"/>
    <w:rsid w:val="00BA2FD3"/>
    <w:rsid w:val="00BC0259"/>
    <w:rsid w:val="00BC46A4"/>
    <w:rsid w:val="00BD35BB"/>
    <w:rsid w:val="00C23767"/>
    <w:rsid w:val="00C43968"/>
    <w:rsid w:val="00C66F7B"/>
    <w:rsid w:val="00C73936"/>
    <w:rsid w:val="00CA127B"/>
    <w:rsid w:val="00CA2DA4"/>
    <w:rsid w:val="00CA338D"/>
    <w:rsid w:val="00CB5EB6"/>
    <w:rsid w:val="00CD68F3"/>
    <w:rsid w:val="00CE4A41"/>
    <w:rsid w:val="00D07508"/>
    <w:rsid w:val="00D21F8C"/>
    <w:rsid w:val="00D37606"/>
    <w:rsid w:val="00D73891"/>
    <w:rsid w:val="00D92735"/>
    <w:rsid w:val="00D92D58"/>
    <w:rsid w:val="00DA3AC5"/>
    <w:rsid w:val="00DA5F84"/>
    <w:rsid w:val="00E109FE"/>
    <w:rsid w:val="00E32757"/>
    <w:rsid w:val="00E42AC8"/>
    <w:rsid w:val="00E452E1"/>
    <w:rsid w:val="00E93EAC"/>
    <w:rsid w:val="00EB1B98"/>
    <w:rsid w:val="00EE4914"/>
    <w:rsid w:val="00F34B13"/>
    <w:rsid w:val="00FB6CC1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C24F"/>
  <w15:chartTrackingRefBased/>
  <w15:docId w15:val="{983713F0-B81C-42EA-B67A-9C64942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150</cp:revision>
  <dcterms:created xsi:type="dcterms:W3CDTF">2020-08-10T16:15:00Z</dcterms:created>
  <dcterms:modified xsi:type="dcterms:W3CDTF">2020-08-12T17:05:00Z</dcterms:modified>
</cp:coreProperties>
</file>