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892E68">
      <w:pPr>
        <w:jc w:val="center"/>
        <w:rPr>
          <w:rFonts w:ascii="Baskerville Old Face" w:hAnsi="Baskerville Old Face"/>
          <w:sz w:val="30"/>
          <w:szCs w:val="30"/>
        </w:rPr>
      </w:pPr>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2C7FBE">
        <w:rPr>
          <w:rFonts w:ascii="Baskerville Old Face" w:hAnsi="Baskerville Old Face"/>
          <w:sz w:val="30"/>
          <w:szCs w:val="30"/>
        </w:rPr>
        <w:t xml:space="preserve"> Proper 28 2015</w:t>
      </w:r>
    </w:p>
    <w:p w:rsidR="00AE0C19" w:rsidRDefault="002C7FBE" w:rsidP="0043554C">
      <w:pPr>
        <w:jc w:val="right"/>
        <w:rPr>
          <w:rFonts w:ascii="Baskerville Old Face" w:hAnsi="Baskerville Old Face"/>
          <w:sz w:val="30"/>
          <w:szCs w:val="30"/>
        </w:rPr>
      </w:pPr>
      <w:r>
        <w:rPr>
          <w:rFonts w:ascii="Baskerville Old Face" w:hAnsi="Baskerville Old Face"/>
          <w:sz w:val="30"/>
          <w:szCs w:val="30"/>
        </w:rPr>
        <w:t>What lines or words shimmer at you from the gospel story we just read?</w:t>
      </w:r>
    </w:p>
    <w:p w:rsidR="002C7FBE" w:rsidRDefault="002C7FBE" w:rsidP="0043554C">
      <w:pPr>
        <w:jc w:val="right"/>
        <w:rPr>
          <w:rFonts w:ascii="Baskerville Old Face" w:hAnsi="Baskerville Old Face"/>
          <w:sz w:val="30"/>
          <w:szCs w:val="30"/>
        </w:rPr>
      </w:pPr>
      <w:r>
        <w:rPr>
          <w:rFonts w:ascii="Baskerville Old Face" w:hAnsi="Baskerville Old Face"/>
          <w:sz w:val="30"/>
          <w:szCs w:val="30"/>
        </w:rPr>
        <w:t>Anyo</w:t>
      </w:r>
      <w:r w:rsidR="00EC5F82">
        <w:rPr>
          <w:rFonts w:ascii="Baskerville Old Face" w:hAnsi="Baskerville Old Face"/>
          <w:sz w:val="30"/>
          <w:szCs w:val="30"/>
        </w:rPr>
        <w:t>ne want to take a gander? For me it’s</w:t>
      </w:r>
      <w:r>
        <w:rPr>
          <w:rFonts w:ascii="Baskerville Old Face" w:hAnsi="Baskerville Old Face"/>
          <w:sz w:val="30"/>
          <w:szCs w:val="30"/>
        </w:rPr>
        <w:t xml:space="preserve"> “Jesus, looking at him, loved him.”</w:t>
      </w:r>
    </w:p>
    <w:p w:rsidR="002C7FBE" w:rsidRDefault="007E00F3" w:rsidP="0043554C">
      <w:pPr>
        <w:jc w:val="right"/>
        <w:rPr>
          <w:rFonts w:ascii="Baskerville Old Face" w:hAnsi="Baskerville Old Face"/>
          <w:sz w:val="30"/>
          <w:szCs w:val="30"/>
        </w:rPr>
      </w:pPr>
      <w:r>
        <w:rPr>
          <w:rFonts w:ascii="Baskerville Old Face" w:hAnsi="Baskerville Old Face"/>
          <w:sz w:val="30"/>
          <w:szCs w:val="30"/>
        </w:rPr>
        <w:t>I’m betting I wouldn’t have</w:t>
      </w:r>
      <w:r w:rsidR="002C7FBE">
        <w:rPr>
          <w:rFonts w:ascii="Baskerville Old Face" w:hAnsi="Baskerville Old Face"/>
          <w:sz w:val="30"/>
          <w:szCs w:val="30"/>
        </w:rPr>
        <w:t xml:space="preserve"> such a reaction to someone who’s just claimed such moral superiority: he’s just claimed to have kept all the commandments Jesus has cited perfectly since his youth!</w:t>
      </w:r>
    </w:p>
    <w:p w:rsidR="002C7FBE" w:rsidRDefault="007E00F3" w:rsidP="00EC5F82">
      <w:pPr>
        <w:jc w:val="right"/>
        <w:rPr>
          <w:rFonts w:ascii="Baskerville Old Face" w:hAnsi="Baskerville Old Face"/>
          <w:sz w:val="30"/>
          <w:szCs w:val="30"/>
        </w:rPr>
      </w:pPr>
      <w:r>
        <w:rPr>
          <w:rFonts w:ascii="Baskerville Old Face" w:hAnsi="Baskerville Old Face"/>
          <w:sz w:val="30"/>
          <w:szCs w:val="30"/>
        </w:rPr>
        <w:t>Job,</w:t>
      </w:r>
      <w:r w:rsidR="002C7FBE">
        <w:rPr>
          <w:rFonts w:ascii="Baskerville Old Face" w:hAnsi="Baskerville Old Face"/>
          <w:sz w:val="30"/>
          <w:szCs w:val="30"/>
        </w:rPr>
        <w:t xml:space="preserve"> in a couple of </w:t>
      </w:r>
      <w:r w:rsidR="00F10B42">
        <w:rPr>
          <w:rFonts w:ascii="Baskerville Old Face" w:hAnsi="Baskerville Old Face"/>
          <w:sz w:val="30"/>
          <w:szCs w:val="30"/>
        </w:rPr>
        <w:t>the verses omitted from</w:t>
      </w:r>
      <w:r w:rsidR="002C7FBE">
        <w:rPr>
          <w:rFonts w:ascii="Baskerville Old Face" w:hAnsi="Baskerville Old Face"/>
          <w:sz w:val="30"/>
          <w:szCs w:val="30"/>
        </w:rPr>
        <w:t xml:space="preserve"> our first reading, claims something similar.</w:t>
      </w:r>
    </w:p>
    <w:p w:rsidR="00CF7887" w:rsidRDefault="00CF7887" w:rsidP="00EC5F82">
      <w:pPr>
        <w:jc w:val="right"/>
        <w:rPr>
          <w:rFonts w:ascii="Baskerville Old Face" w:hAnsi="Baskerville Old Face"/>
          <w:sz w:val="30"/>
          <w:szCs w:val="30"/>
        </w:rPr>
      </w:pPr>
      <w:r>
        <w:rPr>
          <w:rFonts w:ascii="Baskerville Old Face" w:hAnsi="Baskerville Old Face"/>
          <w:sz w:val="30"/>
          <w:szCs w:val="30"/>
        </w:rPr>
        <w:t xml:space="preserve">Of course in </w:t>
      </w:r>
      <w:r w:rsidR="00F10B42">
        <w:rPr>
          <w:rFonts w:ascii="Baskerville Old Face" w:hAnsi="Baskerville Old Face"/>
          <w:sz w:val="30"/>
          <w:szCs w:val="30"/>
        </w:rPr>
        <w:t>Job’s case he’s lamenting, his “keeping of the law” the</w:t>
      </w:r>
      <w:r>
        <w:rPr>
          <w:rFonts w:ascii="Baskerville Old Face" w:hAnsi="Baskerville Old Face"/>
          <w:sz w:val="30"/>
          <w:szCs w:val="30"/>
        </w:rPr>
        <w:t xml:space="preserve"> reason why he </w:t>
      </w:r>
      <w:r w:rsidR="00F10B42">
        <w:rPr>
          <w:rFonts w:ascii="Baskerville Old Face" w:hAnsi="Baskerville Old Face"/>
          <w:sz w:val="30"/>
          <w:szCs w:val="30"/>
        </w:rPr>
        <w:t xml:space="preserve">shouldn’t be suffering whereas </w:t>
      </w:r>
      <w:r>
        <w:rPr>
          <w:rFonts w:ascii="Baskerville Old Face" w:hAnsi="Baskerville Old Face"/>
          <w:sz w:val="30"/>
          <w:szCs w:val="30"/>
        </w:rPr>
        <w:t>in o</w:t>
      </w:r>
      <w:r w:rsidR="007E00F3">
        <w:rPr>
          <w:rFonts w:ascii="Baskerville Old Face" w:hAnsi="Baskerville Old Face"/>
          <w:sz w:val="30"/>
          <w:szCs w:val="30"/>
        </w:rPr>
        <w:t>ur gospel reading the man seems to be trying to justify</w:t>
      </w:r>
      <w:r w:rsidR="00F10B42">
        <w:rPr>
          <w:rFonts w:ascii="Baskerville Old Face" w:hAnsi="Baskerville Old Face"/>
          <w:sz w:val="30"/>
          <w:szCs w:val="30"/>
        </w:rPr>
        <w:t xml:space="preserve"> his lifestyle for we learn he has many possessions</w:t>
      </w:r>
      <w:r>
        <w:rPr>
          <w:rFonts w:ascii="Baskerville Old Face" w:hAnsi="Baskerville Old Face"/>
          <w:sz w:val="30"/>
          <w:szCs w:val="30"/>
        </w:rPr>
        <w:t>.</w:t>
      </w:r>
    </w:p>
    <w:p w:rsidR="004257D1" w:rsidRDefault="00CF7887" w:rsidP="0043554C">
      <w:pPr>
        <w:jc w:val="right"/>
        <w:rPr>
          <w:rFonts w:ascii="Baskerville Old Face" w:hAnsi="Baskerville Old Face"/>
          <w:sz w:val="30"/>
          <w:szCs w:val="30"/>
        </w:rPr>
      </w:pPr>
      <w:r>
        <w:rPr>
          <w:rFonts w:ascii="Baskerville Old Face" w:hAnsi="Baskerville Old Face"/>
          <w:sz w:val="30"/>
          <w:szCs w:val="30"/>
        </w:rPr>
        <w:t>In our gospel the man makes his claim</w:t>
      </w:r>
      <w:r w:rsidR="007E00F3">
        <w:rPr>
          <w:rFonts w:ascii="Baskerville Old Face" w:hAnsi="Baskerville Old Face"/>
          <w:sz w:val="30"/>
          <w:szCs w:val="30"/>
        </w:rPr>
        <w:t xml:space="preserve"> to moral perfection</w:t>
      </w:r>
      <w:r>
        <w:rPr>
          <w:rFonts w:ascii="Baskerville Old Face" w:hAnsi="Baskerville Old Face"/>
          <w:sz w:val="30"/>
          <w:szCs w:val="30"/>
        </w:rPr>
        <w:t xml:space="preserve"> in a famous exchange occasioned by his </w:t>
      </w:r>
      <w:r w:rsidR="007E00F3">
        <w:rPr>
          <w:rFonts w:ascii="Baskerville Old Face" w:hAnsi="Baskerville Old Face"/>
          <w:sz w:val="30"/>
          <w:szCs w:val="30"/>
        </w:rPr>
        <w:t xml:space="preserve">equally famous </w:t>
      </w:r>
      <w:r>
        <w:rPr>
          <w:rFonts w:ascii="Baskerville Old Face" w:hAnsi="Baskerville Old Face"/>
          <w:sz w:val="30"/>
          <w:szCs w:val="30"/>
        </w:rPr>
        <w:t>question,</w:t>
      </w:r>
      <w:r w:rsidR="00EC5F82">
        <w:rPr>
          <w:rFonts w:ascii="Baskerville Old Face" w:hAnsi="Baskerville Old Face"/>
          <w:sz w:val="30"/>
          <w:szCs w:val="30"/>
        </w:rPr>
        <w:t xml:space="preserve"> “what must I do to inherit eternal life?” </w:t>
      </w:r>
    </w:p>
    <w:p w:rsidR="00EC5F82" w:rsidRDefault="00EC5F82" w:rsidP="0043554C">
      <w:pPr>
        <w:jc w:val="right"/>
        <w:rPr>
          <w:rFonts w:ascii="Baskerville Old Face" w:hAnsi="Baskerville Old Face"/>
          <w:sz w:val="30"/>
          <w:szCs w:val="30"/>
        </w:rPr>
      </w:pPr>
      <w:r>
        <w:rPr>
          <w:rFonts w:ascii="Baskerville Old Face" w:hAnsi="Baskerville Old Face"/>
          <w:sz w:val="30"/>
          <w:szCs w:val="30"/>
        </w:rPr>
        <w:t>I’m betting that if you were to convene a delegation of wise people down through the ages and ask them to come up with the</w:t>
      </w:r>
      <w:r w:rsidR="004257D1">
        <w:rPr>
          <w:rFonts w:ascii="Baskerville Old Face" w:hAnsi="Baskerville Old Face"/>
          <w:sz w:val="30"/>
          <w:szCs w:val="30"/>
        </w:rPr>
        <w:t xml:space="preserve"> most important question of all</w:t>
      </w:r>
      <w:r>
        <w:rPr>
          <w:rFonts w:ascii="Baskerville Old Face" w:hAnsi="Baskerville Old Face"/>
          <w:sz w:val="30"/>
          <w:szCs w:val="30"/>
        </w:rPr>
        <w:t xml:space="preserve"> </w:t>
      </w:r>
      <w:r w:rsidRPr="004257D1">
        <w:rPr>
          <w:rFonts w:ascii="Baskerville Old Face" w:hAnsi="Baskerville Old Face"/>
          <w:i/>
          <w:sz w:val="30"/>
          <w:szCs w:val="30"/>
        </w:rPr>
        <w:t>that</w:t>
      </w:r>
      <w:r>
        <w:rPr>
          <w:rFonts w:ascii="Baskerville Old Face" w:hAnsi="Baskerville Old Face"/>
          <w:sz w:val="30"/>
          <w:szCs w:val="30"/>
        </w:rPr>
        <w:t xml:space="preserve"> would be the question of choice!</w:t>
      </w:r>
    </w:p>
    <w:p w:rsidR="00EC5F82" w:rsidRDefault="004257D1" w:rsidP="0043554C">
      <w:pPr>
        <w:jc w:val="right"/>
        <w:rPr>
          <w:rFonts w:ascii="Baskerville Old Face" w:hAnsi="Baskerville Old Face"/>
          <w:sz w:val="30"/>
          <w:szCs w:val="30"/>
        </w:rPr>
      </w:pPr>
      <w:r>
        <w:rPr>
          <w:rFonts w:ascii="Baskerville Old Face" w:hAnsi="Baskerville Old Face"/>
          <w:sz w:val="30"/>
          <w:szCs w:val="30"/>
        </w:rPr>
        <w:t xml:space="preserve">I’d bet on that question because it’s not asking what we may think it’s asking! </w:t>
      </w:r>
      <w:r w:rsidR="00EC5F82">
        <w:rPr>
          <w:rFonts w:ascii="Baskerville Old Face" w:hAnsi="Baskerville Old Face"/>
          <w:sz w:val="30"/>
          <w:szCs w:val="30"/>
        </w:rPr>
        <w:t>Under the influence of many historical realities we hav</w:t>
      </w:r>
      <w:r>
        <w:rPr>
          <w:rFonts w:ascii="Baskerville Old Face" w:hAnsi="Baskerville Old Face"/>
          <w:sz w:val="30"/>
          <w:szCs w:val="30"/>
        </w:rPr>
        <w:t>e formed an impression of “inheriting eternal life”</w:t>
      </w:r>
      <w:r w:rsidR="00EC5F82">
        <w:rPr>
          <w:rFonts w:ascii="Baskerville Old Face" w:hAnsi="Baskerville Old Face"/>
          <w:sz w:val="30"/>
          <w:szCs w:val="30"/>
        </w:rPr>
        <w:t xml:space="preserve"> that would have been foreign to the man and to Jesus.</w:t>
      </w:r>
    </w:p>
    <w:p w:rsidR="00EC5F82" w:rsidRDefault="00EC5F82" w:rsidP="0043554C">
      <w:pPr>
        <w:jc w:val="right"/>
        <w:rPr>
          <w:rFonts w:ascii="Baskerville Old Face" w:hAnsi="Baskerville Old Face"/>
          <w:sz w:val="30"/>
          <w:szCs w:val="30"/>
        </w:rPr>
      </w:pPr>
      <w:r>
        <w:rPr>
          <w:rFonts w:ascii="Baskerville Old Face" w:hAnsi="Baskerville Old Face"/>
          <w:sz w:val="30"/>
          <w:szCs w:val="30"/>
        </w:rPr>
        <w:t xml:space="preserve">The understanding in Jesus’ day would </w:t>
      </w:r>
      <w:r w:rsidR="004257D1">
        <w:rPr>
          <w:rFonts w:ascii="Baskerville Old Face" w:hAnsi="Baskerville Old Face"/>
          <w:sz w:val="30"/>
          <w:szCs w:val="30"/>
        </w:rPr>
        <w:t xml:space="preserve">not </w:t>
      </w:r>
      <w:r>
        <w:rPr>
          <w:rFonts w:ascii="Baskerville Old Face" w:hAnsi="Baskerville Old Face"/>
          <w:sz w:val="30"/>
          <w:szCs w:val="30"/>
        </w:rPr>
        <w:t>have been something like</w:t>
      </w:r>
      <w:r w:rsidR="004257D1">
        <w:rPr>
          <w:rFonts w:ascii="Baskerville Old Face" w:hAnsi="Baskerville Old Face"/>
          <w:sz w:val="30"/>
          <w:szCs w:val="30"/>
        </w:rPr>
        <w:t xml:space="preserve"> “how do I get to some </w:t>
      </w:r>
      <w:r w:rsidR="00F10B42">
        <w:rPr>
          <w:rFonts w:ascii="Baskerville Old Face" w:hAnsi="Baskerville Old Face"/>
          <w:sz w:val="30"/>
          <w:szCs w:val="30"/>
        </w:rPr>
        <w:t xml:space="preserve">purely </w:t>
      </w:r>
      <w:r w:rsidR="004257D1">
        <w:rPr>
          <w:rFonts w:ascii="Baskerville Old Face" w:hAnsi="Baskerville Old Face"/>
          <w:sz w:val="30"/>
          <w:szCs w:val="30"/>
        </w:rPr>
        <w:t>other-worldly heaven after I die?” but, rather,</w:t>
      </w:r>
      <w:r>
        <w:rPr>
          <w:rFonts w:ascii="Baskerville Old Face" w:hAnsi="Baskerville Old Face"/>
          <w:sz w:val="30"/>
          <w:szCs w:val="30"/>
        </w:rPr>
        <w:t xml:space="preserve"> </w:t>
      </w:r>
      <w:r w:rsidR="004257D1">
        <w:rPr>
          <w:rFonts w:ascii="Baskerville Old Face" w:hAnsi="Baskerville Old Face"/>
          <w:sz w:val="30"/>
          <w:szCs w:val="30"/>
        </w:rPr>
        <w:t>“how can I live into God’s purposes, God’s way of doing things</w:t>
      </w:r>
      <w:r>
        <w:rPr>
          <w:rFonts w:ascii="Baskerville Old Face" w:hAnsi="Baskerville Old Face"/>
          <w:sz w:val="30"/>
          <w:szCs w:val="30"/>
        </w:rPr>
        <w:t xml:space="preserve"> in such a way that I and indeed, my soci</w:t>
      </w:r>
      <w:r w:rsidR="004257D1">
        <w:rPr>
          <w:rFonts w:ascii="Baskerville Old Face" w:hAnsi="Baskerville Old Face"/>
          <w:sz w:val="30"/>
          <w:szCs w:val="30"/>
        </w:rPr>
        <w:t>ety, can forward that agenda, and therefore participate in the Life that truly matters</w:t>
      </w:r>
      <w:r w:rsidR="00F10B42">
        <w:rPr>
          <w:rFonts w:ascii="Baskerville Old Face" w:hAnsi="Baskerville Old Face"/>
          <w:sz w:val="30"/>
          <w:szCs w:val="30"/>
        </w:rPr>
        <w:t>, now and, it logically follows, in whatever comes next</w:t>
      </w:r>
      <w:r>
        <w:rPr>
          <w:rFonts w:ascii="Baskerville Old Face" w:hAnsi="Baskerville Old Face"/>
          <w:sz w:val="30"/>
          <w:szCs w:val="30"/>
        </w:rPr>
        <w:t>?”</w:t>
      </w:r>
    </w:p>
    <w:p w:rsidR="00EC5F82" w:rsidRDefault="00F10B42" w:rsidP="0043554C">
      <w:pPr>
        <w:jc w:val="right"/>
        <w:rPr>
          <w:rFonts w:ascii="Baskerville Old Face" w:hAnsi="Baskerville Old Face"/>
          <w:sz w:val="30"/>
          <w:szCs w:val="30"/>
        </w:rPr>
      </w:pPr>
      <w:r>
        <w:rPr>
          <w:rFonts w:ascii="Baskerville Old Face" w:hAnsi="Baskerville Old Face"/>
          <w:sz w:val="30"/>
          <w:szCs w:val="30"/>
        </w:rPr>
        <w:lastRenderedPageBreak/>
        <w:t>T</w:t>
      </w:r>
      <w:r w:rsidR="00EC5F82">
        <w:rPr>
          <w:rFonts w:ascii="Baskerville Old Face" w:hAnsi="Baskerville Old Face"/>
          <w:sz w:val="30"/>
          <w:szCs w:val="30"/>
        </w:rPr>
        <w:t>here was</w:t>
      </w:r>
      <w:r>
        <w:rPr>
          <w:rFonts w:ascii="Baskerville Old Face" w:hAnsi="Baskerville Old Face"/>
          <w:sz w:val="30"/>
          <w:szCs w:val="30"/>
        </w:rPr>
        <w:t>, in other words,</w:t>
      </w:r>
      <w:r w:rsidR="00EC5F82">
        <w:rPr>
          <w:rFonts w:ascii="Baskerville Old Face" w:hAnsi="Baskerville Old Face"/>
          <w:sz w:val="30"/>
          <w:szCs w:val="30"/>
        </w:rPr>
        <w:t xml:space="preserve"> no perceived daylight between what God wanted and what was the best human life imaginable.</w:t>
      </w:r>
    </w:p>
    <w:p w:rsidR="00EC5F82" w:rsidRDefault="00EC5F82" w:rsidP="0043554C">
      <w:pPr>
        <w:jc w:val="right"/>
        <w:rPr>
          <w:rFonts w:ascii="Baskerville Old Face" w:hAnsi="Baskerville Old Face"/>
          <w:sz w:val="30"/>
          <w:szCs w:val="30"/>
        </w:rPr>
      </w:pPr>
      <w:r>
        <w:rPr>
          <w:rFonts w:ascii="Baskerville Old Face" w:hAnsi="Baskerville Old Face"/>
          <w:sz w:val="30"/>
          <w:szCs w:val="30"/>
        </w:rPr>
        <w:t xml:space="preserve">This is why it’s the greatest question.  All other questions, even the greatest political and scientific questions e.g. </w:t>
      </w:r>
      <w:r w:rsidR="00CF3789">
        <w:rPr>
          <w:rFonts w:ascii="Baskerville Old Face" w:hAnsi="Baskerville Old Face"/>
          <w:sz w:val="30"/>
          <w:szCs w:val="30"/>
        </w:rPr>
        <w:t>“wha</w:t>
      </w:r>
      <w:r w:rsidR="004257D1">
        <w:rPr>
          <w:rFonts w:ascii="Baskerville Old Face" w:hAnsi="Baskerville Old Face"/>
          <w:sz w:val="30"/>
          <w:szCs w:val="30"/>
        </w:rPr>
        <w:t>t form of government</w:t>
      </w:r>
      <w:r w:rsidR="00CF3789">
        <w:rPr>
          <w:rFonts w:ascii="Baskerville Old Face" w:hAnsi="Baskerville Old Face"/>
          <w:sz w:val="30"/>
          <w:szCs w:val="30"/>
        </w:rPr>
        <w:t xml:space="preserve"> is the most just?” or </w:t>
      </w:r>
      <w:r>
        <w:rPr>
          <w:rFonts w:ascii="Baskerville Old Face" w:hAnsi="Baskerville Old Face"/>
          <w:sz w:val="30"/>
          <w:szCs w:val="30"/>
        </w:rPr>
        <w:t xml:space="preserve">“how can we save our planet?” fall within it.  If you get </w:t>
      </w:r>
      <w:r w:rsidR="00CF3789">
        <w:rPr>
          <w:rFonts w:ascii="Baskerville Old Face" w:hAnsi="Baskerville Old Face"/>
          <w:sz w:val="30"/>
          <w:szCs w:val="30"/>
        </w:rPr>
        <w:t xml:space="preserve">the answer to </w:t>
      </w:r>
      <w:r>
        <w:rPr>
          <w:rFonts w:ascii="Baskerville Old Face" w:hAnsi="Baskerville Old Face"/>
          <w:sz w:val="30"/>
          <w:szCs w:val="30"/>
        </w:rPr>
        <w:t>“what must I do to inherit eternal life?” right you’re well on the way to answering all other big questions.</w:t>
      </w:r>
    </w:p>
    <w:p w:rsidR="00EC5F82" w:rsidRDefault="00EC5F82" w:rsidP="0043554C">
      <w:pPr>
        <w:jc w:val="right"/>
        <w:rPr>
          <w:rFonts w:ascii="Baskerville Old Face" w:hAnsi="Baskerville Old Face"/>
          <w:sz w:val="30"/>
          <w:szCs w:val="30"/>
        </w:rPr>
      </w:pPr>
      <w:r>
        <w:rPr>
          <w:rFonts w:ascii="Baskerville Old Face" w:hAnsi="Baskerville Old Face"/>
          <w:sz w:val="30"/>
          <w:szCs w:val="30"/>
        </w:rPr>
        <w:t>On this understanding “treasure in heaven” isn’t somethi</w:t>
      </w:r>
      <w:r w:rsidR="004F025C">
        <w:rPr>
          <w:rFonts w:ascii="Baskerville Old Face" w:hAnsi="Baskerville Old Face"/>
          <w:sz w:val="30"/>
          <w:szCs w:val="30"/>
        </w:rPr>
        <w:t xml:space="preserve">ng you draw on after you die; that would be like saying that having money in the bank means you can only spend money </w:t>
      </w:r>
      <w:r w:rsidR="004F025C">
        <w:rPr>
          <w:rFonts w:ascii="Baskerville Old Face" w:hAnsi="Baskerville Old Face"/>
          <w:i/>
          <w:sz w:val="30"/>
          <w:szCs w:val="30"/>
        </w:rPr>
        <w:t xml:space="preserve">in </w:t>
      </w:r>
      <w:r w:rsidR="004F025C">
        <w:rPr>
          <w:rFonts w:ascii="Baskerville Old Face" w:hAnsi="Baskerville Old Face"/>
          <w:sz w:val="30"/>
          <w:szCs w:val="30"/>
        </w:rPr>
        <w:t>the bank!</w:t>
      </w:r>
    </w:p>
    <w:p w:rsidR="004F025C" w:rsidRDefault="004F025C" w:rsidP="0043554C">
      <w:pPr>
        <w:jc w:val="right"/>
        <w:rPr>
          <w:rFonts w:ascii="Baskerville Old Face" w:hAnsi="Baskerville Old Face"/>
          <w:sz w:val="30"/>
          <w:szCs w:val="30"/>
        </w:rPr>
      </w:pPr>
      <w:r>
        <w:rPr>
          <w:rFonts w:ascii="Baskerville Old Face" w:hAnsi="Baskerville Old Face"/>
          <w:sz w:val="30"/>
          <w:szCs w:val="30"/>
        </w:rPr>
        <w:t xml:space="preserve">No!  “Treasure in heaven” </w:t>
      </w:r>
      <w:r w:rsidR="00F10B42">
        <w:rPr>
          <w:rFonts w:ascii="Baskerville Old Face" w:hAnsi="Baskerville Old Face"/>
          <w:sz w:val="30"/>
          <w:szCs w:val="30"/>
        </w:rPr>
        <w:t>is not, first of all,</w:t>
      </w:r>
      <w:r w:rsidR="00CF7887">
        <w:rPr>
          <w:rFonts w:ascii="Baskerville Old Face" w:hAnsi="Baskerville Old Face"/>
          <w:sz w:val="30"/>
          <w:szCs w:val="30"/>
        </w:rPr>
        <w:t xml:space="preserve"> spent in “heaven,” however we understand it, but rather it’s</w:t>
      </w:r>
      <w:r>
        <w:rPr>
          <w:rFonts w:ascii="Baskerville Old Face" w:hAnsi="Baskerville Old Face"/>
          <w:sz w:val="30"/>
          <w:szCs w:val="30"/>
        </w:rPr>
        <w:t xml:space="preserve"> the investment you make in the divine-human partnership</w:t>
      </w:r>
      <w:r w:rsidR="00F10B42">
        <w:rPr>
          <w:rFonts w:ascii="Baskerville Old Face" w:hAnsi="Baskerville Old Face"/>
          <w:sz w:val="30"/>
          <w:szCs w:val="30"/>
        </w:rPr>
        <w:t xml:space="preserve"> now!</w:t>
      </w:r>
    </w:p>
    <w:p w:rsidR="004F025C" w:rsidRDefault="004F025C" w:rsidP="0043554C">
      <w:pPr>
        <w:jc w:val="right"/>
        <w:rPr>
          <w:rFonts w:ascii="Baskerville Old Face" w:hAnsi="Baskerville Old Face"/>
          <w:sz w:val="30"/>
          <w:szCs w:val="30"/>
        </w:rPr>
      </w:pPr>
      <w:r>
        <w:rPr>
          <w:rFonts w:ascii="Baskerville Old Face" w:hAnsi="Baskerville Old Face"/>
          <w:sz w:val="30"/>
          <w:szCs w:val="30"/>
        </w:rPr>
        <w:t>Put this way, the young man’s question becomes our question, doesn’t it?  It becomes the question we’re asking in this election; it becomes the question we all ask about our own lives and the lives of those we care about most deeply.</w:t>
      </w:r>
    </w:p>
    <w:p w:rsidR="004F025C" w:rsidRDefault="004F025C" w:rsidP="0043554C">
      <w:pPr>
        <w:jc w:val="right"/>
        <w:rPr>
          <w:rFonts w:ascii="Baskerville Old Face" w:hAnsi="Baskerville Old Face"/>
          <w:sz w:val="30"/>
          <w:szCs w:val="30"/>
        </w:rPr>
      </w:pPr>
      <w:r>
        <w:rPr>
          <w:rFonts w:ascii="Baskerville Old Face" w:hAnsi="Baskerville Old Face"/>
          <w:sz w:val="30"/>
          <w:szCs w:val="30"/>
        </w:rPr>
        <w:t xml:space="preserve">Before we turn to </w:t>
      </w:r>
      <w:r w:rsidRPr="00CF7887">
        <w:rPr>
          <w:rFonts w:ascii="Baskerville Old Face" w:hAnsi="Baskerville Old Face"/>
          <w:i/>
          <w:sz w:val="30"/>
          <w:szCs w:val="30"/>
        </w:rPr>
        <w:t>wha</w:t>
      </w:r>
      <w:r>
        <w:rPr>
          <w:rFonts w:ascii="Baskerville Old Face" w:hAnsi="Baskerville Old Face"/>
          <w:sz w:val="30"/>
          <w:szCs w:val="30"/>
        </w:rPr>
        <w:t xml:space="preserve">t Jesus says notice </w:t>
      </w:r>
      <w:r w:rsidRPr="00CF7887">
        <w:rPr>
          <w:rFonts w:ascii="Baskerville Old Face" w:hAnsi="Baskerville Old Face"/>
          <w:i/>
          <w:sz w:val="30"/>
          <w:szCs w:val="30"/>
        </w:rPr>
        <w:t>how</w:t>
      </w:r>
      <w:r>
        <w:rPr>
          <w:rFonts w:ascii="Baskerville Old Face" w:hAnsi="Baskerville Old Face"/>
          <w:sz w:val="30"/>
          <w:szCs w:val="30"/>
        </w:rPr>
        <w:t xml:space="preserve"> he says it, “Jesus, looking at him, loved him.”</w:t>
      </w:r>
    </w:p>
    <w:p w:rsidR="00A40A81" w:rsidRDefault="00A40A81" w:rsidP="0043554C">
      <w:pPr>
        <w:jc w:val="right"/>
        <w:rPr>
          <w:rFonts w:ascii="Baskerville Old Face" w:hAnsi="Baskerville Old Face"/>
          <w:sz w:val="30"/>
          <w:szCs w:val="30"/>
        </w:rPr>
      </w:pPr>
      <w:r>
        <w:rPr>
          <w:rFonts w:ascii="Baskerville Old Face" w:hAnsi="Baskerville Old Face"/>
          <w:sz w:val="30"/>
          <w:szCs w:val="30"/>
        </w:rPr>
        <w:t>I’ve often experienced “</w:t>
      </w:r>
      <w:r w:rsidR="00824591">
        <w:rPr>
          <w:rFonts w:ascii="Baskerville Old Face" w:hAnsi="Baskerville Old Face"/>
          <w:sz w:val="30"/>
          <w:szCs w:val="30"/>
        </w:rPr>
        <w:t>the look,” the piercing, unwavering gaze that slowly helps me come to recognition, “uh oh, I’ve committed some faux paus.”</w:t>
      </w:r>
    </w:p>
    <w:p w:rsidR="004F025C" w:rsidRDefault="00824591" w:rsidP="0043554C">
      <w:pPr>
        <w:jc w:val="right"/>
        <w:rPr>
          <w:rFonts w:ascii="Baskerville Old Face" w:hAnsi="Baskerville Old Face"/>
          <w:sz w:val="30"/>
          <w:szCs w:val="30"/>
        </w:rPr>
      </w:pPr>
      <w:r>
        <w:rPr>
          <w:rFonts w:ascii="Baskerville Old Face" w:hAnsi="Baskerville Old Face"/>
          <w:sz w:val="30"/>
          <w:szCs w:val="30"/>
        </w:rPr>
        <w:t>This is not “the look” Jesus gives; Jesus’ look is</w:t>
      </w:r>
      <w:r w:rsidR="004F025C">
        <w:rPr>
          <w:rFonts w:ascii="Baskerville Old Face" w:hAnsi="Baskerville Old Face"/>
          <w:sz w:val="30"/>
          <w:szCs w:val="30"/>
        </w:rPr>
        <w:t xml:space="preserve"> not </w:t>
      </w:r>
      <w:r>
        <w:rPr>
          <w:rFonts w:ascii="Baskerville Old Face" w:hAnsi="Baskerville Old Face"/>
          <w:sz w:val="30"/>
          <w:szCs w:val="30"/>
        </w:rPr>
        <w:t xml:space="preserve">that </w:t>
      </w:r>
      <w:r w:rsidR="004F025C">
        <w:rPr>
          <w:rFonts w:ascii="Baskerville Old Face" w:hAnsi="Baskerville Old Face"/>
          <w:sz w:val="30"/>
          <w:szCs w:val="30"/>
        </w:rPr>
        <w:t xml:space="preserve">of a salesperson who looks at you intently because she’s trying to pick up clues </w:t>
      </w:r>
      <w:r w:rsidR="00C31CFD">
        <w:rPr>
          <w:rFonts w:ascii="Baskerville Old Face" w:hAnsi="Baskerville Old Face"/>
          <w:sz w:val="30"/>
          <w:szCs w:val="30"/>
        </w:rPr>
        <w:t>as to what you’re thinking so</w:t>
      </w:r>
      <w:r w:rsidR="004F025C">
        <w:rPr>
          <w:rFonts w:ascii="Baskerville Old Face" w:hAnsi="Baskerville Old Face"/>
          <w:sz w:val="30"/>
          <w:szCs w:val="30"/>
        </w:rPr>
        <w:t xml:space="preserve"> better to sell you something</w:t>
      </w:r>
    </w:p>
    <w:p w:rsidR="00A40A81" w:rsidRDefault="00CF7887" w:rsidP="00824591">
      <w:pPr>
        <w:jc w:val="right"/>
        <w:rPr>
          <w:rFonts w:ascii="Baskerville Old Face" w:hAnsi="Baskerville Old Face"/>
          <w:sz w:val="30"/>
          <w:szCs w:val="30"/>
        </w:rPr>
      </w:pPr>
      <w:r>
        <w:rPr>
          <w:rFonts w:ascii="Baskerville Old Face" w:hAnsi="Baskerville Old Face"/>
          <w:sz w:val="30"/>
          <w:szCs w:val="30"/>
        </w:rPr>
        <w:t>N</w:t>
      </w:r>
      <w:r w:rsidR="004F025C">
        <w:rPr>
          <w:rFonts w:ascii="Baskerville Old Face" w:hAnsi="Baskerville Old Face"/>
          <w:sz w:val="30"/>
          <w:szCs w:val="30"/>
        </w:rPr>
        <w:t xml:space="preserve">ot the attention of someone looking to probe your weakness in </w:t>
      </w:r>
      <w:r w:rsidR="00ED63D8">
        <w:rPr>
          <w:rFonts w:ascii="Baskerville Old Face" w:hAnsi="Baskerville Old Face"/>
          <w:sz w:val="30"/>
          <w:szCs w:val="30"/>
        </w:rPr>
        <w:t>order to win an argument.</w:t>
      </w:r>
    </w:p>
    <w:p w:rsidR="00ED63D8" w:rsidRDefault="00462A6F" w:rsidP="0043554C">
      <w:pPr>
        <w:jc w:val="right"/>
        <w:rPr>
          <w:rFonts w:ascii="Baskerville Old Face" w:hAnsi="Baskerville Old Face"/>
          <w:sz w:val="30"/>
          <w:szCs w:val="30"/>
        </w:rPr>
      </w:pPr>
      <w:r>
        <w:rPr>
          <w:rFonts w:ascii="Baskerville Old Face" w:hAnsi="Baskerville Old Face"/>
          <w:sz w:val="30"/>
          <w:szCs w:val="30"/>
        </w:rPr>
        <w:t xml:space="preserve">The Greek word used here is “agape,” which is the word for love that is interpreted in the gospels as selfless love; there is no hidden manipulation in </w:t>
      </w:r>
      <w:r>
        <w:rPr>
          <w:rFonts w:ascii="Baskerville Old Face" w:hAnsi="Baskerville Old Face"/>
          <w:sz w:val="30"/>
          <w:szCs w:val="30"/>
        </w:rPr>
        <w:lastRenderedPageBreak/>
        <w:t>Jesus’ attentive look; rather it is the look that communicates interest, care and compassion.</w:t>
      </w:r>
    </w:p>
    <w:p w:rsidR="00824591" w:rsidRDefault="00462A6F" w:rsidP="0043554C">
      <w:pPr>
        <w:jc w:val="right"/>
        <w:rPr>
          <w:rFonts w:ascii="Baskerville Old Face" w:hAnsi="Baskerville Old Face"/>
          <w:sz w:val="30"/>
          <w:szCs w:val="30"/>
        </w:rPr>
      </w:pPr>
      <w:r>
        <w:rPr>
          <w:rFonts w:ascii="Baskerville Old Face" w:hAnsi="Baskerville Old Face"/>
          <w:sz w:val="30"/>
          <w:szCs w:val="30"/>
        </w:rPr>
        <w:t>Jesus wants, without remainder</w:t>
      </w:r>
      <w:r w:rsidR="00CF7887">
        <w:rPr>
          <w:rFonts w:ascii="Baskerville Old Face" w:hAnsi="Baskerville Old Face"/>
          <w:sz w:val="30"/>
          <w:szCs w:val="30"/>
        </w:rPr>
        <w:t>,</w:t>
      </w:r>
      <w:r>
        <w:rPr>
          <w:rFonts w:ascii="Baskerville Old Face" w:hAnsi="Baskerville Old Face"/>
          <w:sz w:val="30"/>
          <w:szCs w:val="30"/>
        </w:rPr>
        <w:t xml:space="preserve"> what is best for him, not so that Jesus will </w:t>
      </w:r>
      <w:r w:rsidR="00C31CFD">
        <w:rPr>
          <w:rFonts w:ascii="Baskerville Old Face" w:hAnsi="Baskerville Old Face"/>
          <w:sz w:val="30"/>
          <w:szCs w:val="30"/>
        </w:rPr>
        <w:t>look good, but so that the</w:t>
      </w:r>
      <w:r>
        <w:rPr>
          <w:rFonts w:ascii="Baskerville Old Face" w:hAnsi="Baskerville Old Face"/>
          <w:sz w:val="30"/>
          <w:szCs w:val="30"/>
        </w:rPr>
        <w:t xml:space="preserve"> man can genuinely live well!</w:t>
      </w:r>
      <w:r w:rsidR="007B4D48">
        <w:rPr>
          <w:rFonts w:ascii="Baskerville Old Face" w:hAnsi="Baskerville Old Face"/>
          <w:sz w:val="30"/>
          <w:szCs w:val="30"/>
        </w:rPr>
        <w:t xml:space="preserve">  </w:t>
      </w:r>
    </w:p>
    <w:p w:rsidR="00462A6F" w:rsidRDefault="007B4D48" w:rsidP="0043554C">
      <w:pPr>
        <w:jc w:val="right"/>
        <w:rPr>
          <w:rFonts w:ascii="Baskerville Old Face" w:hAnsi="Baskerville Old Face"/>
          <w:sz w:val="30"/>
          <w:szCs w:val="30"/>
        </w:rPr>
      </w:pPr>
      <w:r>
        <w:rPr>
          <w:rFonts w:ascii="Baskerville Old Face" w:hAnsi="Baskerville Old Face"/>
          <w:sz w:val="30"/>
          <w:szCs w:val="30"/>
        </w:rPr>
        <w:t>The writer of Mark is recounting a story in which he is able to project an understanding of Jesus’ look based on what Jesus will conclusively demonstrate about agape/love on Golgotha!</w:t>
      </w:r>
    </w:p>
    <w:p w:rsidR="007B4D48" w:rsidRDefault="00CF7887" w:rsidP="0043554C">
      <w:pPr>
        <w:jc w:val="right"/>
        <w:rPr>
          <w:rFonts w:ascii="Baskerville Old Face" w:hAnsi="Baskerville Old Face"/>
          <w:sz w:val="30"/>
          <w:szCs w:val="30"/>
        </w:rPr>
      </w:pPr>
      <w:r>
        <w:rPr>
          <w:rFonts w:ascii="Baskerville Old Face" w:hAnsi="Baskerville Old Face"/>
          <w:sz w:val="30"/>
          <w:szCs w:val="30"/>
        </w:rPr>
        <w:t xml:space="preserve">It is Jesus’ manner, Jesus’ love that informs how </w:t>
      </w:r>
      <w:r>
        <w:rPr>
          <w:rFonts w:ascii="Baskerville Old Face" w:hAnsi="Baskerville Old Face"/>
          <w:i/>
          <w:sz w:val="30"/>
          <w:szCs w:val="30"/>
        </w:rPr>
        <w:t>we</w:t>
      </w:r>
      <w:r w:rsidR="00C31CFD">
        <w:rPr>
          <w:rFonts w:ascii="Baskerville Old Face" w:hAnsi="Baskerville Old Face"/>
          <w:i/>
          <w:sz w:val="30"/>
          <w:szCs w:val="30"/>
        </w:rPr>
        <w:t xml:space="preserve"> </w:t>
      </w:r>
      <w:r w:rsidR="00C31CFD">
        <w:rPr>
          <w:rFonts w:ascii="Baskerville Old Face" w:hAnsi="Baskerville Old Face"/>
          <w:sz w:val="30"/>
          <w:szCs w:val="30"/>
        </w:rPr>
        <w:t>should</w:t>
      </w:r>
      <w:r>
        <w:rPr>
          <w:rFonts w:ascii="Baskerville Old Face" w:hAnsi="Baskerville Old Face"/>
          <w:i/>
          <w:sz w:val="30"/>
          <w:szCs w:val="30"/>
        </w:rPr>
        <w:t xml:space="preserve"> </w:t>
      </w:r>
      <w:r>
        <w:rPr>
          <w:rFonts w:ascii="Baskerville Old Face" w:hAnsi="Baskerville Old Face"/>
          <w:sz w:val="30"/>
          <w:szCs w:val="30"/>
        </w:rPr>
        <w:t xml:space="preserve">understand </w:t>
      </w:r>
      <w:r>
        <w:rPr>
          <w:rFonts w:ascii="Baskerville Old Face" w:hAnsi="Baskerville Old Face"/>
          <w:i/>
          <w:sz w:val="30"/>
          <w:szCs w:val="30"/>
        </w:rPr>
        <w:t xml:space="preserve">what </w:t>
      </w:r>
      <w:r>
        <w:rPr>
          <w:rFonts w:ascii="Baskerville Old Face" w:hAnsi="Baskerville Old Face"/>
          <w:sz w:val="30"/>
          <w:szCs w:val="30"/>
        </w:rPr>
        <w:t>Jesus says.</w:t>
      </w:r>
    </w:p>
    <w:p w:rsidR="00CF7887" w:rsidRDefault="00CF7887" w:rsidP="0043554C">
      <w:pPr>
        <w:jc w:val="right"/>
        <w:rPr>
          <w:rFonts w:ascii="Baskerville Old Face" w:hAnsi="Baskerville Old Face"/>
          <w:sz w:val="30"/>
          <w:szCs w:val="30"/>
        </w:rPr>
      </w:pPr>
      <w:r>
        <w:rPr>
          <w:rFonts w:ascii="Baskerville Old Face" w:hAnsi="Baskerville Old Face"/>
          <w:sz w:val="30"/>
          <w:szCs w:val="30"/>
        </w:rPr>
        <w:t xml:space="preserve">The answer that Jesus gives may indeed be very perplexing to us!  </w:t>
      </w:r>
      <w:r w:rsidR="00C31CFD">
        <w:rPr>
          <w:rFonts w:ascii="Baskerville Old Face" w:hAnsi="Baskerville Old Face"/>
          <w:sz w:val="30"/>
          <w:szCs w:val="30"/>
        </w:rPr>
        <w:t>It’s an indirect answer “You know the commandments,” and then he lists a bunch from the big 10. The implication is “</w:t>
      </w:r>
      <w:r>
        <w:rPr>
          <w:rFonts w:ascii="Baskerville Old Face" w:hAnsi="Baskerville Old Face"/>
          <w:sz w:val="30"/>
          <w:szCs w:val="30"/>
        </w:rPr>
        <w:t>Keep the commandments!</w:t>
      </w:r>
      <w:r w:rsidR="00C31CFD">
        <w:rPr>
          <w:rFonts w:ascii="Baskerville Old Face" w:hAnsi="Baskerville Old Face"/>
          <w:sz w:val="30"/>
          <w:szCs w:val="30"/>
        </w:rPr>
        <w:t>”</w:t>
      </w:r>
      <w:r w:rsidR="00B62D29">
        <w:rPr>
          <w:rFonts w:ascii="Baskerville Old Face" w:hAnsi="Baskerville Old Face"/>
          <w:sz w:val="30"/>
          <w:szCs w:val="30"/>
        </w:rPr>
        <w:t xml:space="preserve"> For those of us who grew up in the Protestant or maybe the evangeli</w:t>
      </w:r>
      <w:r w:rsidR="00C31CFD">
        <w:rPr>
          <w:rFonts w:ascii="Baskerville Old Face" w:hAnsi="Baskerville Old Face"/>
          <w:sz w:val="30"/>
          <w:szCs w:val="30"/>
        </w:rPr>
        <w:t>cal church, this</w:t>
      </w:r>
      <w:r w:rsidR="00B62D29">
        <w:rPr>
          <w:rFonts w:ascii="Baskerville Old Face" w:hAnsi="Baskerville Old Face"/>
          <w:sz w:val="30"/>
          <w:szCs w:val="30"/>
        </w:rPr>
        <w:t xml:space="preserve"> strike</w:t>
      </w:r>
      <w:r w:rsidR="00C31CFD">
        <w:rPr>
          <w:rFonts w:ascii="Baskerville Old Face" w:hAnsi="Baskerville Old Face"/>
          <w:sz w:val="30"/>
          <w:szCs w:val="30"/>
        </w:rPr>
        <w:t>s</w:t>
      </w:r>
      <w:r w:rsidR="00B62D29">
        <w:rPr>
          <w:rFonts w:ascii="Baskerville Old Face" w:hAnsi="Baskerville Old Face"/>
          <w:sz w:val="30"/>
          <w:szCs w:val="30"/>
        </w:rPr>
        <w:t xml:space="preserve"> us wrong!</w:t>
      </w:r>
    </w:p>
    <w:p w:rsidR="00B62D29" w:rsidRDefault="00B62D29" w:rsidP="0043554C">
      <w:pPr>
        <w:jc w:val="right"/>
        <w:rPr>
          <w:rFonts w:ascii="Baskerville Old Face" w:hAnsi="Baskerville Old Face"/>
          <w:sz w:val="30"/>
          <w:szCs w:val="30"/>
        </w:rPr>
      </w:pPr>
      <w:r>
        <w:rPr>
          <w:rFonts w:ascii="Baskerville Old Face" w:hAnsi="Baskerville Old Face"/>
          <w:sz w:val="30"/>
          <w:szCs w:val="30"/>
        </w:rPr>
        <w:t xml:space="preserve">Doesn’t Jesus understand that the </w:t>
      </w:r>
      <w:r>
        <w:rPr>
          <w:rFonts w:ascii="Baskerville Old Face" w:hAnsi="Baskerville Old Face"/>
          <w:i/>
          <w:sz w:val="30"/>
          <w:szCs w:val="30"/>
        </w:rPr>
        <w:t xml:space="preserve">right </w:t>
      </w:r>
      <w:r w:rsidR="00824591">
        <w:rPr>
          <w:rFonts w:ascii="Baskerville Old Face" w:hAnsi="Baskerville Old Face"/>
          <w:sz w:val="30"/>
          <w:szCs w:val="30"/>
        </w:rPr>
        <w:t>answer is “Have faith in Jesus!” It’s certainly not “do the commandments!”</w:t>
      </w:r>
    </w:p>
    <w:p w:rsidR="00C31CFD" w:rsidRDefault="00C31CFD" w:rsidP="00C31CFD">
      <w:pPr>
        <w:jc w:val="right"/>
        <w:rPr>
          <w:rFonts w:ascii="Baskerville Old Face" w:hAnsi="Baskerville Old Face"/>
          <w:sz w:val="30"/>
          <w:szCs w:val="30"/>
        </w:rPr>
      </w:pPr>
      <w:r>
        <w:rPr>
          <w:rFonts w:ascii="Baskerville Old Face" w:hAnsi="Baskerville Old Face"/>
          <w:sz w:val="30"/>
          <w:szCs w:val="30"/>
        </w:rPr>
        <w:t>For those of us who grew up Catholic or Anglican “keep the commandments” has come to mean “keep the rules,” do the things you don’t want to do and avoid the things you really want to do!</w:t>
      </w:r>
    </w:p>
    <w:p w:rsidR="00B62D29" w:rsidRDefault="00C31CFD" w:rsidP="0043554C">
      <w:pPr>
        <w:jc w:val="right"/>
        <w:rPr>
          <w:rFonts w:ascii="Baskerville Old Face" w:hAnsi="Baskerville Old Face"/>
          <w:sz w:val="30"/>
          <w:szCs w:val="30"/>
        </w:rPr>
      </w:pPr>
      <w:r>
        <w:rPr>
          <w:rFonts w:ascii="Baskerville Old Face" w:hAnsi="Baskerville Old Face"/>
          <w:sz w:val="30"/>
          <w:szCs w:val="30"/>
        </w:rPr>
        <w:t>But</w:t>
      </w:r>
      <w:r w:rsidR="00B62D29">
        <w:rPr>
          <w:rFonts w:ascii="Baskerville Old Face" w:hAnsi="Baskerville Old Face"/>
          <w:sz w:val="30"/>
          <w:szCs w:val="30"/>
        </w:rPr>
        <w:t xml:space="preserve"> the originator of our “faith” might just have a thing or two to say about defining that “faith!”</w:t>
      </w:r>
    </w:p>
    <w:p w:rsidR="00B62D29" w:rsidRDefault="00B62D29" w:rsidP="0043554C">
      <w:pPr>
        <w:jc w:val="right"/>
        <w:rPr>
          <w:rFonts w:ascii="Baskerville Old Face" w:hAnsi="Baskerville Old Face"/>
          <w:sz w:val="30"/>
          <w:szCs w:val="30"/>
        </w:rPr>
      </w:pPr>
      <w:r>
        <w:rPr>
          <w:rFonts w:ascii="Baskerville Old Face" w:hAnsi="Baskerville Old Face"/>
          <w:sz w:val="30"/>
          <w:szCs w:val="30"/>
        </w:rPr>
        <w:t>Sometimes it’s quite stunning how our traditions work against giving Jesus his say!</w:t>
      </w:r>
    </w:p>
    <w:p w:rsidR="00B62D29" w:rsidRDefault="00B62D29" w:rsidP="00B62D29">
      <w:pPr>
        <w:jc w:val="right"/>
        <w:rPr>
          <w:rFonts w:ascii="Baskerville Old Face" w:hAnsi="Baskerville Old Face"/>
          <w:sz w:val="30"/>
          <w:szCs w:val="30"/>
        </w:rPr>
      </w:pPr>
      <w:r>
        <w:rPr>
          <w:rFonts w:ascii="Baskerville Old Face" w:hAnsi="Baskerville Old Face"/>
          <w:sz w:val="30"/>
          <w:szCs w:val="30"/>
        </w:rPr>
        <w:t xml:space="preserve">What Jesus is doing is brilliant.  He starts by affirming the context in which this man lives. The man is really asking </w:t>
      </w:r>
      <w:r w:rsidR="00824591">
        <w:rPr>
          <w:rFonts w:ascii="Baskerville Old Face" w:hAnsi="Baskerville Old Face"/>
          <w:sz w:val="30"/>
          <w:szCs w:val="30"/>
        </w:rPr>
        <w:t>“</w:t>
      </w:r>
      <w:r>
        <w:rPr>
          <w:rFonts w:ascii="Baskerville Old Face" w:hAnsi="Baskerville Old Face"/>
          <w:sz w:val="30"/>
          <w:szCs w:val="30"/>
        </w:rPr>
        <w:t xml:space="preserve">how do I live as </w:t>
      </w:r>
      <w:r w:rsidR="00824591">
        <w:rPr>
          <w:rFonts w:ascii="Baskerville Old Face" w:hAnsi="Baskerville Old Face"/>
          <w:sz w:val="30"/>
          <w:szCs w:val="30"/>
        </w:rPr>
        <w:t xml:space="preserve">an </w:t>
      </w:r>
      <w:r>
        <w:rPr>
          <w:rFonts w:ascii="Baskerville Old Face" w:hAnsi="Baskerville Old Face"/>
          <w:sz w:val="30"/>
          <w:szCs w:val="30"/>
        </w:rPr>
        <w:t>authenti</w:t>
      </w:r>
      <w:r w:rsidR="00824591">
        <w:rPr>
          <w:rFonts w:ascii="Baskerville Old Face" w:hAnsi="Baskerville Old Face"/>
          <w:sz w:val="30"/>
          <w:szCs w:val="30"/>
        </w:rPr>
        <w:t>c Jew in covenant with the Lord?”</w:t>
      </w:r>
      <w:r>
        <w:rPr>
          <w:rFonts w:ascii="Baskerville Old Face" w:hAnsi="Baskerville Old Face"/>
          <w:sz w:val="30"/>
          <w:szCs w:val="30"/>
        </w:rPr>
        <w:t xml:space="preserve">  </w:t>
      </w:r>
    </w:p>
    <w:p w:rsidR="00B62D29" w:rsidRDefault="00B62D29" w:rsidP="00B62D29">
      <w:pPr>
        <w:jc w:val="right"/>
        <w:rPr>
          <w:rFonts w:ascii="Baskerville Old Face" w:hAnsi="Baskerville Old Face"/>
          <w:sz w:val="30"/>
          <w:szCs w:val="30"/>
        </w:rPr>
      </w:pPr>
      <w:r>
        <w:rPr>
          <w:rFonts w:ascii="Baskerville Old Face" w:hAnsi="Baskerville Old Face"/>
          <w:sz w:val="30"/>
          <w:szCs w:val="30"/>
        </w:rPr>
        <w:lastRenderedPageBreak/>
        <w:t>And of course the definition of what made a good Jew was ultimately tied up with God’s gift of the Law that had been given to Moses.</w:t>
      </w:r>
    </w:p>
    <w:p w:rsidR="00B62D29" w:rsidRDefault="00B62D29" w:rsidP="00B62D29">
      <w:pPr>
        <w:jc w:val="right"/>
        <w:rPr>
          <w:rFonts w:ascii="Baskerville Old Face" w:hAnsi="Baskerville Old Face"/>
          <w:sz w:val="30"/>
          <w:szCs w:val="30"/>
        </w:rPr>
      </w:pPr>
      <w:r>
        <w:rPr>
          <w:rFonts w:ascii="Baskerville Old Face" w:hAnsi="Baskerville Old Face"/>
          <w:sz w:val="30"/>
          <w:szCs w:val="30"/>
        </w:rPr>
        <w:t xml:space="preserve">Jesus affirms this context by making clear that he’s come not to wipe the slate clean, not to do away with what God </w:t>
      </w:r>
      <w:proofErr w:type="gramStart"/>
      <w:r>
        <w:rPr>
          <w:rFonts w:ascii="Baskerville Old Face" w:hAnsi="Baskerville Old Face"/>
          <w:sz w:val="30"/>
          <w:szCs w:val="30"/>
        </w:rPr>
        <w:t>has</w:t>
      </w:r>
      <w:proofErr w:type="gramEnd"/>
      <w:r>
        <w:rPr>
          <w:rFonts w:ascii="Baskerville Old Face" w:hAnsi="Baskerville Old Face"/>
          <w:sz w:val="30"/>
          <w:szCs w:val="30"/>
        </w:rPr>
        <w:t xml:space="preserve"> already said; he’s not come to abolish, but to fulfill, to fill the law with meaning that words on a page could never have.</w:t>
      </w:r>
    </w:p>
    <w:p w:rsidR="00B62D29" w:rsidRDefault="00B62D29" w:rsidP="00B62D29">
      <w:pPr>
        <w:jc w:val="right"/>
        <w:rPr>
          <w:rFonts w:ascii="Baskerville Old Face" w:hAnsi="Baskerville Old Face"/>
          <w:sz w:val="30"/>
          <w:szCs w:val="30"/>
        </w:rPr>
      </w:pPr>
      <w:r>
        <w:rPr>
          <w:rFonts w:ascii="Baskerville Old Face" w:hAnsi="Baskerville Old Face"/>
          <w:sz w:val="30"/>
          <w:szCs w:val="30"/>
        </w:rPr>
        <w:t>In doing this Jesus affirms the goodness of the law</w:t>
      </w:r>
      <w:r w:rsidR="008310B9">
        <w:rPr>
          <w:rFonts w:ascii="Baskerville Old Face" w:hAnsi="Baskerville Old Face"/>
          <w:sz w:val="30"/>
          <w:szCs w:val="30"/>
        </w:rPr>
        <w:t xml:space="preserve">; unlike many people in our culture who have a dim view of commandments and works of the law meant to constrict life, </w:t>
      </w:r>
      <w:r w:rsidR="009E336A">
        <w:rPr>
          <w:rFonts w:ascii="Baskerville Old Face" w:hAnsi="Baskerville Old Face"/>
          <w:sz w:val="30"/>
          <w:szCs w:val="30"/>
        </w:rPr>
        <w:t xml:space="preserve"> </w:t>
      </w:r>
      <w:r w:rsidR="008310B9">
        <w:rPr>
          <w:rFonts w:ascii="Baskerville Old Face" w:hAnsi="Baskerville Old Face"/>
          <w:sz w:val="30"/>
          <w:szCs w:val="30"/>
        </w:rPr>
        <w:t xml:space="preserve">Jews of Jesus’ day understood the whole of the Bible as “law,” whether commandments, poetry or stories.  It was a way of wisdom, </w:t>
      </w:r>
      <w:r w:rsidR="008310B9">
        <w:rPr>
          <w:rFonts w:ascii="Baskerville Old Face" w:hAnsi="Baskerville Old Face"/>
          <w:i/>
          <w:sz w:val="30"/>
          <w:szCs w:val="30"/>
        </w:rPr>
        <w:t xml:space="preserve">the </w:t>
      </w:r>
      <w:r w:rsidR="008310B9">
        <w:rPr>
          <w:rFonts w:ascii="Baskerville Old Face" w:hAnsi="Baskerville Old Face"/>
          <w:sz w:val="30"/>
          <w:szCs w:val="30"/>
        </w:rPr>
        <w:t>path to a flourishing life.</w:t>
      </w:r>
    </w:p>
    <w:p w:rsidR="00402AB1" w:rsidRDefault="008310B9" w:rsidP="00B62D29">
      <w:pPr>
        <w:jc w:val="right"/>
        <w:rPr>
          <w:rFonts w:ascii="Baskerville Old Face" w:hAnsi="Baskerville Old Face"/>
          <w:sz w:val="30"/>
          <w:szCs w:val="30"/>
        </w:rPr>
      </w:pPr>
      <w:r>
        <w:rPr>
          <w:rFonts w:ascii="Baskerville Old Face" w:hAnsi="Baskerville Old Face"/>
          <w:sz w:val="30"/>
          <w:szCs w:val="30"/>
        </w:rPr>
        <w:t xml:space="preserve">Of course, the Old Testament itself knew that this “path of flourishing” was not a straightforward one.  As the story of Job and as our lament </w:t>
      </w:r>
      <w:r w:rsidR="00824591">
        <w:rPr>
          <w:rFonts w:ascii="Baskerville Old Face" w:hAnsi="Baskerville Old Face"/>
          <w:sz w:val="30"/>
          <w:szCs w:val="30"/>
        </w:rPr>
        <w:t xml:space="preserve">filled psalm make so clear, lives lived in accordance with the law are sometimes </w:t>
      </w:r>
      <w:r w:rsidR="00824591">
        <w:rPr>
          <w:rFonts w:ascii="Baskerville Old Face" w:hAnsi="Baskerville Old Face"/>
          <w:i/>
          <w:sz w:val="30"/>
          <w:szCs w:val="30"/>
        </w:rPr>
        <w:t>not</w:t>
      </w:r>
      <w:r>
        <w:rPr>
          <w:rFonts w:ascii="Baskerville Old Face" w:hAnsi="Baskerville Old Face"/>
          <w:sz w:val="30"/>
          <w:szCs w:val="30"/>
        </w:rPr>
        <w:t xml:space="preserve"> filled with flourishing or goodness</w:t>
      </w:r>
      <w:r w:rsidR="00402AB1">
        <w:rPr>
          <w:rFonts w:ascii="Baskerville Old Face" w:hAnsi="Baskerville Old Face"/>
          <w:sz w:val="30"/>
          <w:szCs w:val="30"/>
        </w:rPr>
        <w:t>.</w:t>
      </w:r>
    </w:p>
    <w:p w:rsidR="008310B9" w:rsidRDefault="00402AB1" w:rsidP="00B62D29">
      <w:pPr>
        <w:jc w:val="right"/>
        <w:rPr>
          <w:rFonts w:ascii="Baskerville Old Face" w:hAnsi="Baskerville Old Face"/>
          <w:sz w:val="30"/>
          <w:szCs w:val="30"/>
        </w:rPr>
      </w:pPr>
      <w:r>
        <w:rPr>
          <w:rFonts w:ascii="Baskerville Old Face" w:hAnsi="Baskerville Old Face"/>
          <w:sz w:val="30"/>
          <w:szCs w:val="30"/>
        </w:rPr>
        <w:t xml:space="preserve"> Part of Jesus’</w:t>
      </w:r>
      <w:r w:rsidR="008310B9">
        <w:rPr>
          <w:rFonts w:ascii="Baskerville Old Face" w:hAnsi="Baskerville Old Face"/>
          <w:sz w:val="30"/>
          <w:szCs w:val="30"/>
        </w:rPr>
        <w:t xml:space="preserve"> way of fulfilling th</w:t>
      </w:r>
      <w:r>
        <w:rPr>
          <w:rFonts w:ascii="Baskerville Old Face" w:hAnsi="Baskerville Old Face"/>
          <w:sz w:val="30"/>
          <w:szCs w:val="30"/>
        </w:rPr>
        <w:t>e law will take the diversity of suffering into</w:t>
      </w:r>
      <w:r w:rsidR="008310B9">
        <w:rPr>
          <w:rFonts w:ascii="Baskerville Old Face" w:hAnsi="Baskerville Old Face"/>
          <w:sz w:val="30"/>
          <w:szCs w:val="30"/>
        </w:rPr>
        <w:t xml:space="preserve"> account</w:t>
      </w:r>
      <w:r>
        <w:rPr>
          <w:rFonts w:ascii="Baskerville Old Face" w:hAnsi="Baskerville Old Face"/>
          <w:sz w:val="30"/>
          <w:szCs w:val="30"/>
        </w:rPr>
        <w:t>, validating all victims; by doing this he helps us</w:t>
      </w:r>
      <w:r w:rsidR="008310B9">
        <w:rPr>
          <w:rFonts w:ascii="Baskerville Old Face" w:hAnsi="Baskerville Old Face"/>
          <w:sz w:val="30"/>
          <w:szCs w:val="30"/>
        </w:rPr>
        <w:t xml:space="preserve"> live well in the real world, a world where all of us suffer in our own ways.</w:t>
      </w:r>
    </w:p>
    <w:p w:rsidR="008310B9" w:rsidRDefault="009E336A" w:rsidP="00B62D29">
      <w:pPr>
        <w:jc w:val="right"/>
        <w:rPr>
          <w:rFonts w:ascii="Baskerville Old Face" w:hAnsi="Baskerville Old Face"/>
          <w:sz w:val="30"/>
          <w:szCs w:val="30"/>
        </w:rPr>
      </w:pPr>
      <w:r>
        <w:rPr>
          <w:rFonts w:ascii="Baskerville Old Face" w:hAnsi="Baskerville Old Face"/>
          <w:sz w:val="30"/>
          <w:szCs w:val="30"/>
        </w:rPr>
        <w:t>Now notice what Jesus actually says, he demurs as to his own goodness and then says you know what the commands say; he lists in essence and in terms of the 10 commandments, numbers 5-10.</w:t>
      </w:r>
    </w:p>
    <w:p w:rsidR="009E336A" w:rsidRDefault="009E336A" w:rsidP="009E336A">
      <w:pPr>
        <w:jc w:val="right"/>
        <w:rPr>
          <w:rFonts w:ascii="Baskerville Old Face" w:hAnsi="Baskerville Old Face"/>
          <w:sz w:val="30"/>
          <w:szCs w:val="30"/>
        </w:rPr>
      </w:pPr>
      <w:r>
        <w:rPr>
          <w:rFonts w:ascii="Baskerville Old Face" w:hAnsi="Baskerville Old Face"/>
          <w:sz w:val="30"/>
          <w:szCs w:val="30"/>
        </w:rPr>
        <w:t xml:space="preserve">But why doesn’t Jesus mention the first 4? They’re the foundational ones, the ones about true worship of God, </w:t>
      </w:r>
      <w:r w:rsidR="00DC2627">
        <w:rPr>
          <w:rFonts w:ascii="Baskerville Old Face" w:hAnsi="Baskerville Old Face"/>
          <w:sz w:val="30"/>
          <w:szCs w:val="30"/>
        </w:rPr>
        <w:t xml:space="preserve">no graven images of God, </w:t>
      </w:r>
      <w:r>
        <w:rPr>
          <w:rFonts w:ascii="Baskerville Old Face" w:hAnsi="Baskerville Old Face"/>
          <w:sz w:val="30"/>
          <w:szCs w:val="30"/>
        </w:rPr>
        <w:t>not taking God’s name i</w:t>
      </w:r>
      <w:r w:rsidR="00DC2627">
        <w:rPr>
          <w:rFonts w:ascii="Baskerville Old Face" w:hAnsi="Baskerville Old Face"/>
          <w:sz w:val="30"/>
          <w:szCs w:val="30"/>
        </w:rPr>
        <w:t>n vain and honoring Sabbath</w:t>
      </w:r>
      <w:r>
        <w:rPr>
          <w:rFonts w:ascii="Baskerville Old Face" w:hAnsi="Baskerville Old Face"/>
          <w:sz w:val="30"/>
          <w:szCs w:val="30"/>
        </w:rPr>
        <w:t>.</w:t>
      </w:r>
    </w:p>
    <w:p w:rsidR="009E336A" w:rsidRDefault="009E336A" w:rsidP="009E336A">
      <w:pPr>
        <w:jc w:val="right"/>
        <w:rPr>
          <w:rFonts w:ascii="Baskerville Old Face" w:hAnsi="Baskerville Old Face"/>
          <w:sz w:val="30"/>
          <w:szCs w:val="30"/>
        </w:rPr>
      </w:pPr>
      <w:r>
        <w:rPr>
          <w:rFonts w:ascii="Baskerville Old Face" w:hAnsi="Baskerville Old Face"/>
          <w:sz w:val="30"/>
          <w:szCs w:val="30"/>
        </w:rPr>
        <w:t xml:space="preserve">The answer is maybe as shocking to us as it was for the ones who originally heard it.  </w:t>
      </w:r>
      <w:r w:rsidR="00DC2627">
        <w:rPr>
          <w:rFonts w:ascii="Baskerville Old Face" w:hAnsi="Baskerville Old Face"/>
          <w:sz w:val="30"/>
          <w:szCs w:val="30"/>
        </w:rPr>
        <w:t xml:space="preserve">The Sabbath isn’t mentioned for other reasons, let the reader of Mark’s gospel understand, but for the first three </w:t>
      </w:r>
      <w:r>
        <w:rPr>
          <w:rFonts w:ascii="Baskerville Old Face" w:hAnsi="Baskerville Old Face"/>
          <w:sz w:val="30"/>
          <w:szCs w:val="30"/>
        </w:rPr>
        <w:t>Jesus substitut</w:t>
      </w:r>
      <w:r w:rsidR="00DC2627">
        <w:rPr>
          <w:rFonts w:ascii="Baskerville Old Face" w:hAnsi="Baskerville Old Face"/>
          <w:sz w:val="30"/>
          <w:szCs w:val="30"/>
        </w:rPr>
        <w:t>es three of his own:</w:t>
      </w:r>
      <w:r>
        <w:rPr>
          <w:rFonts w:ascii="Baskerville Old Face" w:hAnsi="Baskerville Old Face"/>
          <w:sz w:val="30"/>
          <w:szCs w:val="30"/>
        </w:rPr>
        <w:t xml:space="preserve"> sell, give away, </w:t>
      </w:r>
      <w:proofErr w:type="gramStart"/>
      <w:r>
        <w:rPr>
          <w:rFonts w:ascii="Baskerville Old Face" w:hAnsi="Baskerville Old Face"/>
          <w:sz w:val="30"/>
          <w:szCs w:val="30"/>
        </w:rPr>
        <w:t>follow</w:t>
      </w:r>
      <w:proofErr w:type="gramEnd"/>
      <w:r w:rsidR="00DC2627">
        <w:rPr>
          <w:rFonts w:ascii="Baskerville Old Face" w:hAnsi="Baskerville Old Face"/>
          <w:sz w:val="30"/>
          <w:szCs w:val="30"/>
        </w:rPr>
        <w:t xml:space="preserve"> me</w:t>
      </w:r>
      <w:r>
        <w:rPr>
          <w:rFonts w:ascii="Baskerville Old Face" w:hAnsi="Baskerville Old Face"/>
          <w:sz w:val="30"/>
          <w:szCs w:val="30"/>
        </w:rPr>
        <w:t>!</w:t>
      </w:r>
    </w:p>
    <w:p w:rsidR="009E336A" w:rsidRDefault="009E336A" w:rsidP="009E336A">
      <w:pPr>
        <w:jc w:val="right"/>
        <w:rPr>
          <w:rFonts w:ascii="Baskerville Old Face" w:hAnsi="Baskerville Old Face"/>
          <w:sz w:val="30"/>
          <w:szCs w:val="30"/>
        </w:rPr>
      </w:pPr>
      <w:r>
        <w:rPr>
          <w:rFonts w:ascii="Baskerville Old Face" w:hAnsi="Baskerville Old Face"/>
          <w:sz w:val="30"/>
          <w:szCs w:val="30"/>
        </w:rPr>
        <w:lastRenderedPageBreak/>
        <w:t xml:space="preserve">The commandments have become devastatingly simple and personal!  As Jesus looks at the man and loves him he invites him into </w:t>
      </w:r>
      <w:r w:rsidR="00402AB1">
        <w:rPr>
          <w:rFonts w:ascii="Baskerville Old Face" w:hAnsi="Baskerville Old Face"/>
          <w:sz w:val="30"/>
          <w:szCs w:val="30"/>
        </w:rPr>
        <w:t>God’s flourishing, right here and now and that eternal life is the adventure of following him!</w:t>
      </w:r>
    </w:p>
    <w:p w:rsidR="009E336A" w:rsidRDefault="009E336A" w:rsidP="009E336A">
      <w:pPr>
        <w:jc w:val="right"/>
        <w:rPr>
          <w:rFonts w:ascii="Baskerville Old Face" w:hAnsi="Baskerville Old Face"/>
          <w:sz w:val="30"/>
          <w:szCs w:val="30"/>
        </w:rPr>
      </w:pPr>
      <w:r>
        <w:rPr>
          <w:rFonts w:ascii="Baskerville Old Face" w:hAnsi="Baskerville Old Face"/>
          <w:sz w:val="30"/>
          <w:szCs w:val="30"/>
        </w:rPr>
        <w:t xml:space="preserve">As the Church reflected on stories like </w:t>
      </w:r>
      <w:r w:rsidR="00DC2627">
        <w:rPr>
          <w:rFonts w:ascii="Baskerville Old Face" w:hAnsi="Baskerville Old Face"/>
          <w:sz w:val="30"/>
          <w:szCs w:val="30"/>
        </w:rPr>
        <w:t xml:space="preserve">this </w:t>
      </w:r>
      <w:r>
        <w:rPr>
          <w:rFonts w:ascii="Baskerville Old Face" w:hAnsi="Baskerville Old Face"/>
          <w:sz w:val="30"/>
          <w:szCs w:val="30"/>
        </w:rPr>
        <w:t>a suggestion began to take sh</w:t>
      </w:r>
      <w:r w:rsidR="00DC2627">
        <w:rPr>
          <w:rFonts w:ascii="Baskerville Old Face" w:hAnsi="Baskerville Old Face"/>
          <w:sz w:val="30"/>
          <w:szCs w:val="30"/>
        </w:rPr>
        <w:t>ape</w:t>
      </w:r>
      <w:r>
        <w:rPr>
          <w:rFonts w:ascii="Baskerville Old Face" w:hAnsi="Baskerville Old Face"/>
          <w:sz w:val="30"/>
          <w:szCs w:val="30"/>
        </w:rPr>
        <w:t>: loyalty to, an actual following of Christ functions as the fulfilling of the law as the proper loyalty properly given t</w:t>
      </w:r>
      <w:r w:rsidR="00402AB1">
        <w:rPr>
          <w:rFonts w:ascii="Baskerville Old Face" w:hAnsi="Baskerville Old Face"/>
          <w:sz w:val="30"/>
          <w:szCs w:val="30"/>
        </w:rPr>
        <w:t>o the God of Israel</w:t>
      </w:r>
      <w:r>
        <w:rPr>
          <w:rFonts w:ascii="Baskerville Old Face" w:hAnsi="Baskerville Old Face"/>
          <w:sz w:val="30"/>
          <w:szCs w:val="30"/>
        </w:rPr>
        <w:t>.</w:t>
      </w:r>
    </w:p>
    <w:p w:rsidR="009E336A" w:rsidRDefault="00DC2627" w:rsidP="009E336A">
      <w:pPr>
        <w:jc w:val="right"/>
        <w:rPr>
          <w:rFonts w:ascii="Baskerville Old Face" w:hAnsi="Baskerville Old Face"/>
          <w:sz w:val="30"/>
          <w:szCs w:val="30"/>
        </w:rPr>
      </w:pPr>
      <w:r>
        <w:rPr>
          <w:rFonts w:ascii="Baskerville Old Face" w:hAnsi="Baskerville Old Face"/>
          <w:sz w:val="30"/>
          <w:szCs w:val="30"/>
        </w:rPr>
        <w:t>What further took shape</w:t>
      </w:r>
      <w:r w:rsidR="009E336A">
        <w:rPr>
          <w:rFonts w:ascii="Baskerville Old Face" w:hAnsi="Baskerville Old Face"/>
          <w:sz w:val="30"/>
          <w:szCs w:val="30"/>
        </w:rPr>
        <w:t xml:space="preserve"> was the sugg</w:t>
      </w:r>
      <w:r>
        <w:rPr>
          <w:rFonts w:ascii="Baskerville Old Face" w:hAnsi="Baskerville Old Face"/>
          <w:sz w:val="30"/>
          <w:szCs w:val="30"/>
        </w:rPr>
        <w:t>estion that this Jesus who can claim</w:t>
      </w:r>
      <w:r w:rsidR="009E336A">
        <w:rPr>
          <w:rFonts w:ascii="Baskerville Old Face" w:hAnsi="Baskerville Old Face"/>
          <w:sz w:val="30"/>
          <w:szCs w:val="30"/>
        </w:rPr>
        <w:t xml:space="preserve"> </w:t>
      </w:r>
      <w:r>
        <w:rPr>
          <w:rFonts w:ascii="Baskerville Old Face" w:hAnsi="Baskerville Old Face"/>
          <w:sz w:val="30"/>
          <w:szCs w:val="30"/>
        </w:rPr>
        <w:t xml:space="preserve">the foundational commands as references to himself </w:t>
      </w:r>
      <w:r w:rsidR="009E336A">
        <w:rPr>
          <w:rFonts w:ascii="Baskerville Old Face" w:hAnsi="Baskerville Old Face"/>
          <w:sz w:val="30"/>
          <w:szCs w:val="30"/>
        </w:rPr>
        <w:t>and who demonstrates his authority to do so in his resu</w:t>
      </w:r>
      <w:r>
        <w:rPr>
          <w:rFonts w:ascii="Baskerville Old Face" w:hAnsi="Baskerville Old Face"/>
          <w:sz w:val="30"/>
          <w:szCs w:val="30"/>
        </w:rPr>
        <w:t>rrection must in some mysterious</w:t>
      </w:r>
      <w:r w:rsidR="009E336A">
        <w:rPr>
          <w:rFonts w:ascii="Baskerville Old Face" w:hAnsi="Baskerville Old Face"/>
          <w:sz w:val="30"/>
          <w:szCs w:val="30"/>
        </w:rPr>
        <w:t xml:space="preserve"> yet real way </w:t>
      </w:r>
      <w:r w:rsidR="009E336A">
        <w:rPr>
          <w:rFonts w:ascii="Baskerville Old Face" w:hAnsi="Baskerville Old Face"/>
          <w:i/>
          <w:sz w:val="30"/>
          <w:szCs w:val="30"/>
        </w:rPr>
        <w:t xml:space="preserve">be </w:t>
      </w:r>
      <w:r w:rsidR="009E336A">
        <w:rPr>
          <w:rFonts w:ascii="Baskerville Old Face" w:hAnsi="Baskerville Old Face"/>
          <w:sz w:val="30"/>
          <w:szCs w:val="30"/>
        </w:rPr>
        <w:t>this G</w:t>
      </w:r>
      <w:r>
        <w:rPr>
          <w:rFonts w:ascii="Baskerville Old Face" w:hAnsi="Baskerville Old Face"/>
          <w:sz w:val="30"/>
          <w:szCs w:val="30"/>
        </w:rPr>
        <w:t>od, astounding</w:t>
      </w:r>
      <w:r w:rsidR="009E336A">
        <w:rPr>
          <w:rFonts w:ascii="Baskerville Old Face" w:hAnsi="Baskerville Old Face"/>
          <w:sz w:val="30"/>
          <w:szCs w:val="30"/>
        </w:rPr>
        <w:t xml:space="preserve"> as that seemed to them and still </w:t>
      </w:r>
      <w:r>
        <w:rPr>
          <w:rFonts w:ascii="Baskerville Old Face" w:hAnsi="Baskerville Old Face"/>
          <w:sz w:val="30"/>
          <w:szCs w:val="30"/>
        </w:rPr>
        <w:t>may seem</w:t>
      </w:r>
      <w:r w:rsidR="009E336A">
        <w:rPr>
          <w:rFonts w:ascii="Baskerville Old Face" w:hAnsi="Baskerville Old Face"/>
          <w:sz w:val="30"/>
          <w:szCs w:val="30"/>
        </w:rPr>
        <w:t xml:space="preserve"> to us!</w:t>
      </w:r>
    </w:p>
    <w:p w:rsidR="009E336A" w:rsidRDefault="00A95DA2" w:rsidP="009E336A">
      <w:pPr>
        <w:jc w:val="right"/>
        <w:rPr>
          <w:rFonts w:ascii="Baskerville Old Face" w:hAnsi="Baskerville Old Face"/>
          <w:sz w:val="30"/>
          <w:szCs w:val="30"/>
        </w:rPr>
      </w:pPr>
      <w:r>
        <w:rPr>
          <w:rFonts w:ascii="Baskerville Old Face" w:hAnsi="Baskerville Old Face"/>
          <w:sz w:val="30"/>
          <w:szCs w:val="30"/>
        </w:rPr>
        <w:t>These three words: “sell,” “give away,” and “follow” are the important words, the uncomfortable words, the liberating words of Christ.</w:t>
      </w:r>
    </w:p>
    <w:p w:rsidR="00402AB1" w:rsidRDefault="00A95DA2" w:rsidP="009E336A">
      <w:pPr>
        <w:jc w:val="right"/>
        <w:rPr>
          <w:rFonts w:ascii="Baskerville Old Face" w:hAnsi="Baskerville Old Face"/>
          <w:sz w:val="30"/>
          <w:szCs w:val="30"/>
        </w:rPr>
      </w:pPr>
      <w:r>
        <w:rPr>
          <w:rFonts w:ascii="Baskerville Old Face" w:hAnsi="Baskerville Old Face"/>
          <w:sz w:val="30"/>
          <w:szCs w:val="30"/>
        </w:rPr>
        <w:t xml:space="preserve">Jesus’ love for the man is a commitment to speak the truth.  </w:t>
      </w:r>
      <w:r w:rsidR="00402AB1">
        <w:rPr>
          <w:rFonts w:ascii="Baskerville Old Face" w:hAnsi="Baskerville Old Face"/>
          <w:sz w:val="30"/>
          <w:szCs w:val="30"/>
        </w:rPr>
        <w:t>That truth will be whatever unlocks the door to eternal life, in whatever way that needs to happen.</w:t>
      </w:r>
    </w:p>
    <w:p w:rsidR="00A95DA2" w:rsidRDefault="00A95DA2" w:rsidP="009E336A">
      <w:pPr>
        <w:jc w:val="right"/>
        <w:rPr>
          <w:rFonts w:ascii="Baskerville Old Face" w:hAnsi="Baskerville Old Face"/>
          <w:sz w:val="30"/>
          <w:szCs w:val="30"/>
        </w:rPr>
      </w:pPr>
      <w:r>
        <w:rPr>
          <w:rFonts w:ascii="Baskerville Old Face" w:hAnsi="Baskerville Old Face"/>
          <w:sz w:val="30"/>
          <w:szCs w:val="30"/>
        </w:rPr>
        <w:t>If this man were seeking to justify his selfish lifestyle then these are the words he needed to hear.  If Jesus were in Job’s presence he probably would not have said a word except to sit down with him in the dust and lament with him.</w:t>
      </w:r>
    </w:p>
    <w:p w:rsidR="00A95DA2" w:rsidRDefault="00A95DA2" w:rsidP="009E336A">
      <w:pPr>
        <w:jc w:val="right"/>
        <w:rPr>
          <w:rFonts w:ascii="Baskerville Old Face" w:hAnsi="Baskerville Old Face"/>
          <w:sz w:val="30"/>
          <w:szCs w:val="30"/>
        </w:rPr>
      </w:pPr>
      <w:r>
        <w:rPr>
          <w:rFonts w:ascii="Baskerville Old Face" w:hAnsi="Baskerville Old Face"/>
          <w:sz w:val="30"/>
          <w:szCs w:val="30"/>
        </w:rPr>
        <w:t xml:space="preserve">Indeed, in his own suffering Jesus appropriates the very words of lament we used in our psalm to cry out to God </w:t>
      </w:r>
      <w:r>
        <w:rPr>
          <w:rFonts w:ascii="Baskerville Old Face" w:hAnsi="Baskerville Old Face"/>
          <w:i/>
          <w:sz w:val="30"/>
          <w:szCs w:val="30"/>
        </w:rPr>
        <w:t xml:space="preserve">lama </w:t>
      </w:r>
      <w:proofErr w:type="spellStart"/>
      <w:r>
        <w:rPr>
          <w:rFonts w:ascii="Baskerville Old Face" w:hAnsi="Baskerville Old Face"/>
          <w:i/>
          <w:sz w:val="30"/>
          <w:szCs w:val="30"/>
        </w:rPr>
        <w:t>eloi</w:t>
      </w:r>
      <w:proofErr w:type="spellEnd"/>
      <w:r>
        <w:rPr>
          <w:rFonts w:ascii="Baskerville Old Face" w:hAnsi="Baskerville Old Face"/>
          <w:i/>
          <w:sz w:val="30"/>
          <w:szCs w:val="30"/>
        </w:rPr>
        <w:t xml:space="preserve"> lama </w:t>
      </w:r>
      <w:proofErr w:type="spellStart"/>
      <w:r>
        <w:rPr>
          <w:rFonts w:ascii="Baskerville Old Face" w:hAnsi="Baskerville Old Face"/>
          <w:i/>
          <w:sz w:val="30"/>
          <w:szCs w:val="30"/>
        </w:rPr>
        <w:t>eloi</w:t>
      </w:r>
      <w:proofErr w:type="spellEnd"/>
      <w:r>
        <w:rPr>
          <w:rFonts w:ascii="Baskerville Old Face" w:hAnsi="Baskerville Old Face"/>
          <w:i/>
          <w:sz w:val="30"/>
          <w:szCs w:val="30"/>
        </w:rPr>
        <w:t xml:space="preserve"> </w:t>
      </w:r>
      <w:proofErr w:type="spellStart"/>
      <w:r>
        <w:rPr>
          <w:rFonts w:ascii="Baskerville Old Face" w:hAnsi="Baskerville Old Face"/>
          <w:i/>
          <w:sz w:val="30"/>
          <w:szCs w:val="30"/>
        </w:rPr>
        <w:t>sabachthani</w:t>
      </w:r>
      <w:proofErr w:type="spellEnd"/>
      <w:r>
        <w:rPr>
          <w:rFonts w:ascii="Baskerville Old Face" w:hAnsi="Baskerville Old Face"/>
          <w:i/>
          <w:sz w:val="30"/>
          <w:szCs w:val="30"/>
        </w:rPr>
        <w:t xml:space="preserve">, </w:t>
      </w:r>
      <w:r>
        <w:rPr>
          <w:rFonts w:ascii="Baskerville Old Face" w:hAnsi="Baskerville Old Face"/>
          <w:sz w:val="30"/>
          <w:szCs w:val="30"/>
        </w:rPr>
        <w:t>Aramaic for the first verse, “My God, my God why have you forsaken me?”</w:t>
      </w:r>
    </w:p>
    <w:p w:rsidR="00402AB1" w:rsidRDefault="00767284" w:rsidP="009E336A">
      <w:pPr>
        <w:jc w:val="right"/>
        <w:rPr>
          <w:rFonts w:ascii="Baskerville Old Face" w:hAnsi="Baskerville Old Face"/>
          <w:sz w:val="30"/>
          <w:szCs w:val="30"/>
        </w:rPr>
      </w:pPr>
      <w:r>
        <w:rPr>
          <w:rFonts w:ascii="Baskerville Old Face" w:hAnsi="Baskerville Old Face"/>
          <w:sz w:val="30"/>
          <w:szCs w:val="30"/>
        </w:rPr>
        <w:t>The look of love is the same towards</w:t>
      </w:r>
      <w:r w:rsidR="00402AB1">
        <w:rPr>
          <w:rFonts w:ascii="Baskerville Old Face" w:hAnsi="Baskerville Old Face"/>
          <w:sz w:val="30"/>
          <w:szCs w:val="30"/>
        </w:rPr>
        <w:t xml:space="preserve"> each of us, the commitment to non-manipulation, the adventure offered, </w:t>
      </w:r>
      <w:r>
        <w:rPr>
          <w:rFonts w:ascii="Baskerville Old Face" w:hAnsi="Baskerville Old Face"/>
          <w:sz w:val="30"/>
          <w:szCs w:val="30"/>
        </w:rPr>
        <w:t xml:space="preserve">they are the same, </w:t>
      </w:r>
      <w:r w:rsidR="00402AB1">
        <w:rPr>
          <w:rFonts w:ascii="Baskerville Old Face" w:hAnsi="Baskerville Old Face"/>
          <w:sz w:val="30"/>
          <w:szCs w:val="30"/>
        </w:rPr>
        <w:t>but the words, well they are whatever will unlock your heart or mine.</w:t>
      </w:r>
    </w:p>
    <w:p w:rsidR="006555FF" w:rsidRDefault="006555FF" w:rsidP="009E336A">
      <w:pPr>
        <w:jc w:val="right"/>
        <w:rPr>
          <w:rFonts w:ascii="Baskerville Old Face" w:hAnsi="Baskerville Old Face"/>
          <w:sz w:val="30"/>
          <w:szCs w:val="30"/>
        </w:rPr>
      </w:pPr>
      <w:r>
        <w:rPr>
          <w:rFonts w:ascii="Baskerville Old Face" w:hAnsi="Baskerville Old Face"/>
          <w:sz w:val="30"/>
          <w:szCs w:val="30"/>
        </w:rPr>
        <w:t xml:space="preserve">God is able, as we notice in our second reading, to divide between soul and spirit; that is, to get inside our deepest will and motivation and sort things out, </w:t>
      </w:r>
      <w:proofErr w:type="gramStart"/>
      <w:r>
        <w:rPr>
          <w:rFonts w:ascii="Baskerville Old Face" w:hAnsi="Baskerville Old Face"/>
          <w:sz w:val="30"/>
          <w:szCs w:val="30"/>
        </w:rPr>
        <w:t>to</w:t>
      </w:r>
      <w:proofErr w:type="gramEnd"/>
      <w:r>
        <w:rPr>
          <w:rFonts w:ascii="Baskerville Old Face" w:hAnsi="Baskerville Old Face"/>
          <w:sz w:val="30"/>
          <w:szCs w:val="30"/>
        </w:rPr>
        <w:t xml:space="preserve"> expose ourselves to ourselves.</w:t>
      </w:r>
    </w:p>
    <w:p w:rsidR="00D42C4A" w:rsidRDefault="00D42C4A" w:rsidP="009E336A">
      <w:pPr>
        <w:jc w:val="right"/>
        <w:rPr>
          <w:rFonts w:ascii="Baskerville Old Face" w:hAnsi="Baskerville Old Face"/>
          <w:sz w:val="30"/>
          <w:szCs w:val="30"/>
        </w:rPr>
      </w:pPr>
      <w:r>
        <w:rPr>
          <w:rFonts w:ascii="Baskerville Old Face" w:hAnsi="Baskerville Old Face"/>
          <w:sz w:val="30"/>
          <w:szCs w:val="30"/>
        </w:rPr>
        <w:lastRenderedPageBreak/>
        <w:t>The man’s sadness was a sign that he understood that his self-defined life wasn’t going to cut it with God.</w:t>
      </w:r>
    </w:p>
    <w:p w:rsidR="00A95DA2" w:rsidRDefault="00D42C4A" w:rsidP="00D42C4A">
      <w:pPr>
        <w:jc w:val="right"/>
        <w:rPr>
          <w:rFonts w:ascii="Baskerville Old Face" w:hAnsi="Baskerville Old Face"/>
          <w:sz w:val="30"/>
          <w:szCs w:val="30"/>
        </w:rPr>
      </w:pPr>
      <w:r>
        <w:rPr>
          <w:rFonts w:ascii="Baskerville Old Face" w:hAnsi="Baskerville Old Face"/>
          <w:sz w:val="30"/>
          <w:szCs w:val="30"/>
        </w:rPr>
        <w:t xml:space="preserve">Mark doesn’t tell us what happened to the man, whether he chose to follow Christ or not, only that, unlike the disciples who self-righteously play up their sacrificial choices, this man </w:t>
      </w:r>
      <w:proofErr w:type="gramStart"/>
      <w:r w:rsidRPr="00402AB1">
        <w:rPr>
          <w:rFonts w:ascii="Baskerville Old Face" w:hAnsi="Baskerville Old Face"/>
          <w:i/>
          <w:sz w:val="30"/>
          <w:szCs w:val="30"/>
        </w:rPr>
        <w:t>understands</w:t>
      </w:r>
      <w:proofErr w:type="gramEnd"/>
      <w:r>
        <w:rPr>
          <w:rFonts w:ascii="Baskerville Old Face" w:hAnsi="Baskerville Old Face"/>
          <w:sz w:val="30"/>
          <w:szCs w:val="30"/>
        </w:rPr>
        <w:t xml:space="preserve"> what Jesus is saying.</w:t>
      </w:r>
    </w:p>
    <w:p w:rsidR="00D42C4A" w:rsidRDefault="00D42C4A" w:rsidP="00D42C4A">
      <w:pPr>
        <w:jc w:val="right"/>
        <w:rPr>
          <w:rFonts w:ascii="Baskerville Old Face" w:hAnsi="Baskerville Old Face"/>
          <w:sz w:val="30"/>
          <w:szCs w:val="30"/>
        </w:rPr>
      </w:pPr>
      <w:r>
        <w:rPr>
          <w:rFonts w:ascii="Baskerville Old Face" w:hAnsi="Baskerville Old Face"/>
          <w:sz w:val="30"/>
          <w:szCs w:val="30"/>
        </w:rPr>
        <w:t>In this Eucharist Christ looks at each of us and loves us; loves us so much that he tells us the truth, tells us what is keeping us from eternal life, from the life we try to gain by all the wrong means.</w:t>
      </w:r>
    </w:p>
    <w:p w:rsidR="00D42C4A" w:rsidRDefault="00D42C4A" w:rsidP="00D42C4A">
      <w:pPr>
        <w:jc w:val="right"/>
        <w:rPr>
          <w:rFonts w:ascii="Baskerville Old Face" w:hAnsi="Baskerville Old Face"/>
          <w:sz w:val="30"/>
          <w:szCs w:val="30"/>
        </w:rPr>
      </w:pPr>
      <w:r>
        <w:rPr>
          <w:rFonts w:ascii="Baskerville Old Face" w:hAnsi="Baskerville Old Face"/>
          <w:sz w:val="30"/>
          <w:szCs w:val="30"/>
        </w:rPr>
        <w:t>Every week some of us hear</w:t>
      </w:r>
      <w:r w:rsidR="006C67E6">
        <w:rPr>
          <w:rFonts w:ascii="Baskerville Old Face" w:hAnsi="Baskerville Old Face"/>
          <w:sz w:val="30"/>
          <w:szCs w:val="30"/>
        </w:rPr>
        <w:t>.  Maybe the words “sell, give, follow” come as a relief from the machinery we’re caught in; like so many in the gospels maybe you’ve got nothing to lose!</w:t>
      </w:r>
    </w:p>
    <w:p w:rsidR="006C67E6" w:rsidRDefault="006C67E6" w:rsidP="00D42C4A">
      <w:pPr>
        <w:jc w:val="right"/>
        <w:rPr>
          <w:rFonts w:ascii="Baskerville Old Face" w:hAnsi="Baskerville Old Face"/>
          <w:sz w:val="30"/>
          <w:szCs w:val="30"/>
        </w:rPr>
      </w:pPr>
      <w:r>
        <w:rPr>
          <w:rFonts w:ascii="Baskerville Old Face" w:hAnsi="Baskerville Old Face"/>
          <w:sz w:val="30"/>
          <w:szCs w:val="30"/>
        </w:rPr>
        <w:t>But if we’re wealthy in possessions, in opportunities, in amusements we have the added struggle of trying to kick an addiction.</w:t>
      </w:r>
    </w:p>
    <w:p w:rsidR="00767284" w:rsidRDefault="00767284" w:rsidP="00D42C4A">
      <w:pPr>
        <w:jc w:val="right"/>
        <w:rPr>
          <w:rFonts w:ascii="Baskerville Old Face" w:hAnsi="Baskerville Old Face"/>
          <w:sz w:val="30"/>
          <w:szCs w:val="30"/>
        </w:rPr>
      </w:pPr>
      <w:r>
        <w:rPr>
          <w:rFonts w:ascii="Baskerville Old Face" w:hAnsi="Baskerville Old Face"/>
          <w:sz w:val="30"/>
          <w:szCs w:val="30"/>
        </w:rPr>
        <w:t xml:space="preserve">We cannot follow him without following him.  Jesus can’t be added on to a self-determined life; a pretty cross draping a selfish heart.  </w:t>
      </w:r>
    </w:p>
    <w:p w:rsidR="006C67E6" w:rsidRDefault="006C67E6" w:rsidP="00D42C4A">
      <w:pPr>
        <w:jc w:val="right"/>
        <w:rPr>
          <w:rFonts w:ascii="Baskerville Old Face" w:hAnsi="Baskerville Old Face"/>
          <w:sz w:val="30"/>
          <w:szCs w:val="30"/>
        </w:rPr>
      </w:pPr>
      <w:r>
        <w:rPr>
          <w:rFonts w:ascii="Baskerville Old Face" w:hAnsi="Baskerville Old Face"/>
          <w:sz w:val="30"/>
          <w:szCs w:val="30"/>
        </w:rPr>
        <w:t>Christ is here, not to condemn us, but as our brother who can identify</w:t>
      </w:r>
      <w:r w:rsidR="00767284">
        <w:rPr>
          <w:rFonts w:ascii="Baskerville Old Face" w:hAnsi="Baskerville Old Face"/>
          <w:sz w:val="30"/>
          <w:szCs w:val="30"/>
        </w:rPr>
        <w:t xml:space="preserve"> with all our weaknesses he’s always willing to operate on our souls,</w:t>
      </w:r>
      <w:r>
        <w:rPr>
          <w:rFonts w:ascii="Baskerville Old Face" w:hAnsi="Baskerville Old Face"/>
          <w:sz w:val="30"/>
          <w:szCs w:val="30"/>
        </w:rPr>
        <w:t xml:space="preserve"> if we’ll allow it.</w:t>
      </w:r>
    </w:p>
    <w:p w:rsidR="006C67E6" w:rsidRPr="00A95DA2" w:rsidRDefault="00960E67" w:rsidP="00D42C4A">
      <w:pPr>
        <w:jc w:val="right"/>
        <w:rPr>
          <w:rFonts w:ascii="Baskerville Old Face" w:hAnsi="Baskerville Old Face"/>
          <w:sz w:val="30"/>
          <w:szCs w:val="30"/>
        </w:rPr>
      </w:pPr>
      <w:r>
        <w:rPr>
          <w:rFonts w:ascii="Baskerville Old Face" w:hAnsi="Baskerville Old Face"/>
          <w:sz w:val="30"/>
          <w:szCs w:val="30"/>
        </w:rPr>
        <w:t xml:space="preserve">The </w:t>
      </w:r>
      <w:proofErr w:type="gramStart"/>
      <w:r>
        <w:rPr>
          <w:rFonts w:ascii="Baskerville Old Face" w:hAnsi="Baskerville Old Face"/>
          <w:sz w:val="30"/>
          <w:szCs w:val="30"/>
        </w:rPr>
        <w:t>answer</w:t>
      </w:r>
      <w:r w:rsidR="00767284">
        <w:rPr>
          <w:rFonts w:ascii="Baskerville Old Face" w:hAnsi="Baskerville Old Face"/>
          <w:sz w:val="30"/>
          <w:szCs w:val="30"/>
        </w:rPr>
        <w:t>,</w:t>
      </w:r>
      <w:proofErr w:type="gramEnd"/>
      <w:r w:rsidR="00767284">
        <w:rPr>
          <w:rFonts w:ascii="Baskerville Old Face" w:hAnsi="Baskerville Old Face"/>
          <w:sz w:val="30"/>
          <w:szCs w:val="30"/>
        </w:rPr>
        <w:t xml:space="preserve"> and our participation in the answer,</w:t>
      </w:r>
      <w:bookmarkStart w:id="0" w:name="_GoBack"/>
      <w:bookmarkEnd w:id="0"/>
      <w:r>
        <w:rPr>
          <w:rFonts w:ascii="Baskerville Old Face" w:hAnsi="Baskerville Old Face"/>
          <w:sz w:val="30"/>
          <w:szCs w:val="30"/>
        </w:rPr>
        <w:t xml:space="preserve"> to the most important question of all hangs in the balance</w:t>
      </w:r>
      <w:r w:rsidR="006C67E6">
        <w:rPr>
          <w:rFonts w:ascii="Baskerville Old Face" w:hAnsi="Baskerville Old Face"/>
          <w:sz w:val="30"/>
          <w:szCs w:val="30"/>
        </w:rPr>
        <w:t>!</w:t>
      </w:r>
    </w:p>
    <w:sectPr w:rsidR="006C67E6" w:rsidRPr="00A95DA2"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5E" w:rsidRDefault="00E3295E" w:rsidP="002008E1">
      <w:pPr>
        <w:spacing w:after="0" w:line="240" w:lineRule="auto"/>
      </w:pPr>
      <w:r>
        <w:separator/>
      </w:r>
    </w:p>
  </w:endnote>
  <w:endnote w:type="continuationSeparator" w:id="0">
    <w:p w:rsidR="00E3295E" w:rsidRDefault="00E3295E"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5E" w:rsidRDefault="00E3295E" w:rsidP="002008E1">
      <w:pPr>
        <w:spacing w:after="0" w:line="240" w:lineRule="auto"/>
      </w:pPr>
      <w:r>
        <w:separator/>
      </w:r>
    </w:p>
  </w:footnote>
  <w:footnote w:type="continuationSeparator" w:id="0">
    <w:p w:rsidR="00E3295E" w:rsidRDefault="00E3295E"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767284">
          <w:rPr>
            <w:noProof/>
          </w:rPr>
          <w:t>6</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BE"/>
    <w:rsid w:val="0003174C"/>
    <w:rsid w:val="0003185E"/>
    <w:rsid w:val="000339B0"/>
    <w:rsid w:val="000354A4"/>
    <w:rsid w:val="00050A83"/>
    <w:rsid w:val="000A5114"/>
    <w:rsid w:val="000A7BF0"/>
    <w:rsid w:val="000E0CE0"/>
    <w:rsid w:val="001D16E1"/>
    <w:rsid w:val="002008E1"/>
    <w:rsid w:val="00200BB4"/>
    <w:rsid w:val="00292323"/>
    <w:rsid w:val="002A0846"/>
    <w:rsid w:val="002C7FBE"/>
    <w:rsid w:val="002E748B"/>
    <w:rsid w:val="00390130"/>
    <w:rsid w:val="00402AB1"/>
    <w:rsid w:val="004257D1"/>
    <w:rsid w:val="0043554C"/>
    <w:rsid w:val="00462A6F"/>
    <w:rsid w:val="004C1964"/>
    <w:rsid w:val="004F025C"/>
    <w:rsid w:val="004F02E7"/>
    <w:rsid w:val="004F06FF"/>
    <w:rsid w:val="005003DA"/>
    <w:rsid w:val="005A39F8"/>
    <w:rsid w:val="005C3595"/>
    <w:rsid w:val="006555FF"/>
    <w:rsid w:val="006C67E6"/>
    <w:rsid w:val="0074003C"/>
    <w:rsid w:val="00767284"/>
    <w:rsid w:val="007B4D48"/>
    <w:rsid w:val="007E00F3"/>
    <w:rsid w:val="007E7ED3"/>
    <w:rsid w:val="00824591"/>
    <w:rsid w:val="008310B9"/>
    <w:rsid w:val="008643A5"/>
    <w:rsid w:val="00892E68"/>
    <w:rsid w:val="00960E67"/>
    <w:rsid w:val="009E336A"/>
    <w:rsid w:val="00A3768B"/>
    <w:rsid w:val="00A40A81"/>
    <w:rsid w:val="00A95DA2"/>
    <w:rsid w:val="00AE0C19"/>
    <w:rsid w:val="00B215B8"/>
    <w:rsid w:val="00B62D29"/>
    <w:rsid w:val="00B872D9"/>
    <w:rsid w:val="00BD2AAC"/>
    <w:rsid w:val="00C17EC3"/>
    <w:rsid w:val="00C31CFD"/>
    <w:rsid w:val="00C67F03"/>
    <w:rsid w:val="00CF3789"/>
    <w:rsid w:val="00CF7887"/>
    <w:rsid w:val="00D42C4A"/>
    <w:rsid w:val="00DC2627"/>
    <w:rsid w:val="00DC2B38"/>
    <w:rsid w:val="00E056D0"/>
    <w:rsid w:val="00E3295E"/>
    <w:rsid w:val="00E53ED1"/>
    <w:rsid w:val="00EC5F82"/>
    <w:rsid w:val="00ED402C"/>
    <w:rsid w:val="00ED63D8"/>
    <w:rsid w:val="00EF584F"/>
    <w:rsid w:val="00F10B42"/>
    <w:rsid w:val="00F85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1897</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2015-10-11T15:55:00Z</cp:lastPrinted>
  <dcterms:created xsi:type="dcterms:W3CDTF">2015-10-06T20:36:00Z</dcterms:created>
  <dcterms:modified xsi:type="dcterms:W3CDTF">2015-10-11T19:58:00Z</dcterms:modified>
</cp:coreProperties>
</file>