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PALM SUNDAY</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w:t>
      </w:r>
      <w:r w:rsidRPr="00FB26D4">
        <w:rPr>
          <w:rFonts w:asciiTheme="minorHAnsi" w:eastAsiaTheme="minorHAnsi" w:hAnsiTheme="minorHAnsi" w:cstheme="minorBidi"/>
          <w:b/>
          <w:sz w:val="28"/>
          <w:szCs w:val="28"/>
          <w:lang w:val="en-US" w:eastAsia="en-US"/>
        </w:rPr>
        <w:t>Finding yourself in the Story – Lessons in Discipleship</w:t>
      </w:r>
      <w:r w:rsidRPr="00FB26D4">
        <w:rPr>
          <w:rFonts w:asciiTheme="minorHAnsi" w:eastAsiaTheme="minorHAnsi" w:hAnsiTheme="minorHAnsi" w:cstheme="minorBidi"/>
          <w:b/>
          <w:sz w:val="28"/>
          <w:szCs w:val="28"/>
          <w:lang w:eastAsia="en-US"/>
        </w:rPr>
        <w:t>”</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Pastor Peter Nikkel</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March 24, 2013</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p>
    <w:p w:rsidR="00FB26D4" w:rsidRPr="00FB26D4" w:rsidRDefault="00FB26D4" w:rsidP="00FB26D4">
      <w:pPr>
        <w:spacing w:after="200" w:line="276" w:lineRule="auto"/>
        <w:rPr>
          <w:rFonts w:asciiTheme="minorHAnsi" w:eastAsiaTheme="minorHAnsi" w:hAnsiTheme="minorHAnsi" w:cstheme="minorBidi"/>
          <w:b/>
          <w:sz w:val="26"/>
          <w:szCs w:val="26"/>
          <w:lang w:val="en-US" w:eastAsia="en-US"/>
        </w:rPr>
      </w:pPr>
      <w:r w:rsidRPr="00FB26D4">
        <w:rPr>
          <w:rFonts w:asciiTheme="minorHAnsi" w:eastAsiaTheme="minorHAnsi" w:hAnsiTheme="minorHAnsi" w:cstheme="minorBidi"/>
          <w:sz w:val="26"/>
          <w:szCs w:val="26"/>
          <w:lang w:val="en-US" w:eastAsia="en-US"/>
        </w:rPr>
        <w:t>Luke 19:26-44</w:t>
      </w:r>
    </w:p>
    <w:p w:rsidR="00FB26D4" w:rsidRPr="00FB26D4" w:rsidRDefault="00FB26D4" w:rsidP="00FB26D4">
      <w:pPr>
        <w:numPr>
          <w:ilvl w:val="0"/>
          <w:numId w:val="33"/>
        </w:numPr>
        <w:spacing w:after="200" w:line="276" w:lineRule="auto"/>
        <w:contextualSpacing/>
        <w:rPr>
          <w:rFonts w:asciiTheme="minorHAnsi" w:eastAsiaTheme="minorHAnsi" w:hAnsiTheme="minorHAnsi" w:cstheme="minorBidi"/>
          <w:b/>
          <w:sz w:val="26"/>
          <w:szCs w:val="26"/>
          <w:lang w:val="en-US" w:eastAsia="en-US"/>
        </w:rPr>
      </w:pPr>
      <w:r w:rsidRPr="00FB26D4">
        <w:rPr>
          <w:rFonts w:asciiTheme="minorHAnsi" w:eastAsiaTheme="minorHAnsi" w:hAnsiTheme="minorHAnsi" w:cstheme="minorBidi"/>
          <w:b/>
          <w:sz w:val="26"/>
          <w:szCs w:val="26"/>
          <w:lang w:val="en-US" w:eastAsia="en-US"/>
        </w:rPr>
        <w:t>Scene One – Acquiring the Donkey Colt</w:t>
      </w:r>
    </w:p>
    <w:p w:rsidR="00FB26D4" w:rsidRDefault="00FB26D4" w:rsidP="00FB26D4">
      <w:pPr>
        <w:spacing w:after="200" w:line="276" w:lineRule="auto"/>
        <w:contextualSpacing/>
        <w:rPr>
          <w:rFonts w:asciiTheme="minorHAnsi" w:eastAsiaTheme="minorHAnsi" w:hAnsiTheme="minorHAnsi" w:cstheme="minorBidi"/>
          <w:sz w:val="26"/>
          <w:szCs w:val="26"/>
          <w:lang w:val="en-US" w:eastAsia="en-US"/>
        </w:rPr>
      </w:pPr>
    </w:p>
    <w:p w:rsidR="00FB26D4" w:rsidRPr="00BA0D64" w:rsidRDefault="00FB26D4" w:rsidP="00FB26D4">
      <w:pPr>
        <w:spacing w:after="200" w:line="276" w:lineRule="auto"/>
        <w:contextualSpacing/>
        <w:rPr>
          <w:rFonts w:asciiTheme="minorHAnsi" w:eastAsiaTheme="minorHAnsi" w:hAnsiTheme="minorHAnsi" w:cstheme="minorBidi"/>
          <w:i/>
          <w:sz w:val="26"/>
          <w:szCs w:val="26"/>
          <w:lang w:val="en-US" w:eastAsia="en-US"/>
        </w:rPr>
      </w:pPr>
      <w:r>
        <w:rPr>
          <w:rFonts w:asciiTheme="minorHAnsi" w:eastAsiaTheme="minorHAnsi" w:hAnsiTheme="minorHAnsi" w:cstheme="minorBidi"/>
          <w:sz w:val="26"/>
          <w:szCs w:val="26"/>
          <w:lang w:val="en-US" w:eastAsia="en-US"/>
        </w:rPr>
        <w:t xml:space="preserve">Luke </w:t>
      </w:r>
      <w:r w:rsidRPr="00FB26D4">
        <w:rPr>
          <w:rFonts w:asciiTheme="minorHAnsi" w:eastAsiaTheme="minorHAnsi" w:hAnsiTheme="minorHAnsi" w:cstheme="minorBidi"/>
          <w:sz w:val="26"/>
          <w:szCs w:val="26"/>
          <w:lang w:val="en-US" w:eastAsia="en-US"/>
        </w:rPr>
        <w:t>19:29-34</w:t>
      </w:r>
      <w:r w:rsidRPr="00FB26D4">
        <w:rPr>
          <w:vertAlign w:val="superscript"/>
        </w:rPr>
        <w:t xml:space="preserve"> </w:t>
      </w:r>
      <w:r>
        <w:rPr>
          <w:vertAlign w:val="superscript"/>
        </w:rPr>
        <w:t xml:space="preserve"> </w:t>
      </w:r>
      <w:r w:rsidRPr="00FB26D4">
        <w:rPr>
          <w:rFonts w:asciiTheme="minorHAnsi" w:eastAsiaTheme="minorHAnsi" w:hAnsiTheme="minorHAnsi" w:cstheme="minorBidi"/>
          <w:sz w:val="26"/>
          <w:szCs w:val="26"/>
          <w:vertAlign w:val="superscript"/>
          <w:lang w:eastAsia="en-US"/>
        </w:rPr>
        <w:t> </w:t>
      </w:r>
      <w:proofErr w:type="gramStart"/>
      <w:r w:rsidRPr="00BA0D64">
        <w:rPr>
          <w:rFonts w:asciiTheme="minorHAnsi" w:eastAsiaTheme="minorHAnsi" w:hAnsiTheme="minorHAnsi" w:cstheme="minorBidi"/>
          <w:i/>
          <w:sz w:val="26"/>
          <w:szCs w:val="26"/>
          <w:lang w:eastAsia="en-US"/>
        </w:rPr>
        <w:t>As</w:t>
      </w:r>
      <w:proofErr w:type="gramEnd"/>
      <w:r w:rsidRPr="00BA0D64">
        <w:rPr>
          <w:rFonts w:asciiTheme="minorHAnsi" w:eastAsiaTheme="minorHAnsi" w:hAnsiTheme="minorHAnsi" w:cstheme="minorBidi"/>
          <w:i/>
          <w:sz w:val="26"/>
          <w:szCs w:val="26"/>
          <w:lang w:eastAsia="en-US"/>
        </w:rPr>
        <w:t xml:space="preserve"> he came to the towns of </w:t>
      </w:r>
      <w:proofErr w:type="spellStart"/>
      <w:r w:rsidRPr="00BA0D64">
        <w:rPr>
          <w:rFonts w:asciiTheme="minorHAnsi" w:eastAsiaTheme="minorHAnsi" w:hAnsiTheme="minorHAnsi" w:cstheme="minorBidi"/>
          <w:i/>
          <w:sz w:val="26"/>
          <w:szCs w:val="26"/>
          <w:lang w:eastAsia="en-US"/>
        </w:rPr>
        <w:t>Bethphage</w:t>
      </w:r>
      <w:proofErr w:type="spellEnd"/>
      <w:r w:rsidRPr="00BA0D64">
        <w:rPr>
          <w:rFonts w:asciiTheme="minorHAnsi" w:eastAsiaTheme="minorHAnsi" w:hAnsiTheme="minorHAnsi" w:cstheme="minorBidi"/>
          <w:i/>
          <w:sz w:val="26"/>
          <w:szCs w:val="26"/>
          <w:lang w:eastAsia="en-US"/>
        </w:rPr>
        <w:t xml:space="preserve"> and Bethany on the Mount of Olives, he sent two disciples ahead.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 xml:space="preserve">“Go into that village over there,” he told them. “As you enter it, you will see a young donkey tied there that no one has ever ridden. Untie it and bring it here.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 xml:space="preserve">If anyone asks, ‘Why are you untying that colt?’ just say, ‘The Lord needs it.’”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 xml:space="preserve">So they went and found the colt, just as Jesus had said.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 xml:space="preserve">And sure enough, as they were untying it, the owners asked them, “Why are you untying that colt?”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 xml:space="preserve">And the disciples simply replied, “The Lord needs it.” </w:t>
      </w:r>
    </w:p>
    <w:p w:rsidR="00FB26D4" w:rsidRPr="00FB26D4" w:rsidRDefault="00FB26D4" w:rsidP="00FB26D4">
      <w:pPr>
        <w:spacing w:after="200" w:line="276" w:lineRule="auto"/>
        <w:contextualSpacing/>
        <w:rPr>
          <w:rFonts w:asciiTheme="minorHAnsi" w:eastAsiaTheme="minorHAnsi" w:hAnsiTheme="minorHAnsi" w:cstheme="minorBidi"/>
          <w:b/>
          <w:sz w:val="26"/>
          <w:szCs w:val="26"/>
          <w:lang w:val="en-US" w:eastAsia="en-US"/>
        </w:rPr>
      </w:pPr>
    </w:p>
    <w:p w:rsidR="00FB26D4" w:rsidRPr="00FB26D4" w:rsidRDefault="00FB26D4" w:rsidP="00FB26D4">
      <w:pPr>
        <w:numPr>
          <w:ilvl w:val="0"/>
          <w:numId w:val="33"/>
        </w:numPr>
        <w:spacing w:after="200" w:line="276" w:lineRule="auto"/>
        <w:contextualSpacing/>
        <w:rPr>
          <w:rFonts w:asciiTheme="minorHAnsi" w:eastAsiaTheme="minorHAnsi" w:hAnsiTheme="minorHAnsi" w:cstheme="minorBidi"/>
          <w:b/>
          <w:sz w:val="26"/>
          <w:szCs w:val="26"/>
          <w:lang w:val="en-US" w:eastAsia="en-US"/>
        </w:rPr>
      </w:pPr>
      <w:r w:rsidRPr="00FB26D4">
        <w:rPr>
          <w:rFonts w:asciiTheme="minorHAnsi" w:eastAsiaTheme="minorHAnsi" w:hAnsiTheme="minorHAnsi" w:cstheme="minorBidi"/>
          <w:b/>
          <w:sz w:val="26"/>
          <w:szCs w:val="26"/>
          <w:lang w:val="en-US" w:eastAsia="en-US"/>
        </w:rPr>
        <w:t xml:space="preserve">Scene Two – The Cheering Crowd  </w:t>
      </w:r>
    </w:p>
    <w:p w:rsidR="00FB26D4" w:rsidRDefault="00FB26D4" w:rsidP="00FB26D4">
      <w:pPr>
        <w:spacing w:after="200" w:line="276" w:lineRule="auto"/>
        <w:contextualSpacing/>
        <w:rPr>
          <w:rFonts w:asciiTheme="minorHAnsi" w:eastAsiaTheme="minorHAnsi" w:hAnsiTheme="minorHAnsi" w:cstheme="minorBidi"/>
          <w:sz w:val="26"/>
          <w:szCs w:val="26"/>
          <w:lang w:val="en-US" w:eastAsia="en-US"/>
        </w:rPr>
      </w:pPr>
    </w:p>
    <w:p w:rsidR="00FB26D4" w:rsidRPr="00BA0D64" w:rsidRDefault="00FB26D4" w:rsidP="00FB26D4">
      <w:pPr>
        <w:spacing w:after="200" w:line="276" w:lineRule="auto"/>
        <w:contextualSpacing/>
        <w:rPr>
          <w:rFonts w:asciiTheme="minorHAnsi" w:eastAsiaTheme="minorHAnsi" w:hAnsiTheme="minorHAnsi" w:cstheme="minorBidi"/>
          <w:i/>
          <w:sz w:val="26"/>
          <w:szCs w:val="26"/>
          <w:lang w:eastAsia="en-US"/>
        </w:rPr>
      </w:pPr>
      <w:r>
        <w:rPr>
          <w:rFonts w:asciiTheme="minorHAnsi" w:eastAsiaTheme="minorHAnsi" w:hAnsiTheme="minorHAnsi" w:cstheme="minorBidi"/>
          <w:sz w:val="26"/>
          <w:szCs w:val="26"/>
          <w:lang w:val="en-US" w:eastAsia="en-US"/>
        </w:rPr>
        <w:t xml:space="preserve">Luke </w:t>
      </w:r>
      <w:r w:rsidRPr="00FB26D4">
        <w:rPr>
          <w:rFonts w:asciiTheme="minorHAnsi" w:eastAsiaTheme="minorHAnsi" w:hAnsiTheme="minorHAnsi" w:cstheme="minorBidi"/>
          <w:sz w:val="26"/>
          <w:szCs w:val="26"/>
          <w:lang w:val="en-US" w:eastAsia="en-US"/>
        </w:rPr>
        <w:t>19:37-38</w:t>
      </w:r>
      <w:r>
        <w:rPr>
          <w:rFonts w:asciiTheme="minorHAnsi" w:eastAsiaTheme="minorHAnsi" w:hAnsiTheme="minorHAnsi" w:cstheme="minorBidi"/>
          <w:sz w:val="26"/>
          <w:szCs w:val="26"/>
          <w:lang w:val="en-US" w:eastAsia="en-US"/>
        </w:rPr>
        <w:t xml:space="preserve">  </w:t>
      </w:r>
      <w:r w:rsidRPr="00FB26D4">
        <w:rPr>
          <w:rFonts w:asciiTheme="minorHAnsi" w:eastAsiaTheme="minorHAnsi" w:hAnsiTheme="minorHAnsi" w:cstheme="minorBidi"/>
          <w:sz w:val="26"/>
          <w:szCs w:val="26"/>
          <w:vertAlign w:val="superscript"/>
          <w:lang w:eastAsia="en-US"/>
        </w:rPr>
        <w:t> </w:t>
      </w:r>
      <w:r w:rsidRPr="00BA0D64">
        <w:rPr>
          <w:rFonts w:asciiTheme="minorHAnsi" w:eastAsiaTheme="minorHAnsi" w:hAnsiTheme="minorHAnsi" w:cstheme="minorBidi"/>
          <w:i/>
          <w:sz w:val="26"/>
          <w:szCs w:val="26"/>
          <w:lang w:eastAsia="en-US"/>
        </w:rPr>
        <w:t xml:space="preserve">When he reached the place where the road started down the Mount of Olives, all of his followers began to shout and sing as they walked along, praising God for all the wonderful miracles they had seen. </w:t>
      </w:r>
      <w:r w:rsidRPr="00BA0D64">
        <w:rPr>
          <w:rFonts w:asciiTheme="minorHAnsi" w:eastAsiaTheme="minorHAnsi" w:hAnsiTheme="minorHAnsi" w:cstheme="minorBidi"/>
          <w:i/>
          <w:sz w:val="26"/>
          <w:szCs w:val="26"/>
          <w:vertAlign w:val="superscript"/>
          <w:lang w:eastAsia="en-US"/>
        </w:rPr>
        <w:t> </w:t>
      </w:r>
      <w:proofErr w:type="gramStart"/>
      <w:r w:rsidRPr="00BA0D64">
        <w:rPr>
          <w:rFonts w:asciiTheme="minorHAnsi" w:eastAsiaTheme="minorHAnsi" w:hAnsiTheme="minorHAnsi" w:cstheme="minorBidi"/>
          <w:i/>
          <w:sz w:val="26"/>
          <w:szCs w:val="26"/>
          <w:lang w:eastAsia="en-US"/>
        </w:rPr>
        <w:t>“Blessings on the King who comes in the name of the Lord!</w:t>
      </w:r>
      <w:proofErr w:type="gramEnd"/>
      <w:r w:rsidRPr="00BA0D64">
        <w:rPr>
          <w:rFonts w:asciiTheme="minorHAnsi" w:eastAsiaTheme="minorHAnsi" w:hAnsiTheme="minorHAnsi" w:cstheme="minorBidi"/>
          <w:i/>
          <w:sz w:val="26"/>
          <w:szCs w:val="26"/>
          <w:lang w:eastAsia="en-US"/>
        </w:rPr>
        <w:t>  Peace in heaven, and glory in highest heaven!”</w:t>
      </w:r>
    </w:p>
    <w:p w:rsidR="00FB26D4" w:rsidRPr="00FB26D4" w:rsidRDefault="00FB26D4" w:rsidP="00FB26D4">
      <w:pPr>
        <w:spacing w:after="200" w:line="276" w:lineRule="auto"/>
        <w:ind w:left="1080"/>
        <w:contextualSpacing/>
        <w:rPr>
          <w:rFonts w:asciiTheme="minorHAnsi" w:eastAsiaTheme="minorHAnsi" w:hAnsiTheme="minorHAnsi" w:cstheme="minorBidi"/>
          <w:sz w:val="26"/>
          <w:szCs w:val="26"/>
          <w:lang w:val="en-US" w:eastAsia="en-US"/>
        </w:rPr>
      </w:pPr>
    </w:p>
    <w:p w:rsidR="00FB26D4" w:rsidRPr="00FB26D4" w:rsidRDefault="00FB26D4" w:rsidP="00FB26D4">
      <w:pPr>
        <w:numPr>
          <w:ilvl w:val="0"/>
          <w:numId w:val="33"/>
        </w:numPr>
        <w:spacing w:after="200" w:line="276" w:lineRule="auto"/>
        <w:contextualSpacing/>
        <w:rPr>
          <w:rFonts w:asciiTheme="minorHAnsi" w:eastAsiaTheme="minorHAnsi" w:hAnsiTheme="minorHAnsi" w:cstheme="minorBidi"/>
          <w:b/>
          <w:sz w:val="26"/>
          <w:szCs w:val="26"/>
          <w:lang w:val="en-US" w:eastAsia="en-US"/>
        </w:rPr>
      </w:pPr>
      <w:r w:rsidRPr="00FB26D4">
        <w:rPr>
          <w:rFonts w:asciiTheme="minorHAnsi" w:eastAsiaTheme="minorHAnsi" w:hAnsiTheme="minorHAnsi" w:cstheme="minorBidi"/>
          <w:b/>
          <w:sz w:val="26"/>
          <w:szCs w:val="26"/>
          <w:lang w:val="en-US" w:eastAsia="en-US"/>
        </w:rPr>
        <w:t xml:space="preserve">Scene Three – The Nay saying Pharisees </w:t>
      </w:r>
    </w:p>
    <w:p w:rsidR="00FB26D4" w:rsidRDefault="00FB26D4" w:rsidP="00FB26D4">
      <w:pPr>
        <w:spacing w:after="200" w:line="276" w:lineRule="auto"/>
        <w:contextualSpacing/>
        <w:rPr>
          <w:rFonts w:asciiTheme="minorHAnsi" w:eastAsiaTheme="minorHAnsi" w:hAnsiTheme="minorHAnsi" w:cstheme="minorBidi"/>
          <w:sz w:val="26"/>
          <w:szCs w:val="26"/>
          <w:lang w:val="en-US" w:eastAsia="en-US"/>
        </w:rPr>
      </w:pPr>
    </w:p>
    <w:p w:rsidR="00FB26D4" w:rsidRPr="00BA0D64" w:rsidRDefault="00FB26D4" w:rsidP="00FB26D4">
      <w:pPr>
        <w:spacing w:after="200" w:line="276" w:lineRule="auto"/>
        <w:contextualSpacing/>
        <w:rPr>
          <w:rFonts w:asciiTheme="minorHAnsi" w:eastAsiaTheme="minorHAnsi" w:hAnsiTheme="minorHAnsi" w:cstheme="minorBidi"/>
          <w:i/>
          <w:sz w:val="26"/>
          <w:szCs w:val="26"/>
          <w:lang w:eastAsia="en-US"/>
        </w:rPr>
      </w:pPr>
      <w:r>
        <w:rPr>
          <w:rFonts w:asciiTheme="minorHAnsi" w:eastAsiaTheme="minorHAnsi" w:hAnsiTheme="minorHAnsi" w:cstheme="minorBidi"/>
          <w:sz w:val="26"/>
          <w:szCs w:val="26"/>
          <w:lang w:val="en-US" w:eastAsia="en-US"/>
        </w:rPr>
        <w:t xml:space="preserve">Luke </w:t>
      </w:r>
      <w:r w:rsidRPr="00FB26D4">
        <w:rPr>
          <w:rFonts w:asciiTheme="minorHAnsi" w:eastAsiaTheme="minorHAnsi" w:hAnsiTheme="minorHAnsi" w:cstheme="minorBidi"/>
          <w:sz w:val="26"/>
          <w:szCs w:val="26"/>
          <w:lang w:val="en-US" w:eastAsia="en-US"/>
        </w:rPr>
        <w:t>19:39-</w:t>
      </w:r>
      <w:proofErr w:type="gramStart"/>
      <w:r w:rsidRPr="00FB26D4">
        <w:rPr>
          <w:rFonts w:asciiTheme="minorHAnsi" w:eastAsiaTheme="minorHAnsi" w:hAnsiTheme="minorHAnsi" w:cstheme="minorBidi"/>
          <w:sz w:val="26"/>
          <w:szCs w:val="26"/>
          <w:lang w:val="en-US" w:eastAsia="en-US"/>
        </w:rPr>
        <w:t>40</w:t>
      </w:r>
      <w:r>
        <w:rPr>
          <w:rFonts w:asciiTheme="minorHAnsi" w:eastAsiaTheme="minorHAnsi" w:hAnsiTheme="minorHAnsi" w:cstheme="minorBidi"/>
          <w:sz w:val="26"/>
          <w:szCs w:val="26"/>
          <w:lang w:val="en-US" w:eastAsia="en-US"/>
        </w:rPr>
        <w:t xml:space="preserve">  </w:t>
      </w:r>
      <w:r w:rsidRPr="00BA0D64">
        <w:rPr>
          <w:rFonts w:asciiTheme="minorHAnsi" w:eastAsiaTheme="minorHAnsi" w:hAnsiTheme="minorHAnsi" w:cstheme="minorBidi"/>
          <w:i/>
          <w:sz w:val="26"/>
          <w:szCs w:val="26"/>
          <w:lang w:eastAsia="en-US"/>
        </w:rPr>
        <w:t>But</w:t>
      </w:r>
      <w:proofErr w:type="gramEnd"/>
      <w:r w:rsidRPr="00BA0D64">
        <w:rPr>
          <w:rFonts w:asciiTheme="minorHAnsi" w:eastAsiaTheme="minorHAnsi" w:hAnsiTheme="minorHAnsi" w:cstheme="minorBidi"/>
          <w:i/>
          <w:sz w:val="26"/>
          <w:szCs w:val="26"/>
          <w:lang w:eastAsia="en-US"/>
        </w:rPr>
        <w:t xml:space="preserve"> some of the Pharisees among the crowd said, “Teacher, rebuke your followers for saying things like that!”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He replied, “If they kept quiet, the stones along the road would burst into cheers!”</w:t>
      </w:r>
    </w:p>
    <w:p w:rsidR="00FB26D4" w:rsidRPr="00FB26D4" w:rsidRDefault="00FB26D4" w:rsidP="00FB26D4">
      <w:pPr>
        <w:spacing w:after="200" w:line="276" w:lineRule="auto"/>
        <w:contextualSpacing/>
        <w:rPr>
          <w:rFonts w:asciiTheme="minorHAnsi" w:eastAsiaTheme="minorHAnsi" w:hAnsiTheme="minorHAnsi" w:cstheme="minorBidi"/>
          <w:sz w:val="26"/>
          <w:szCs w:val="26"/>
          <w:lang w:val="en-US" w:eastAsia="en-US"/>
        </w:rPr>
      </w:pPr>
    </w:p>
    <w:p w:rsidR="00FB26D4" w:rsidRPr="00FB26D4" w:rsidRDefault="00FB26D4" w:rsidP="00FB26D4">
      <w:pPr>
        <w:numPr>
          <w:ilvl w:val="0"/>
          <w:numId w:val="33"/>
        </w:numPr>
        <w:spacing w:after="200" w:line="276" w:lineRule="auto"/>
        <w:contextualSpacing/>
        <w:rPr>
          <w:rFonts w:asciiTheme="minorHAnsi" w:eastAsiaTheme="minorHAnsi" w:hAnsiTheme="minorHAnsi" w:cstheme="minorBidi"/>
          <w:b/>
          <w:sz w:val="26"/>
          <w:szCs w:val="26"/>
          <w:lang w:val="en-US" w:eastAsia="en-US"/>
        </w:rPr>
      </w:pPr>
      <w:r w:rsidRPr="00FB26D4">
        <w:rPr>
          <w:rFonts w:asciiTheme="minorHAnsi" w:eastAsiaTheme="minorHAnsi" w:hAnsiTheme="minorHAnsi" w:cstheme="minorBidi"/>
          <w:b/>
          <w:sz w:val="26"/>
          <w:szCs w:val="26"/>
          <w:lang w:val="en-US" w:eastAsia="en-US"/>
        </w:rPr>
        <w:t>Scene Four – Jesus Weeps</w:t>
      </w:r>
    </w:p>
    <w:p w:rsidR="00FB26D4" w:rsidRDefault="00FB26D4" w:rsidP="00FB26D4">
      <w:pPr>
        <w:spacing w:after="200" w:line="276" w:lineRule="auto"/>
        <w:contextualSpacing/>
        <w:rPr>
          <w:rFonts w:asciiTheme="minorHAnsi" w:eastAsiaTheme="minorHAnsi" w:hAnsiTheme="minorHAnsi" w:cstheme="minorBidi"/>
          <w:sz w:val="26"/>
          <w:szCs w:val="26"/>
          <w:lang w:val="en-US" w:eastAsia="en-US"/>
        </w:rPr>
      </w:pPr>
    </w:p>
    <w:p w:rsidR="00FB26D4" w:rsidRPr="00BA0D64" w:rsidRDefault="00FB26D4" w:rsidP="00FB26D4">
      <w:pPr>
        <w:spacing w:after="200" w:line="276" w:lineRule="auto"/>
        <w:contextualSpacing/>
        <w:rPr>
          <w:rFonts w:asciiTheme="minorHAnsi" w:hAnsiTheme="minorHAnsi" w:cstheme="minorHAnsi"/>
          <w:b/>
          <w:i/>
          <w:sz w:val="26"/>
          <w:szCs w:val="26"/>
        </w:rPr>
      </w:pPr>
      <w:r>
        <w:rPr>
          <w:rFonts w:asciiTheme="minorHAnsi" w:eastAsiaTheme="minorHAnsi" w:hAnsiTheme="minorHAnsi" w:cstheme="minorBidi"/>
          <w:sz w:val="26"/>
          <w:szCs w:val="26"/>
          <w:lang w:val="en-US" w:eastAsia="en-US"/>
        </w:rPr>
        <w:t xml:space="preserve">Luke </w:t>
      </w:r>
      <w:r w:rsidRPr="00FB26D4">
        <w:rPr>
          <w:rFonts w:asciiTheme="minorHAnsi" w:eastAsiaTheme="minorHAnsi" w:hAnsiTheme="minorHAnsi" w:cstheme="minorBidi"/>
          <w:sz w:val="26"/>
          <w:szCs w:val="26"/>
          <w:lang w:val="en-US" w:eastAsia="en-US"/>
        </w:rPr>
        <w:t>19:41-</w:t>
      </w:r>
      <w:proofErr w:type="gramStart"/>
      <w:r w:rsidRPr="00FB26D4">
        <w:rPr>
          <w:rFonts w:asciiTheme="minorHAnsi" w:eastAsiaTheme="minorHAnsi" w:hAnsiTheme="minorHAnsi" w:cstheme="minorBidi"/>
          <w:sz w:val="26"/>
          <w:szCs w:val="26"/>
          <w:lang w:val="en-US" w:eastAsia="en-US"/>
        </w:rPr>
        <w:t>44</w:t>
      </w:r>
      <w:r>
        <w:rPr>
          <w:rFonts w:asciiTheme="minorHAnsi" w:eastAsiaTheme="minorHAnsi" w:hAnsiTheme="minorHAnsi" w:cstheme="minorBidi"/>
          <w:sz w:val="26"/>
          <w:szCs w:val="26"/>
          <w:lang w:val="en-US" w:eastAsia="en-US"/>
        </w:rPr>
        <w:t xml:space="preserve">  </w:t>
      </w:r>
      <w:r w:rsidRPr="00BA0D64">
        <w:rPr>
          <w:rFonts w:asciiTheme="minorHAnsi" w:eastAsiaTheme="minorHAnsi" w:hAnsiTheme="minorHAnsi" w:cstheme="minorBidi"/>
          <w:i/>
          <w:sz w:val="26"/>
          <w:szCs w:val="26"/>
          <w:lang w:eastAsia="en-US"/>
        </w:rPr>
        <w:t>But</w:t>
      </w:r>
      <w:proofErr w:type="gramEnd"/>
      <w:r w:rsidRPr="00BA0D64">
        <w:rPr>
          <w:rFonts w:asciiTheme="minorHAnsi" w:eastAsiaTheme="minorHAnsi" w:hAnsiTheme="minorHAnsi" w:cstheme="minorBidi"/>
          <w:i/>
          <w:sz w:val="26"/>
          <w:szCs w:val="26"/>
          <w:lang w:eastAsia="en-US"/>
        </w:rPr>
        <w:t xml:space="preserve"> as he came closer to Jerusalem and saw the city ahead, he began to weep. “How I wish today that you of all people would understand the way to peace. But now it is too late, and peace is hidden from your eyes.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 xml:space="preserve">Before long your enemies will build ramparts against your walls and encircle you and close in on you from every side. </w:t>
      </w:r>
      <w:r w:rsidRPr="00BA0D64">
        <w:rPr>
          <w:rFonts w:asciiTheme="minorHAnsi" w:eastAsiaTheme="minorHAnsi" w:hAnsiTheme="minorHAnsi" w:cstheme="minorBidi"/>
          <w:i/>
          <w:sz w:val="26"/>
          <w:szCs w:val="26"/>
          <w:vertAlign w:val="superscript"/>
          <w:lang w:eastAsia="en-US"/>
        </w:rPr>
        <w:t> </w:t>
      </w:r>
      <w:r w:rsidRPr="00BA0D64">
        <w:rPr>
          <w:rFonts w:asciiTheme="minorHAnsi" w:eastAsiaTheme="minorHAnsi" w:hAnsiTheme="minorHAnsi" w:cstheme="minorBidi"/>
          <w:i/>
          <w:sz w:val="26"/>
          <w:szCs w:val="26"/>
          <w:lang w:eastAsia="en-US"/>
        </w:rPr>
        <w:t>They will crush you into the ground, and your children with you. Your enemies will not leave a single stone in place, because you did not accept your opportunity for salvation.”</w:t>
      </w:r>
    </w:p>
    <w:sectPr w:rsidR="00FB26D4" w:rsidRPr="00BA0D64" w:rsidSect="00ED043A">
      <w:headerReference w:type="even" r:id="rId7"/>
      <w:headerReference w:type="default" r:id="rId8"/>
      <w:footerReference w:type="even" r:id="rId9"/>
      <w:footerReference w:type="default" r:id="rId10"/>
      <w:pgSz w:w="12240" w:h="15840"/>
      <w:pgMar w:top="288" w:right="1152" w:bottom="0" w:left="1152" w:header="706"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561" w:rsidRDefault="00C74561" w:rsidP="00E27BB1">
      <w:r>
        <w:separator/>
      </w:r>
    </w:p>
  </w:endnote>
  <w:endnote w:type="continuationSeparator" w:id="0">
    <w:p w:rsidR="00C74561" w:rsidRDefault="00C74561" w:rsidP="00E27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3A7776"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C74561"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605376"/>
      <w:docPartObj>
        <w:docPartGallery w:val="Page Numbers (Bottom of Page)"/>
        <w:docPartUnique/>
      </w:docPartObj>
    </w:sdtPr>
    <w:sdtContent>
      <w:p w:rsidR="00AF2A25" w:rsidRDefault="003A7776">
        <w:pPr>
          <w:pStyle w:val="Footer"/>
          <w:jc w:val="right"/>
        </w:pPr>
        <w:fldSimple w:instr=" PAGE   \* MERGEFORMAT ">
          <w:r w:rsidR="00BA0D64">
            <w:rPr>
              <w:noProof/>
            </w:rPr>
            <w:t>1</w:t>
          </w:r>
        </w:fldSimple>
      </w:p>
    </w:sdtContent>
  </w:sdt>
  <w:p w:rsidR="00801DB4" w:rsidRDefault="00C74561"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561" w:rsidRDefault="00C74561" w:rsidP="00E27BB1">
      <w:r>
        <w:separator/>
      </w:r>
    </w:p>
  </w:footnote>
  <w:footnote w:type="continuationSeparator" w:id="0">
    <w:p w:rsidR="00C74561" w:rsidRDefault="00C74561"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3A7776"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C74561"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C74561" w:rsidP="002A22FF">
    <w:pPr>
      <w:pStyle w:val="Header"/>
      <w:framePr w:wrap="around" w:vAnchor="text" w:hAnchor="margin" w:xAlign="right" w:y="1"/>
      <w:rPr>
        <w:rStyle w:val="PageNumber"/>
      </w:rPr>
    </w:pPr>
  </w:p>
  <w:p w:rsidR="00801DB4" w:rsidRDefault="00C74561" w:rsidP="00AD147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B53"/>
    <w:multiLevelType w:val="multilevel"/>
    <w:tmpl w:val="FF841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34A689B"/>
    <w:multiLevelType w:val="hybridMultilevel"/>
    <w:tmpl w:val="07828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94249A"/>
    <w:multiLevelType w:val="hybridMultilevel"/>
    <w:tmpl w:val="938AC02C"/>
    <w:lvl w:ilvl="0" w:tplc="10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A5B88"/>
    <w:multiLevelType w:val="multilevel"/>
    <w:tmpl w:val="8C7E6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4D61C05"/>
    <w:multiLevelType w:val="hybridMultilevel"/>
    <w:tmpl w:val="2362CD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61835"/>
    <w:multiLevelType w:val="hybridMultilevel"/>
    <w:tmpl w:val="E696C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6D159F0"/>
    <w:multiLevelType w:val="multilevel"/>
    <w:tmpl w:val="0A98E4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340E364E"/>
    <w:multiLevelType w:val="hybridMultilevel"/>
    <w:tmpl w:val="0AAC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1E7BD7"/>
    <w:multiLevelType w:val="hybridMultilevel"/>
    <w:tmpl w:val="87ECD0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9A65E87"/>
    <w:multiLevelType w:val="hybridMultilevel"/>
    <w:tmpl w:val="57EE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3B5C0A44"/>
    <w:multiLevelType w:val="hybridMultilevel"/>
    <w:tmpl w:val="BF1ACC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C9273D8"/>
    <w:multiLevelType w:val="hybridMultilevel"/>
    <w:tmpl w:val="5A8871CC"/>
    <w:lvl w:ilvl="0" w:tplc="0CCEB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614BC5"/>
    <w:multiLevelType w:val="hybridMultilevel"/>
    <w:tmpl w:val="03E832E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0C0415F"/>
    <w:multiLevelType w:val="hybridMultilevel"/>
    <w:tmpl w:val="50C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45748"/>
    <w:multiLevelType w:val="hybridMultilevel"/>
    <w:tmpl w:val="3182D712"/>
    <w:lvl w:ilvl="0" w:tplc="BBB2277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1BD3717"/>
    <w:multiLevelType w:val="hybridMultilevel"/>
    <w:tmpl w:val="07661606"/>
    <w:lvl w:ilvl="0" w:tplc="CFC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02737"/>
    <w:multiLevelType w:val="hybridMultilevel"/>
    <w:tmpl w:val="5C86F1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839648F"/>
    <w:multiLevelType w:val="hybridMultilevel"/>
    <w:tmpl w:val="0C661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F304FD"/>
    <w:multiLevelType w:val="hybridMultilevel"/>
    <w:tmpl w:val="2D1036D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641150"/>
    <w:multiLevelType w:val="hybridMultilevel"/>
    <w:tmpl w:val="440E1C10"/>
    <w:lvl w:ilvl="0" w:tplc="AEA22E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5096B"/>
    <w:multiLevelType w:val="hybridMultilevel"/>
    <w:tmpl w:val="EA566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E5F225F"/>
    <w:multiLevelType w:val="hybridMultilevel"/>
    <w:tmpl w:val="BE08D6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5F563CD1"/>
    <w:multiLevelType w:val="hybridMultilevel"/>
    <w:tmpl w:val="7EF86D00"/>
    <w:lvl w:ilvl="0" w:tplc="AC302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F6A4B"/>
    <w:multiLevelType w:val="hybridMultilevel"/>
    <w:tmpl w:val="EE26E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775CEE"/>
    <w:multiLevelType w:val="hybridMultilevel"/>
    <w:tmpl w:val="2278E22A"/>
    <w:lvl w:ilvl="0" w:tplc="A4864AE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69A70FA"/>
    <w:multiLevelType w:val="hybridMultilevel"/>
    <w:tmpl w:val="C7803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8F729AA"/>
    <w:multiLevelType w:val="hybridMultilevel"/>
    <w:tmpl w:val="EF86A052"/>
    <w:lvl w:ilvl="0" w:tplc="745441C0">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72AF714A"/>
    <w:multiLevelType w:val="hybridMultilevel"/>
    <w:tmpl w:val="782C98B2"/>
    <w:lvl w:ilvl="0" w:tplc="F0FC9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1C6589"/>
    <w:multiLevelType w:val="hybridMultilevel"/>
    <w:tmpl w:val="0900A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7FF5139"/>
    <w:multiLevelType w:val="hybridMultilevel"/>
    <w:tmpl w:val="B9C8C59C"/>
    <w:lvl w:ilvl="0" w:tplc="5046E940">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F700B9"/>
    <w:multiLevelType w:val="multilevel"/>
    <w:tmpl w:val="ABF09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7ACD4E7B"/>
    <w:multiLevelType w:val="hybridMultilevel"/>
    <w:tmpl w:val="A736408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2">
    <w:nsid w:val="7D980ECE"/>
    <w:multiLevelType w:val="hybridMultilevel"/>
    <w:tmpl w:val="42ECA7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8"/>
  </w:num>
  <w:num w:numId="4">
    <w:abstractNumId w:val="31"/>
  </w:num>
  <w:num w:numId="5">
    <w:abstractNumId w:val="7"/>
  </w:num>
  <w:num w:numId="6">
    <w:abstractNumId w:val="25"/>
  </w:num>
  <w:num w:numId="7">
    <w:abstractNumId w:val="8"/>
  </w:num>
  <w:num w:numId="8">
    <w:abstractNumId w:val="4"/>
  </w:num>
  <w:num w:numId="9">
    <w:abstractNumId w:val="17"/>
  </w:num>
  <w:num w:numId="10">
    <w:abstractNumId w:val="5"/>
  </w:num>
  <w:num w:numId="11">
    <w:abstractNumId w:val="10"/>
  </w:num>
  <w:num w:numId="12">
    <w:abstractNumId w:val="9"/>
  </w:num>
  <w:num w:numId="13">
    <w:abstractNumId w:val="12"/>
  </w:num>
  <w:num w:numId="14">
    <w:abstractNumId w:val="13"/>
  </w:num>
  <w:num w:numId="15">
    <w:abstractNumId w:val="27"/>
  </w:num>
  <w:num w:numId="16">
    <w:abstractNumId w:val="11"/>
  </w:num>
  <w:num w:numId="17">
    <w:abstractNumId w:val="15"/>
  </w:num>
  <w:num w:numId="18">
    <w:abstractNumId w:val="18"/>
  </w:num>
  <w:num w:numId="19">
    <w:abstractNumId w:val="16"/>
  </w:num>
  <w:num w:numId="20">
    <w:abstractNumId w:val="22"/>
  </w:num>
  <w:num w:numId="21">
    <w:abstractNumId w:val="19"/>
  </w:num>
  <w:num w:numId="22">
    <w:abstractNumId w:val="6"/>
  </w:num>
  <w:num w:numId="23">
    <w:abstractNumId w:val="3"/>
  </w:num>
  <w:num w:numId="24">
    <w:abstractNumId w:val="30"/>
  </w:num>
  <w:num w:numId="25">
    <w:abstractNumId w:val="0"/>
  </w:num>
  <w:num w:numId="26">
    <w:abstractNumId w:val="14"/>
  </w:num>
  <w:num w:numId="27">
    <w:abstractNumId w:val="20"/>
  </w:num>
  <w:num w:numId="28">
    <w:abstractNumId w:val="1"/>
  </w:num>
  <w:num w:numId="29">
    <w:abstractNumId w:val="32"/>
  </w:num>
  <w:num w:numId="30">
    <w:abstractNumId w:val="23"/>
  </w:num>
  <w:num w:numId="31">
    <w:abstractNumId w:val="21"/>
  </w:num>
  <w:num w:numId="32">
    <w:abstractNumId w:val="29"/>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79B9"/>
    <w:rsid w:val="000355E4"/>
    <w:rsid w:val="00042960"/>
    <w:rsid w:val="00056283"/>
    <w:rsid w:val="000C7EBF"/>
    <w:rsid w:val="000F5336"/>
    <w:rsid w:val="00114D1C"/>
    <w:rsid w:val="00140DE8"/>
    <w:rsid w:val="00276B70"/>
    <w:rsid w:val="0029398D"/>
    <w:rsid w:val="0029473E"/>
    <w:rsid w:val="002C30C9"/>
    <w:rsid w:val="002D1730"/>
    <w:rsid w:val="002F2531"/>
    <w:rsid w:val="00386698"/>
    <w:rsid w:val="00394AB0"/>
    <w:rsid w:val="003A7776"/>
    <w:rsid w:val="00426126"/>
    <w:rsid w:val="004713BB"/>
    <w:rsid w:val="004C7D36"/>
    <w:rsid w:val="004D3DDF"/>
    <w:rsid w:val="0051220A"/>
    <w:rsid w:val="00546A87"/>
    <w:rsid w:val="00581774"/>
    <w:rsid w:val="00582790"/>
    <w:rsid w:val="005E58D2"/>
    <w:rsid w:val="0062027E"/>
    <w:rsid w:val="00620FBE"/>
    <w:rsid w:val="006800CD"/>
    <w:rsid w:val="00683713"/>
    <w:rsid w:val="006913FF"/>
    <w:rsid w:val="00721BFE"/>
    <w:rsid w:val="007B0E0D"/>
    <w:rsid w:val="00802459"/>
    <w:rsid w:val="00802896"/>
    <w:rsid w:val="00810035"/>
    <w:rsid w:val="008103D3"/>
    <w:rsid w:val="00840F00"/>
    <w:rsid w:val="00854405"/>
    <w:rsid w:val="00857369"/>
    <w:rsid w:val="008B1EA1"/>
    <w:rsid w:val="008C54AD"/>
    <w:rsid w:val="00920128"/>
    <w:rsid w:val="00930638"/>
    <w:rsid w:val="009A389A"/>
    <w:rsid w:val="009B578A"/>
    <w:rsid w:val="009D3087"/>
    <w:rsid w:val="00A07702"/>
    <w:rsid w:val="00A70150"/>
    <w:rsid w:val="00AA4495"/>
    <w:rsid w:val="00AB7155"/>
    <w:rsid w:val="00AB7AEE"/>
    <w:rsid w:val="00AF2A25"/>
    <w:rsid w:val="00B249C6"/>
    <w:rsid w:val="00B258CA"/>
    <w:rsid w:val="00B30876"/>
    <w:rsid w:val="00B63D95"/>
    <w:rsid w:val="00B82C70"/>
    <w:rsid w:val="00B97009"/>
    <w:rsid w:val="00BA0D64"/>
    <w:rsid w:val="00BD2446"/>
    <w:rsid w:val="00BD3667"/>
    <w:rsid w:val="00C74561"/>
    <w:rsid w:val="00CA6C13"/>
    <w:rsid w:val="00CA74F1"/>
    <w:rsid w:val="00CA7834"/>
    <w:rsid w:val="00CD68E6"/>
    <w:rsid w:val="00D02ED9"/>
    <w:rsid w:val="00D41437"/>
    <w:rsid w:val="00D62A29"/>
    <w:rsid w:val="00DA2D64"/>
    <w:rsid w:val="00DA5247"/>
    <w:rsid w:val="00DC4DA6"/>
    <w:rsid w:val="00DE32BA"/>
    <w:rsid w:val="00DF241B"/>
    <w:rsid w:val="00DF7A20"/>
    <w:rsid w:val="00E00823"/>
    <w:rsid w:val="00E27BB1"/>
    <w:rsid w:val="00E46FEC"/>
    <w:rsid w:val="00E63787"/>
    <w:rsid w:val="00E979B9"/>
    <w:rsid w:val="00ED043A"/>
    <w:rsid w:val="00ED2133"/>
    <w:rsid w:val="00EE3948"/>
    <w:rsid w:val="00F23368"/>
    <w:rsid w:val="00F2581D"/>
    <w:rsid w:val="00F57726"/>
    <w:rsid w:val="00FA27F1"/>
    <w:rsid w:val="00FB26D4"/>
    <w:rsid w:val="00FC51EF"/>
    <w:rsid w:val="00FE623B"/>
    <w:rsid w:val="00FF1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link w:val="Heading3Char"/>
    <w:uiPriority w:val="9"/>
    <w:qFormat/>
    <w:rsid w:val="00BD244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9B9"/>
    <w:pPr>
      <w:tabs>
        <w:tab w:val="center" w:pos="4320"/>
        <w:tab w:val="right" w:pos="8640"/>
      </w:tabs>
    </w:pPr>
  </w:style>
  <w:style w:type="character" w:customStyle="1" w:styleId="FooterChar">
    <w:name w:val="Footer Char"/>
    <w:basedOn w:val="DefaultParagraphFont"/>
    <w:link w:val="Footer"/>
    <w:uiPriority w:val="99"/>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 w:type="paragraph" w:styleId="NormalWeb">
    <w:name w:val="Normal (Web)"/>
    <w:basedOn w:val="Normal"/>
    <w:uiPriority w:val="99"/>
    <w:unhideWhenUsed/>
    <w:rsid w:val="00AF2A25"/>
    <w:pPr>
      <w:spacing w:before="100" w:beforeAutospacing="1" w:after="100" w:afterAutospacing="1"/>
    </w:pPr>
  </w:style>
  <w:style w:type="character" w:customStyle="1" w:styleId="text">
    <w:name w:val="text"/>
    <w:basedOn w:val="DefaultParagraphFont"/>
    <w:rsid w:val="00AF2A25"/>
  </w:style>
  <w:style w:type="character" w:styleId="Hyperlink">
    <w:name w:val="Hyperlink"/>
    <w:basedOn w:val="DefaultParagraphFont"/>
    <w:uiPriority w:val="99"/>
    <w:unhideWhenUsed/>
    <w:rsid w:val="00AF2A25"/>
    <w:rPr>
      <w:color w:val="0000FF"/>
      <w:u w:val="single"/>
    </w:rPr>
  </w:style>
  <w:style w:type="character" w:customStyle="1" w:styleId="small-caps">
    <w:name w:val="small-caps"/>
    <w:basedOn w:val="DefaultParagraphFont"/>
    <w:rsid w:val="00AF2A25"/>
  </w:style>
  <w:style w:type="character" w:customStyle="1" w:styleId="chapternum">
    <w:name w:val="chapternum"/>
    <w:basedOn w:val="DefaultParagraphFont"/>
    <w:rsid w:val="00B63D95"/>
  </w:style>
  <w:style w:type="paragraph" w:customStyle="1" w:styleId="line">
    <w:name w:val="line"/>
    <w:basedOn w:val="Normal"/>
    <w:rsid w:val="00B63D95"/>
    <w:pPr>
      <w:spacing w:before="100" w:beforeAutospacing="1" w:after="100" w:afterAutospacing="1"/>
    </w:pPr>
  </w:style>
  <w:style w:type="character" w:customStyle="1" w:styleId="Heading3Char">
    <w:name w:val="Heading 3 Char"/>
    <w:basedOn w:val="DefaultParagraphFont"/>
    <w:link w:val="Heading3"/>
    <w:uiPriority w:val="9"/>
    <w:rsid w:val="00BD2446"/>
    <w:rPr>
      <w:rFonts w:ascii="Times New Roman" w:eastAsia="Times New Roman" w:hAnsi="Times New Roman" w:cs="Times New Roman"/>
      <w:b/>
      <w:bCs/>
      <w:sz w:val="27"/>
      <w:szCs w:val="27"/>
      <w:lang w:val="en-CA" w:eastAsia="en-CA"/>
    </w:rPr>
  </w:style>
  <w:style w:type="character" w:customStyle="1" w:styleId="woj">
    <w:name w:val="woj"/>
    <w:basedOn w:val="DefaultParagraphFont"/>
    <w:rsid w:val="00BD2446"/>
  </w:style>
  <w:style w:type="character" w:customStyle="1" w:styleId="apple-converted-space">
    <w:name w:val="apple-converted-space"/>
    <w:basedOn w:val="DefaultParagraphFont"/>
    <w:rsid w:val="007B0E0D"/>
  </w:style>
  <w:style w:type="character" w:customStyle="1" w:styleId="indent-1-breaks">
    <w:name w:val="indent-1-breaks"/>
    <w:basedOn w:val="DefaultParagraphFont"/>
    <w:rsid w:val="007B0E0D"/>
  </w:style>
  <w:style w:type="paragraph" w:customStyle="1" w:styleId="first-line-none">
    <w:name w:val="first-line-none"/>
    <w:basedOn w:val="Normal"/>
    <w:rsid w:val="00DF24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601823">
      <w:bodyDiv w:val="1"/>
      <w:marLeft w:val="0"/>
      <w:marRight w:val="0"/>
      <w:marTop w:val="0"/>
      <w:marBottom w:val="0"/>
      <w:divBdr>
        <w:top w:val="none" w:sz="0" w:space="0" w:color="auto"/>
        <w:left w:val="none" w:sz="0" w:space="0" w:color="auto"/>
        <w:bottom w:val="none" w:sz="0" w:space="0" w:color="auto"/>
        <w:right w:val="none" w:sz="0" w:space="0" w:color="auto"/>
      </w:divBdr>
      <w:divsChild>
        <w:div w:id="905839796">
          <w:marLeft w:val="0"/>
          <w:marRight w:val="0"/>
          <w:marTop w:val="0"/>
          <w:marBottom w:val="0"/>
          <w:divBdr>
            <w:top w:val="none" w:sz="0" w:space="0" w:color="auto"/>
            <w:left w:val="none" w:sz="0" w:space="0" w:color="auto"/>
            <w:bottom w:val="none" w:sz="0" w:space="0" w:color="auto"/>
            <w:right w:val="none" w:sz="0" w:space="0" w:color="auto"/>
          </w:divBdr>
        </w:div>
      </w:divsChild>
    </w:div>
    <w:div w:id="122233158">
      <w:bodyDiv w:val="1"/>
      <w:marLeft w:val="0"/>
      <w:marRight w:val="0"/>
      <w:marTop w:val="0"/>
      <w:marBottom w:val="0"/>
      <w:divBdr>
        <w:top w:val="none" w:sz="0" w:space="0" w:color="auto"/>
        <w:left w:val="none" w:sz="0" w:space="0" w:color="auto"/>
        <w:bottom w:val="none" w:sz="0" w:space="0" w:color="auto"/>
        <w:right w:val="none" w:sz="0" w:space="0" w:color="auto"/>
      </w:divBdr>
    </w:div>
    <w:div w:id="201289647">
      <w:bodyDiv w:val="1"/>
      <w:marLeft w:val="0"/>
      <w:marRight w:val="0"/>
      <w:marTop w:val="0"/>
      <w:marBottom w:val="0"/>
      <w:divBdr>
        <w:top w:val="none" w:sz="0" w:space="0" w:color="auto"/>
        <w:left w:val="none" w:sz="0" w:space="0" w:color="auto"/>
        <w:bottom w:val="none" w:sz="0" w:space="0" w:color="auto"/>
        <w:right w:val="none" w:sz="0" w:space="0" w:color="auto"/>
      </w:divBdr>
    </w:div>
    <w:div w:id="294144684">
      <w:bodyDiv w:val="1"/>
      <w:marLeft w:val="0"/>
      <w:marRight w:val="0"/>
      <w:marTop w:val="0"/>
      <w:marBottom w:val="0"/>
      <w:divBdr>
        <w:top w:val="none" w:sz="0" w:space="0" w:color="auto"/>
        <w:left w:val="none" w:sz="0" w:space="0" w:color="auto"/>
        <w:bottom w:val="none" w:sz="0" w:space="0" w:color="auto"/>
        <w:right w:val="none" w:sz="0" w:space="0" w:color="auto"/>
      </w:divBdr>
    </w:div>
    <w:div w:id="418676460">
      <w:bodyDiv w:val="1"/>
      <w:marLeft w:val="0"/>
      <w:marRight w:val="0"/>
      <w:marTop w:val="0"/>
      <w:marBottom w:val="0"/>
      <w:divBdr>
        <w:top w:val="none" w:sz="0" w:space="0" w:color="auto"/>
        <w:left w:val="none" w:sz="0" w:space="0" w:color="auto"/>
        <w:bottom w:val="none" w:sz="0" w:space="0" w:color="auto"/>
        <w:right w:val="none" w:sz="0" w:space="0" w:color="auto"/>
      </w:divBdr>
    </w:div>
    <w:div w:id="439568925">
      <w:bodyDiv w:val="1"/>
      <w:marLeft w:val="0"/>
      <w:marRight w:val="0"/>
      <w:marTop w:val="0"/>
      <w:marBottom w:val="0"/>
      <w:divBdr>
        <w:top w:val="none" w:sz="0" w:space="0" w:color="auto"/>
        <w:left w:val="none" w:sz="0" w:space="0" w:color="auto"/>
        <w:bottom w:val="none" w:sz="0" w:space="0" w:color="auto"/>
        <w:right w:val="none" w:sz="0" w:space="0" w:color="auto"/>
      </w:divBdr>
    </w:div>
    <w:div w:id="646014006">
      <w:bodyDiv w:val="1"/>
      <w:marLeft w:val="0"/>
      <w:marRight w:val="0"/>
      <w:marTop w:val="0"/>
      <w:marBottom w:val="0"/>
      <w:divBdr>
        <w:top w:val="none" w:sz="0" w:space="0" w:color="auto"/>
        <w:left w:val="none" w:sz="0" w:space="0" w:color="auto"/>
        <w:bottom w:val="none" w:sz="0" w:space="0" w:color="auto"/>
        <w:right w:val="none" w:sz="0" w:space="0" w:color="auto"/>
      </w:divBdr>
    </w:div>
    <w:div w:id="655111479">
      <w:bodyDiv w:val="1"/>
      <w:marLeft w:val="0"/>
      <w:marRight w:val="0"/>
      <w:marTop w:val="0"/>
      <w:marBottom w:val="0"/>
      <w:divBdr>
        <w:top w:val="none" w:sz="0" w:space="0" w:color="auto"/>
        <w:left w:val="none" w:sz="0" w:space="0" w:color="auto"/>
        <w:bottom w:val="none" w:sz="0" w:space="0" w:color="auto"/>
        <w:right w:val="none" w:sz="0" w:space="0" w:color="auto"/>
      </w:divBdr>
    </w:div>
    <w:div w:id="713236112">
      <w:bodyDiv w:val="1"/>
      <w:marLeft w:val="0"/>
      <w:marRight w:val="0"/>
      <w:marTop w:val="0"/>
      <w:marBottom w:val="0"/>
      <w:divBdr>
        <w:top w:val="none" w:sz="0" w:space="0" w:color="auto"/>
        <w:left w:val="none" w:sz="0" w:space="0" w:color="auto"/>
        <w:bottom w:val="none" w:sz="0" w:space="0" w:color="auto"/>
        <w:right w:val="none" w:sz="0" w:space="0" w:color="auto"/>
      </w:divBdr>
    </w:div>
    <w:div w:id="88167657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98">
          <w:marLeft w:val="0"/>
          <w:marRight w:val="0"/>
          <w:marTop w:val="0"/>
          <w:marBottom w:val="0"/>
          <w:divBdr>
            <w:top w:val="none" w:sz="0" w:space="0" w:color="auto"/>
            <w:left w:val="none" w:sz="0" w:space="0" w:color="auto"/>
            <w:bottom w:val="none" w:sz="0" w:space="0" w:color="auto"/>
            <w:right w:val="none" w:sz="0" w:space="0" w:color="auto"/>
          </w:divBdr>
        </w:div>
      </w:divsChild>
    </w:div>
    <w:div w:id="899679922">
      <w:bodyDiv w:val="1"/>
      <w:marLeft w:val="0"/>
      <w:marRight w:val="0"/>
      <w:marTop w:val="0"/>
      <w:marBottom w:val="0"/>
      <w:divBdr>
        <w:top w:val="none" w:sz="0" w:space="0" w:color="auto"/>
        <w:left w:val="none" w:sz="0" w:space="0" w:color="auto"/>
        <w:bottom w:val="none" w:sz="0" w:space="0" w:color="auto"/>
        <w:right w:val="none" w:sz="0" w:space="0" w:color="auto"/>
      </w:divBdr>
    </w:div>
    <w:div w:id="1021007678">
      <w:bodyDiv w:val="1"/>
      <w:marLeft w:val="0"/>
      <w:marRight w:val="0"/>
      <w:marTop w:val="0"/>
      <w:marBottom w:val="0"/>
      <w:divBdr>
        <w:top w:val="none" w:sz="0" w:space="0" w:color="auto"/>
        <w:left w:val="none" w:sz="0" w:space="0" w:color="auto"/>
        <w:bottom w:val="none" w:sz="0" w:space="0" w:color="auto"/>
        <w:right w:val="none" w:sz="0" w:space="0" w:color="auto"/>
      </w:divBdr>
      <w:divsChild>
        <w:div w:id="44067318">
          <w:marLeft w:val="0"/>
          <w:marRight w:val="0"/>
          <w:marTop w:val="0"/>
          <w:marBottom w:val="0"/>
          <w:divBdr>
            <w:top w:val="none" w:sz="0" w:space="0" w:color="auto"/>
            <w:left w:val="none" w:sz="0" w:space="0" w:color="auto"/>
            <w:bottom w:val="none" w:sz="0" w:space="0" w:color="auto"/>
            <w:right w:val="none" w:sz="0" w:space="0" w:color="auto"/>
          </w:divBdr>
        </w:div>
      </w:divsChild>
    </w:div>
    <w:div w:id="1266964279">
      <w:bodyDiv w:val="1"/>
      <w:marLeft w:val="0"/>
      <w:marRight w:val="0"/>
      <w:marTop w:val="0"/>
      <w:marBottom w:val="0"/>
      <w:divBdr>
        <w:top w:val="none" w:sz="0" w:space="0" w:color="auto"/>
        <w:left w:val="none" w:sz="0" w:space="0" w:color="auto"/>
        <w:bottom w:val="none" w:sz="0" w:space="0" w:color="auto"/>
        <w:right w:val="none" w:sz="0" w:space="0" w:color="auto"/>
      </w:divBdr>
      <w:divsChild>
        <w:div w:id="1716345888">
          <w:marLeft w:val="0"/>
          <w:marRight w:val="0"/>
          <w:marTop w:val="0"/>
          <w:marBottom w:val="0"/>
          <w:divBdr>
            <w:top w:val="none" w:sz="0" w:space="0" w:color="auto"/>
            <w:left w:val="none" w:sz="0" w:space="0" w:color="auto"/>
            <w:bottom w:val="none" w:sz="0" w:space="0" w:color="auto"/>
            <w:right w:val="none" w:sz="0" w:space="0" w:color="auto"/>
          </w:divBdr>
        </w:div>
      </w:divsChild>
    </w:div>
    <w:div w:id="1370496371">
      <w:bodyDiv w:val="1"/>
      <w:marLeft w:val="0"/>
      <w:marRight w:val="0"/>
      <w:marTop w:val="0"/>
      <w:marBottom w:val="0"/>
      <w:divBdr>
        <w:top w:val="none" w:sz="0" w:space="0" w:color="auto"/>
        <w:left w:val="none" w:sz="0" w:space="0" w:color="auto"/>
        <w:bottom w:val="none" w:sz="0" w:space="0" w:color="auto"/>
        <w:right w:val="none" w:sz="0" w:space="0" w:color="auto"/>
      </w:divBdr>
      <w:divsChild>
        <w:div w:id="282924733">
          <w:marLeft w:val="0"/>
          <w:marRight w:val="0"/>
          <w:marTop w:val="0"/>
          <w:marBottom w:val="0"/>
          <w:divBdr>
            <w:top w:val="none" w:sz="0" w:space="0" w:color="auto"/>
            <w:left w:val="none" w:sz="0" w:space="0" w:color="auto"/>
            <w:bottom w:val="none" w:sz="0" w:space="0" w:color="auto"/>
            <w:right w:val="none" w:sz="0" w:space="0" w:color="auto"/>
          </w:divBdr>
        </w:div>
      </w:divsChild>
    </w:div>
    <w:div w:id="1457943300">
      <w:bodyDiv w:val="1"/>
      <w:marLeft w:val="0"/>
      <w:marRight w:val="0"/>
      <w:marTop w:val="0"/>
      <w:marBottom w:val="0"/>
      <w:divBdr>
        <w:top w:val="none" w:sz="0" w:space="0" w:color="auto"/>
        <w:left w:val="none" w:sz="0" w:space="0" w:color="auto"/>
        <w:bottom w:val="none" w:sz="0" w:space="0" w:color="auto"/>
        <w:right w:val="none" w:sz="0" w:space="0" w:color="auto"/>
      </w:divBdr>
    </w:div>
    <w:div w:id="1642299271">
      <w:bodyDiv w:val="1"/>
      <w:marLeft w:val="0"/>
      <w:marRight w:val="0"/>
      <w:marTop w:val="0"/>
      <w:marBottom w:val="0"/>
      <w:divBdr>
        <w:top w:val="none" w:sz="0" w:space="0" w:color="auto"/>
        <w:left w:val="none" w:sz="0" w:space="0" w:color="auto"/>
        <w:bottom w:val="none" w:sz="0" w:space="0" w:color="auto"/>
        <w:right w:val="none" w:sz="0" w:space="0" w:color="auto"/>
      </w:divBdr>
    </w:div>
    <w:div w:id="1668290436">
      <w:bodyDiv w:val="1"/>
      <w:marLeft w:val="0"/>
      <w:marRight w:val="0"/>
      <w:marTop w:val="0"/>
      <w:marBottom w:val="0"/>
      <w:divBdr>
        <w:top w:val="none" w:sz="0" w:space="0" w:color="auto"/>
        <w:left w:val="none" w:sz="0" w:space="0" w:color="auto"/>
        <w:bottom w:val="none" w:sz="0" w:space="0" w:color="auto"/>
        <w:right w:val="none" w:sz="0" w:space="0" w:color="auto"/>
      </w:divBdr>
      <w:divsChild>
        <w:div w:id="1525443104">
          <w:marLeft w:val="0"/>
          <w:marRight w:val="0"/>
          <w:marTop w:val="0"/>
          <w:marBottom w:val="0"/>
          <w:divBdr>
            <w:top w:val="none" w:sz="0" w:space="0" w:color="auto"/>
            <w:left w:val="none" w:sz="0" w:space="0" w:color="auto"/>
            <w:bottom w:val="none" w:sz="0" w:space="0" w:color="auto"/>
            <w:right w:val="none" w:sz="0" w:space="0" w:color="auto"/>
          </w:divBdr>
        </w:div>
      </w:divsChild>
    </w:div>
    <w:div w:id="1750886768">
      <w:bodyDiv w:val="1"/>
      <w:marLeft w:val="0"/>
      <w:marRight w:val="0"/>
      <w:marTop w:val="0"/>
      <w:marBottom w:val="0"/>
      <w:divBdr>
        <w:top w:val="none" w:sz="0" w:space="0" w:color="auto"/>
        <w:left w:val="none" w:sz="0" w:space="0" w:color="auto"/>
        <w:bottom w:val="none" w:sz="0" w:space="0" w:color="auto"/>
        <w:right w:val="none" w:sz="0" w:space="0" w:color="auto"/>
      </w:divBdr>
    </w:div>
    <w:div w:id="1847019584">
      <w:bodyDiv w:val="1"/>
      <w:marLeft w:val="0"/>
      <w:marRight w:val="0"/>
      <w:marTop w:val="0"/>
      <w:marBottom w:val="0"/>
      <w:divBdr>
        <w:top w:val="none" w:sz="0" w:space="0" w:color="auto"/>
        <w:left w:val="none" w:sz="0" w:space="0" w:color="auto"/>
        <w:bottom w:val="none" w:sz="0" w:space="0" w:color="auto"/>
        <w:right w:val="none" w:sz="0" w:space="0" w:color="auto"/>
      </w:divBdr>
      <w:divsChild>
        <w:div w:id="1801654746">
          <w:marLeft w:val="0"/>
          <w:marRight w:val="0"/>
          <w:marTop w:val="0"/>
          <w:marBottom w:val="0"/>
          <w:divBdr>
            <w:top w:val="none" w:sz="0" w:space="0" w:color="auto"/>
            <w:left w:val="none" w:sz="0" w:space="0" w:color="auto"/>
            <w:bottom w:val="none" w:sz="0" w:space="0" w:color="auto"/>
            <w:right w:val="none" w:sz="0" w:space="0" w:color="auto"/>
          </w:divBdr>
        </w:div>
      </w:divsChild>
    </w:div>
    <w:div w:id="19200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33</cp:revision>
  <cp:lastPrinted>2013-03-01T21:59:00Z</cp:lastPrinted>
  <dcterms:created xsi:type="dcterms:W3CDTF">2012-12-28T22:16:00Z</dcterms:created>
  <dcterms:modified xsi:type="dcterms:W3CDTF">2013-03-22T18:31:00Z</dcterms:modified>
</cp:coreProperties>
</file>