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09F" w:rsidRPr="009431F6" w:rsidRDefault="00B0309F" w:rsidP="009431F6">
      <w:pPr>
        <w:autoSpaceDE w:val="0"/>
        <w:autoSpaceDN w:val="0"/>
        <w:adjustRightInd w:val="0"/>
        <w:spacing w:after="0"/>
        <w:jc w:val="both"/>
        <w:rPr>
          <w:rFonts w:ascii="Helvetica" w:hAnsi="Helvetica" w:cs="HelveticaNeueCE-Light"/>
          <w:b/>
          <w:sz w:val="24"/>
          <w:szCs w:val="24"/>
          <w:u w:val="single"/>
        </w:rPr>
      </w:pPr>
      <w:r w:rsidRPr="009431F6">
        <w:rPr>
          <w:rFonts w:ascii="Helvetica" w:hAnsi="Helvetica" w:cs="HelveticaNeueCE-Light"/>
          <w:b/>
          <w:sz w:val="24"/>
          <w:szCs w:val="24"/>
          <w:u w:val="single"/>
        </w:rPr>
        <w:t>The Blend</w:t>
      </w:r>
      <w:r w:rsidR="00432F99" w:rsidRPr="009431F6">
        <w:rPr>
          <w:rFonts w:ascii="Helvetica" w:hAnsi="Helvetica" w:cs="HelveticaNeueCE-Light"/>
          <w:b/>
          <w:sz w:val="24"/>
          <w:szCs w:val="24"/>
          <w:u w:val="single"/>
        </w:rPr>
        <w:t>ed Sponsorship Project</w:t>
      </w:r>
    </w:p>
    <w:p w:rsidR="00A23142" w:rsidRPr="009431F6" w:rsidRDefault="00A23142" w:rsidP="009431F6">
      <w:pPr>
        <w:pStyle w:val="Default"/>
        <w:spacing w:line="276" w:lineRule="auto"/>
        <w:jc w:val="both"/>
        <w:rPr>
          <w:rFonts w:ascii="Helvetica" w:hAnsi="Helvetica"/>
          <w:color w:val="auto"/>
        </w:rPr>
      </w:pPr>
    </w:p>
    <w:p w:rsidR="00A23142" w:rsidRPr="009431F6" w:rsidRDefault="00A23142" w:rsidP="009431F6">
      <w:pPr>
        <w:pStyle w:val="Default"/>
        <w:spacing w:line="276" w:lineRule="auto"/>
        <w:jc w:val="both"/>
        <w:rPr>
          <w:rFonts w:ascii="Helvetica" w:hAnsi="Helvetica"/>
          <w:color w:val="auto"/>
        </w:rPr>
      </w:pPr>
      <w:r w:rsidRPr="009431F6">
        <w:rPr>
          <w:rFonts w:ascii="Helvetica" w:hAnsi="Helvetica"/>
          <w:color w:val="auto"/>
        </w:rPr>
        <w:t xml:space="preserve">The Blended Visa Office-Referred (BVOR) Program is </w:t>
      </w:r>
      <w:r w:rsidR="009431F6" w:rsidRPr="009431F6">
        <w:rPr>
          <w:rFonts w:ascii="Helvetica" w:hAnsi="Helvetica"/>
          <w:color w:val="auto"/>
        </w:rPr>
        <w:t xml:space="preserve">Canada’s response to the growing refugee crisis </w:t>
      </w:r>
      <w:r w:rsidRPr="009431F6">
        <w:rPr>
          <w:rFonts w:ascii="Helvetica" w:hAnsi="Helvetica"/>
          <w:color w:val="auto"/>
        </w:rPr>
        <w:t xml:space="preserve">designed to resettle refugees identified by the </w:t>
      </w:r>
      <w:r w:rsidRPr="009431F6">
        <w:rPr>
          <w:rFonts w:ascii="Helvetica" w:hAnsi="Helvetica"/>
          <w:i/>
          <w:iCs/>
          <w:color w:val="auto"/>
        </w:rPr>
        <w:t xml:space="preserve">United Nations High Commissioner for Refugees </w:t>
      </w:r>
      <w:r w:rsidRPr="009431F6">
        <w:rPr>
          <w:rFonts w:ascii="Helvetica" w:hAnsi="Helvetica"/>
          <w:color w:val="auto"/>
        </w:rPr>
        <w:t xml:space="preserve">(UNHCR) and submitted to Canadian visa offices abroad. It is referred to as a “blended” program because it is a cost-sharing arrangement whereby </w:t>
      </w:r>
      <w:r w:rsidRPr="009431F6">
        <w:rPr>
          <w:rFonts w:ascii="Helvetica" w:hAnsi="Helvetica"/>
          <w:i/>
          <w:iCs/>
          <w:color w:val="auto"/>
        </w:rPr>
        <w:t xml:space="preserve">Citizenship and Immigration Canada </w:t>
      </w:r>
      <w:r w:rsidRPr="009431F6">
        <w:rPr>
          <w:rFonts w:ascii="Helvetica" w:hAnsi="Helvetica"/>
          <w:color w:val="auto"/>
        </w:rPr>
        <w:t xml:space="preserve">(CIC) and </w:t>
      </w:r>
      <w:r w:rsidRPr="009431F6">
        <w:rPr>
          <w:rFonts w:ascii="Helvetica" w:hAnsi="Helvetica"/>
          <w:i/>
          <w:iCs/>
          <w:color w:val="auto"/>
        </w:rPr>
        <w:t xml:space="preserve">Sponsorship Agreement Holders </w:t>
      </w:r>
      <w:r w:rsidRPr="009431F6">
        <w:rPr>
          <w:rFonts w:ascii="Helvetica" w:hAnsi="Helvetica"/>
          <w:color w:val="auto"/>
        </w:rPr>
        <w:t xml:space="preserve">(SAHs) both contribute to financially supporting the refugees. </w:t>
      </w:r>
    </w:p>
    <w:p w:rsidR="00A23142" w:rsidRPr="009431F6" w:rsidRDefault="00A23142" w:rsidP="009431F6">
      <w:pPr>
        <w:pStyle w:val="selectionshareable"/>
        <w:spacing w:line="276" w:lineRule="auto"/>
        <w:jc w:val="both"/>
        <w:rPr>
          <w:rFonts w:ascii="Helvetica" w:hAnsi="Helvetica"/>
          <w:lang w:val="en-CA"/>
        </w:rPr>
      </w:pPr>
      <w:r w:rsidRPr="009431F6">
        <w:rPr>
          <w:rFonts w:ascii="Helvetica" w:hAnsi="Helvetica"/>
          <w:lang w:val="en-CA"/>
        </w:rPr>
        <w:t>Through the BVOR program Canada is opening its doors wider for refugees fleeing a Middle East civil war and the Islamic State’s reign of terror, and expects to accept another 10,000 Syrians over three years and 3,000 more Iraqis in 2015.  The Government is expecting private organizations, such as church groups, to shoulder the majority of the burden for resettling these newcomers – a decision expected to strain the capacity of these sponsors.</w:t>
      </w:r>
    </w:p>
    <w:p w:rsidR="00EC6DC4" w:rsidRPr="009431F6" w:rsidRDefault="00EC6DC4" w:rsidP="009431F6">
      <w:pPr>
        <w:pStyle w:val="selectionshareable"/>
        <w:spacing w:line="276" w:lineRule="auto"/>
        <w:jc w:val="both"/>
        <w:rPr>
          <w:rFonts w:ascii="Helvetica" w:hAnsi="Helvetica"/>
          <w:lang w:val="en-CA"/>
        </w:rPr>
      </w:pPr>
      <w:r w:rsidRPr="009431F6">
        <w:rPr>
          <w:rFonts w:ascii="Helvetica" w:hAnsi="Helvetica"/>
          <w:lang w:val="en-CA"/>
        </w:rPr>
        <w:t>Refugees under this program have already met eligibility and admissibility criteria, making them travel-ready. However, they must be matched with a sponsor before they can travel to Canada.</w:t>
      </w:r>
    </w:p>
    <w:p w:rsidR="00A27BB2" w:rsidRPr="009431F6" w:rsidRDefault="00A27BB2" w:rsidP="009431F6">
      <w:pPr>
        <w:autoSpaceDE w:val="0"/>
        <w:autoSpaceDN w:val="0"/>
        <w:adjustRightInd w:val="0"/>
        <w:spacing w:after="0"/>
        <w:jc w:val="both"/>
        <w:rPr>
          <w:rFonts w:ascii="Helvetica" w:hAnsi="Helvetica" w:cs="Helv"/>
          <w:sz w:val="24"/>
          <w:szCs w:val="24"/>
        </w:rPr>
      </w:pPr>
      <w:r w:rsidRPr="009431F6">
        <w:rPr>
          <w:rFonts w:ascii="Helvetica" w:hAnsi="Helvetica" w:cs="Helv"/>
          <w:b/>
          <w:sz w:val="24"/>
          <w:szCs w:val="24"/>
        </w:rPr>
        <w:t>Background</w:t>
      </w:r>
      <w:r w:rsidRPr="009431F6">
        <w:rPr>
          <w:rFonts w:ascii="Helvetica" w:hAnsi="Helvetica" w:cs="Helv"/>
          <w:sz w:val="24"/>
          <w:szCs w:val="24"/>
        </w:rPr>
        <w:t>:</w:t>
      </w:r>
    </w:p>
    <w:p w:rsidR="00A27BB2" w:rsidRPr="009431F6" w:rsidRDefault="00A27BB2" w:rsidP="009431F6">
      <w:pPr>
        <w:autoSpaceDE w:val="0"/>
        <w:autoSpaceDN w:val="0"/>
        <w:adjustRightInd w:val="0"/>
        <w:spacing w:after="0"/>
        <w:jc w:val="both"/>
        <w:rPr>
          <w:rFonts w:ascii="Helvetica" w:hAnsi="Helvetica" w:cs="Helv"/>
          <w:sz w:val="24"/>
          <w:szCs w:val="24"/>
        </w:rPr>
      </w:pPr>
      <w:r w:rsidRPr="009431F6">
        <w:rPr>
          <w:rFonts w:ascii="Helvetica" w:hAnsi="Helvetica" w:cs="Helv"/>
          <w:sz w:val="24"/>
          <w:szCs w:val="24"/>
        </w:rPr>
        <w:t xml:space="preserve">The UN high commissioner for refugees (UNHCR) reported in 2014 that the total number of refugees worldwide exceeded 50 million for the first time since World War II. The recent increases were largely due to the Syrian civil war.  Since the onset of civil war four years ago and the rise of Islamic State over the past year, roughly half of Syria’s 22 million people have either fled the country or </w:t>
      </w:r>
      <w:r w:rsidR="009431F6" w:rsidRPr="009431F6">
        <w:rPr>
          <w:rFonts w:ascii="Helvetica" w:hAnsi="Helvetica" w:cs="Helv"/>
          <w:sz w:val="24"/>
          <w:szCs w:val="24"/>
        </w:rPr>
        <w:t xml:space="preserve">have </w:t>
      </w:r>
      <w:r w:rsidRPr="009431F6">
        <w:rPr>
          <w:rFonts w:ascii="Helvetica" w:hAnsi="Helvetica" w:cs="Helv"/>
          <w:sz w:val="24"/>
          <w:szCs w:val="24"/>
        </w:rPr>
        <w:t>been forcibly displaced from their homes. The refugee crisis caused by the conflict in Syria is the worst the world has witnessed in a generation with more than 2.9 million refugees in the region. More than 9 million people need assistance including 6.5 million displaced inside Syria.</w:t>
      </w:r>
    </w:p>
    <w:p w:rsidR="00A27BB2" w:rsidRPr="009431F6" w:rsidRDefault="00A27BB2" w:rsidP="009431F6">
      <w:pPr>
        <w:autoSpaceDE w:val="0"/>
        <w:autoSpaceDN w:val="0"/>
        <w:adjustRightInd w:val="0"/>
        <w:spacing w:after="0"/>
        <w:jc w:val="both"/>
        <w:rPr>
          <w:rFonts w:ascii="Helvetica" w:hAnsi="Helvetica" w:cs="Helv"/>
          <w:sz w:val="24"/>
          <w:szCs w:val="24"/>
        </w:rPr>
      </w:pPr>
    </w:p>
    <w:p w:rsidR="00A27BB2" w:rsidRPr="009431F6" w:rsidRDefault="00A27BB2" w:rsidP="009431F6">
      <w:pPr>
        <w:autoSpaceDE w:val="0"/>
        <w:autoSpaceDN w:val="0"/>
        <w:adjustRightInd w:val="0"/>
        <w:spacing w:after="0"/>
        <w:jc w:val="both"/>
        <w:rPr>
          <w:rFonts w:ascii="Helvetica" w:hAnsi="Helvetica" w:cs="Helv"/>
          <w:sz w:val="24"/>
          <w:szCs w:val="24"/>
        </w:rPr>
      </w:pPr>
      <w:r w:rsidRPr="009431F6">
        <w:rPr>
          <w:rFonts w:ascii="Helvetica" w:hAnsi="Helvetica" w:cs="Helv"/>
          <w:sz w:val="24"/>
          <w:szCs w:val="24"/>
        </w:rPr>
        <w:t xml:space="preserve">The ideal solution for most refugees is repatriation--the resettling of refugees back to their country of origin. </w:t>
      </w:r>
    </w:p>
    <w:p w:rsidR="00A27BB2" w:rsidRPr="009431F6" w:rsidRDefault="00A27BB2" w:rsidP="009431F6">
      <w:pPr>
        <w:autoSpaceDE w:val="0"/>
        <w:autoSpaceDN w:val="0"/>
        <w:adjustRightInd w:val="0"/>
        <w:spacing w:after="0"/>
        <w:jc w:val="both"/>
        <w:rPr>
          <w:rFonts w:ascii="Helvetica" w:hAnsi="Helvetica" w:cs="Helv"/>
          <w:sz w:val="24"/>
          <w:szCs w:val="24"/>
        </w:rPr>
      </w:pPr>
      <w:r w:rsidRPr="009431F6">
        <w:rPr>
          <w:rFonts w:ascii="Helvetica" w:hAnsi="Helvetica" w:cs="Helv"/>
          <w:sz w:val="24"/>
          <w:szCs w:val="24"/>
        </w:rPr>
        <w:t xml:space="preserve"> </w:t>
      </w:r>
    </w:p>
    <w:p w:rsidR="00A27BB2" w:rsidRPr="009431F6" w:rsidRDefault="00A27BB2" w:rsidP="009431F6">
      <w:pPr>
        <w:autoSpaceDE w:val="0"/>
        <w:autoSpaceDN w:val="0"/>
        <w:adjustRightInd w:val="0"/>
        <w:spacing w:after="0"/>
        <w:jc w:val="both"/>
        <w:rPr>
          <w:rFonts w:ascii="Helvetica" w:hAnsi="Helvetica" w:cs="Helv"/>
          <w:sz w:val="24"/>
          <w:szCs w:val="24"/>
        </w:rPr>
      </w:pPr>
      <w:r w:rsidRPr="009431F6">
        <w:rPr>
          <w:rFonts w:ascii="Helvetica" w:hAnsi="Helvetica" w:cs="Helv"/>
          <w:sz w:val="24"/>
          <w:szCs w:val="24"/>
        </w:rPr>
        <w:t xml:space="preserve">For those who cannot return home, a second solution is for the refugee to create a new life in their country of asylum. However, if neither of these solutions is possible, refugees may be resettled to a third country, like Canada, the U.S, or many others. </w:t>
      </w:r>
    </w:p>
    <w:p w:rsidR="00A27BB2" w:rsidRPr="009431F6" w:rsidRDefault="00A27BB2" w:rsidP="009431F6">
      <w:pPr>
        <w:autoSpaceDE w:val="0"/>
        <w:autoSpaceDN w:val="0"/>
        <w:adjustRightInd w:val="0"/>
        <w:spacing w:after="0"/>
        <w:jc w:val="both"/>
        <w:rPr>
          <w:rFonts w:ascii="Helvetica" w:hAnsi="Helvetica" w:cs="Helv"/>
          <w:sz w:val="24"/>
          <w:szCs w:val="24"/>
        </w:rPr>
      </w:pPr>
      <w:r w:rsidRPr="009431F6">
        <w:rPr>
          <w:rFonts w:ascii="Helvetica" w:hAnsi="Helvetica" w:cs="Helv"/>
          <w:sz w:val="24"/>
          <w:szCs w:val="24"/>
        </w:rPr>
        <w:t xml:space="preserve"> </w:t>
      </w:r>
    </w:p>
    <w:p w:rsidR="00A27BB2" w:rsidRPr="009431F6" w:rsidRDefault="00A27BB2" w:rsidP="009431F6">
      <w:pPr>
        <w:autoSpaceDE w:val="0"/>
        <w:autoSpaceDN w:val="0"/>
        <w:adjustRightInd w:val="0"/>
        <w:spacing w:after="0"/>
        <w:jc w:val="both"/>
        <w:rPr>
          <w:rFonts w:ascii="Helvetica" w:hAnsi="Helvetica" w:cs="Helv"/>
          <w:sz w:val="24"/>
          <w:szCs w:val="24"/>
        </w:rPr>
      </w:pPr>
      <w:r w:rsidRPr="009431F6">
        <w:rPr>
          <w:rFonts w:ascii="Helvetica" w:hAnsi="Helvetica" w:cs="Helv"/>
          <w:sz w:val="24"/>
          <w:szCs w:val="24"/>
        </w:rPr>
        <w:t xml:space="preserve">Refugee resettlement is the third and final possible solution available to refugees. This often comes as a surprise to many North Americans.  A mere 1% will be welcomed into a new country.  Limited numbers of countries willing to resettle refugees and limited number of resettlement spaces per country are the main reasons so few refugees are </w:t>
      </w:r>
      <w:r w:rsidRPr="009431F6">
        <w:rPr>
          <w:rFonts w:ascii="Helvetica" w:hAnsi="Helvetica" w:cs="Helv"/>
          <w:sz w:val="24"/>
          <w:szCs w:val="24"/>
        </w:rPr>
        <w:lastRenderedPageBreak/>
        <w:t>resettled. Those that are, face difficulty in adjusting to a new culture and often find their education and work experience less valued in their new land.</w:t>
      </w:r>
    </w:p>
    <w:p w:rsidR="00A27BB2" w:rsidRPr="009431F6" w:rsidRDefault="00A27BB2" w:rsidP="009431F6">
      <w:pPr>
        <w:autoSpaceDE w:val="0"/>
        <w:autoSpaceDN w:val="0"/>
        <w:adjustRightInd w:val="0"/>
        <w:spacing w:after="0"/>
        <w:jc w:val="both"/>
        <w:rPr>
          <w:rFonts w:ascii="Helvetica" w:hAnsi="Helvetica" w:cs="Helv"/>
          <w:sz w:val="24"/>
          <w:szCs w:val="24"/>
        </w:rPr>
      </w:pPr>
      <w:r w:rsidRPr="009431F6">
        <w:rPr>
          <w:rFonts w:ascii="Helvetica" w:hAnsi="Helvetica" w:cs="Helv"/>
          <w:sz w:val="24"/>
          <w:szCs w:val="24"/>
        </w:rPr>
        <w:t xml:space="preserve"> </w:t>
      </w:r>
    </w:p>
    <w:p w:rsidR="00A27BB2" w:rsidRPr="009431F6" w:rsidRDefault="00A27BB2" w:rsidP="009431F6">
      <w:pPr>
        <w:autoSpaceDE w:val="0"/>
        <w:autoSpaceDN w:val="0"/>
        <w:adjustRightInd w:val="0"/>
        <w:spacing w:after="0"/>
        <w:jc w:val="both"/>
        <w:rPr>
          <w:rFonts w:ascii="Helvetica" w:hAnsi="Helvetica" w:cs="Helv"/>
          <w:b/>
          <w:bCs/>
          <w:sz w:val="24"/>
          <w:szCs w:val="24"/>
          <w:lang w:val="en-US"/>
        </w:rPr>
      </w:pPr>
      <w:r w:rsidRPr="009431F6">
        <w:rPr>
          <w:rFonts w:ascii="Helvetica" w:hAnsi="Helvetica" w:cs="Helv"/>
          <w:sz w:val="24"/>
          <w:szCs w:val="24"/>
        </w:rPr>
        <w:t>Canada is unique among nations that welcome refugees. That’s because it is the only country that allows sponsorship of refugees by private organizations.  MCC is one of the Canadian agencies that has been granted a sponsorship agreement by C</w:t>
      </w:r>
      <w:r w:rsidR="00FC5803">
        <w:rPr>
          <w:rFonts w:ascii="Helvetica" w:hAnsi="Helvetica" w:cs="Helv"/>
          <w:sz w:val="24"/>
          <w:szCs w:val="24"/>
        </w:rPr>
        <w:t>itizenship and Immigration Canada (C</w:t>
      </w:r>
      <w:r w:rsidRPr="009431F6">
        <w:rPr>
          <w:rFonts w:ascii="Helvetica" w:hAnsi="Helvetica" w:cs="Helv"/>
          <w:sz w:val="24"/>
          <w:szCs w:val="24"/>
        </w:rPr>
        <w:t>IC</w:t>
      </w:r>
      <w:r w:rsidR="00FC5803">
        <w:rPr>
          <w:rFonts w:ascii="Helvetica" w:hAnsi="Helvetica" w:cs="Helv"/>
          <w:sz w:val="24"/>
          <w:szCs w:val="24"/>
        </w:rPr>
        <w:t>)</w:t>
      </w:r>
      <w:r w:rsidRPr="009431F6">
        <w:rPr>
          <w:rFonts w:ascii="Helvetica" w:hAnsi="Helvetica" w:cs="Helv"/>
          <w:sz w:val="24"/>
          <w:szCs w:val="24"/>
        </w:rPr>
        <w:t xml:space="preserve">.  This sponsorship agreement allows Mennonite </w:t>
      </w:r>
      <w:r w:rsidR="00FC5803">
        <w:rPr>
          <w:rFonts w:ascii="Helvetica" w:hAnsi="Helvetica" w:cs="Helv"/>
          <w:sz w:val="24"/>
          <w:szCs w:val="24"/>
        </w:rPr>
        <w:t xml:space="preserve">and other </w:t>
      </w:r>
      <w:r w:rsidRPr="009431F6">
        <w:rPr>
          <w:rFonts w:ascii="Helvetica" w:hAnsi="Helvetica" w:cs="Helv"/>
          <w:sz w:val="24"/>
          <w:szCs w:val="24"/>
        </w:rPr>
        <w:t xml:space="preserve">congregations </w:t>
      </w:r>
      <w:r w:rsidR="00FC5803">
        <w:rPr>
          <w:rFonts w:ascii="Helvetica" w:hAnsi="Helvetica" w:cs="Helv"/>
          <w:sz w:val="24"/>
          <w:szCs w:val="24"/>
        </w:rPr>
        <w:t xml:space="preserve">or private groups </w:t>
      </w:r>
      <w:r w:rsidRPr="009431F6">
        <w:rPr>
          <w:rFonts w:ascii="Helvetica" w:hAnsi="Helvetica" w:cs="Helv"/>
          <w:sz w:val="24"/>
          <w:szCs w:val="24"/>
        </w:rPr>
        <w:t xml:space="preserve">in Canada to sponsor refugees. With 10.5 million refugees in the world today, the need for sponsorship is great.  </w:t>
      </w:r>
    </w:p>
    <w:p w:rsidR="00A27BB2" w:rsidRPr="009431F6" w:rsidRDefault="00A27BB2" w:rsidP="009431F6">
      <w:pPr>
        <w:autoSpaceDE w:val="0"/>
        <w:autoSpaceDN w:val="0"/>
        <w:adjustRightInd w:val="0"/>
        <w:spacing w:after="0"/>
        <w:jc w:val="both"/>
        <w:rPr>
          <w:rFonts w:ascii="Helvetica" w:hAnsi="Helvetica" w:cs="Helv"/>
          <w:b/>
          <w:bCs/>
          <w:sz w:val="24"/>
          <w:szCs w:val="24"/>
          <w:lang w:val="en-US"/>
        </w:rPr>
      </w:pPr>
    </w:p>
    <w:p w:rsidR="00A23142" w:rsidRPr="009431F6" w:rsidRDefault="00A23142" w:rsidP="009431F6">
      <w:pPr>
        <w:autoSpaceDE w:val="0"/>
        <w:autoSpaceDN w:val="0"/>
        <w:adjustRightInd w:val="0"/>
        <w:spacing w:after="0"/>
        <w:jc w:val="both"/>
        <w:rPr>
          <w:rFonts w:ascii="Helvetica" w:hAnsi="Helvetica" w:cs="Helv"/>
          <w:sz w:val="24"/>
          <w:szCs w:val="24"/>
          <w:lang w:val="en-US"/>
        </w:rPr>
      </w:pPr>
      <w:r w:rsidRPr="009431F6">
        <w:rPr>
          <w:rFonts w:ascii="Helvetica" w:hAnsi="Helvetica" w:cs="Helv"/>
          <w:b/>
          <w:bCs/>
          <w:sz w:val="24"/>
          <w:szCs w:val="24"/>
          <w:lang w:val="en-US"/>
        </w:rPr>
        <w:t xml:space="preserve">How does the “blended” model work? </w:t>
      </w:r>
    </w:p>
    <w:p w:rsidR="00A23142" w:rsidRPr="009431F6" w:rsidRDefault="00A23142" w:rsidP="009431F6">
      <w:pPr>
        <w:autoSpaceDE w:val="0"/>
        <w:autoSpaceDN w:val="0"/>
        <w:adjustRightInd w:val="0"/>
        <w:spacing w:after="0"/>
        <w:jc w:val="both"/>
        <w:rPr>
          <w:rFonts w:ascii="Helvetica" w:hAnsi="Helvetica" w:cs="Helv"/>
          <w:sz w:val="24"/>
          <w:szCs w:val="24"/>
          <w:lang w:val="en-US"/>
        </w:rPr>
      </w:pPr>
      <w:r w:rsidRPr="009431F6">
        <w:rPr>
          <w:rFonts w:ascii="Helvetica" w:hAnsi="Helvetica" w:cs="Helv"/>
          <w:sz w:val="24"/>
          <w:szCs w:val="24"/>
          <w:lang w:val="en-US"/>
        </w:rPr>
        <w:t xml:space="preserve">Refugees resettled under the Blended VOR Program will receive income support through the Resettlement Assistance Program (RAP) during the first 6 months after their arrival. They are also fully covered under the Interim Federal Health Program (IFHP) for the duration of the sponsorship, in addition to provincial health coverage. </w:t>
      </w:r>
    </w:p>
    <w:p w:rsidR="00A23142" w:rsidRPr="009431F6" w:rsidRDefault="00A23142" w:rsidP="009431F6">
      <w:pPr>
        <w:autoSpaceDE w:val="0"/>
        <w:autoSpaceDN w:val="0"/>
        <w:adjustRightInd w:val="0"/>
        <w:spacing w:after="0"/>
        <w:jc w:val="both"/>
        <w:rPr>
          <w:rFonts w:ascii="Helvetica" w:hAnsi="Helvetica" w:cs="Helv"/>
          <w:sz w:val="24"/>
          <w:szCs w:val="24"/>
          <w:lang w:val="en-US"/>
        </w:rPr>
      </w:pPr>
    </w:p>
    <w:p w:rsidR="00A23142" w:rsidRPr="009431F6" w:rsidRDefault="00A23142" w:rsidP="009431F6">
      <w:pPr>
        <w:autoSpaceDE w:val="0"/>
        <w:autoSpaceDN w:val="0"/>
        <w:adjustRightInd w:val="0"/>
        <w:spacing w:after="0"/>
        <w:jc w:val="both"/>
        <w:rPr>
          <w:rFonts w:ascii="Helvetica" w:hAnsi="Helvetica" w:cs="Helv"/>
          <w:sz w:val="24"/>
          <w:szCs w:val="24"/>
          <w:lang w:val="en-US"/>
        </w:rPr>
      </w:pPr>
      <w:r w:rsidRPr="009431F6">
        <w:rPr>
          <w:rFonts w:ascii="Helvetica" w:hAnsi="Helvetica" w:cs="Helv"/>
          <w:sz w:val="24"/>
          <w:szCs w:val="24"/>
          <w:lang w:val="en-US"/>
        </w:rPr>
        <w:t xml:space="preserve">For the duration of the sponsorship period, sponsors are required to provide: </w:t>
      </w:r>
    </w:p>
    <w:p w:rsidR="00A23142" w:rsidRPr="009431F6" w:rsidRDefault="00A23142" w:rsidP="009431F6">
      <w:pPr>
        <w:autoSpaceDE w:val="0"/>
        <w:autoSpaceDN w:val="0"/>
        <w:adjustRightInd w:val="0"/>
        <w:spacing w:after="0"/>
        <w:jc w:val="both"/>
        <w:rPr>
          <w:rFonts w:ascii="Helvetica" w:hAnsi="Helvetica" w:cs="Helv"/>
          <w:sz w:val="24"/>
          <w:szCs w:val="24"/>
          <w:lang w:val="en-US"/>
        </w:rPr>
      </w:pPr>
      <w:r w:rsidRPr="009431F6">
        <w:rPr>
          <w:rFonts w:ascii="Helvetica" w:hAnsi="Helvetica" w:cs="Helv"/>
          <w:sz w:val="24"/>
          <w:szCs w:val="24"/>
          <w:lang w:val="en-US"/>
        </w:rPr>
        <w:t xml:space="preserve"> </w:t>
      </w:r>
      <w:r w:rsidRPr="009431F6">
        <w:rPr>
          <w:rFonts w:ascii="Helvetica" w:hAnsi="Helvetica" w:cs="Helv"/>
          <w:bCs/>
          <w:i/>
          <w:iCs/>
          <w:sz w:val="24"/>
          <w:szCs w:val="24"/>
          <w:lang w:val="en-US"/>
        </w:rPr>
        <w:t xml:space="preserve">Reception </w:t>
      </w:r>
    </w:p>
    <w:p w:rsidR="00A23142" w:rsidRPr="009431F6" w:rsidRDefault="00A23142" w:rsidP="009431F6">
      <w:pPr>
        <w:autoSpaceDE w:val="0"/>
        <w:autoSpaceDN w:val="0"/>
        <w:adjustRightInd w:val="0"/>
        <w:spacing w:after="0"/>
        <w:jc w:val="both"/>
        <w:rPr>
          <w:rFonts w:ascii="Helvetica" w:hAnsi="Helvetica" w:cs="Helv"/>
          <w:sz w:val="24"/>
          <w:szCs w:val="24"/>
          <w:lang w:val="en-US"/>
        </w:rPr>
      </w:pPr>
      <w:r w:rsidRPr="009431F6">
        <w:rPr>
          <w:rFonts w:ascii="Helvetica" w:hAnsi="Helvetica" w:cs="Helv"/>
          <w:sz w:val="24"/>
          <w:szCs w:val="24"/>
          <w:lang w:val="en-US"/>
        </w:rPr>
        <w:t xml:space="preserve"> </w:t>
      </w:r>
      <w:r w:rsidRPr="009431F6">
        <w:rPr>
          <w:rFonts w:ascii="Helvetica" w:hAnsi="Helvetica" w:cs="Helv"/>
          <w:bCs/>
          <w:i/>
          <w:iCs/>
          <w:sz w:val="24"/>
          <w:szCs w:val="24"/>
          <w:lang w:val="en-US"/>
        </w:rPr>
        <w:t xml:space="preserve">Housing &amp; basic necessities </w:t>
      </w:r>
    </w:p>
    <w:p w:rsidR="00A23142" w:rsidRPr="009431F6" w:rsidRDefault="00A23142" w:rsidP="009431F6">
      <w:pPr>
        <w:autoSpaceDE w:val="0"/>
        <w:autoSpaceDN w:val="0"/>
        <w:adjustRightInd w:val="0"/>
        <w:spacing w:after="0"/>
        <w:jc w:val="both"/>
        <w:rPr>
          <w:rFonts w:ascii="Helvetica" w:hAnsi="Helvetica" w:cs="Helv"/>
          <w:sz w:val="24"/>
          <w:szCs w:val="24"/>
          <w:lang w:val="en-US"/>
        </w:rPr>
      </w:pPr>
      <w:r w:rsidRPr="009431F6">
        <w:rPr>
          <w:rFonts w:ascii="Helvetica" w:hAnsi="Helvetica" w:cs="Helv"/>
          <w:sz w:val="24"/>
          <w:szCs w:val="24"/>
          <w:lang w:val="en-US"/>
        </w:rPr>
        <w:t xml:space="preserve"> </w:t>
      </w:r>
      <w:r w:rsidRPr="009431F6">
        <w:rPr>
          <w:rFonts w:ascii="Helvetica" w:hAnsi="Helvetica" w:cs="Helv"/>
          <w:bCs/>
          <w:i/>
          <w:iCs/>
          <w:sz w:val="24"/>
          <w:szCs w:val="24"/>
          <w:lang w:val="en-US"/>
        </w:rPr>
        <w:t xml:space="preserve">Settlement assistance </w:t>
      </w:r>
      <w:r w:rsidRPr="009431F6">
        <w:rPr>
          <w:rFonts w:ascii="Helvetica" w:hAnsi="Helvetica" w:cs="Helv"/>
          <w:sz w:val="24"/>
          <w:szCs w:val="24"/>
          <w:lang w:val="en-US"/>
        </w:rPr>
        <w:t xml:space="preserve">(including language classes, enrollment in school, finding health care provider, job search, etc.) </w:t>
      </w:r>
    </w:p>
    <w:p w:rsidR="00A23142" w:rsidRPr="009431F6" w:rsidRDefault="00A23142" w:rsidP="009431F6">
      <w:pPr>
        <w:autoSpaceDE w:val="0"/>
        <w:autoSpaceDN w:val="0"/>
        <w:adjustRightInd w:val="0"/>
        <w:spacing w:after="0"/>
        <w:jc w:val="both"/>
        <w:rPr>
          <w:rFonts w:ascii="Helvetica" w:hAnsi="Helvetica" w:cs="Helv"/>
          <w:sz w:val="24"/>
          <w:szCs w:val="24"/>
          <w:lang w:val="en-US"/>
        </w:rPr>
      </w:pPr>
      <w:r w:rsidRPr="009431F6">
        <w:rPr>
          <w:rFonts w:ascii="Helvetica" w:hAnsi="Helvetica" w:cs="Helv"/>
          <w:sz w:val="24"/>
          <w:szCs w:val="24"/>
          <w:lang w:val="en-US"/>
        </w:rPr>
        <w:t xml:space="preserve"> </w:t>
      </w:r>
      <w:r w:rsidRPr="009431F6">
        <w:rPr>
          <w:rFonts w:ascii="Helvetica" w:hAnsi="Helvetica" w:cs="Helv"/>
          <w:bCs/>
          <w:i/>
          <w:iCs/>
          <w:sz w:val="24"/>
          <w:szCs w:val="24"/>
          <w:lang w:val="en-US"/>
        </w:rPr>
        <w:t xml:space="preserve">Emotional &amp; moral support </w:t>
      </w:r>
    </w:p>
    <w:p w:rsidR="004842C4" w:rsidRDefault="004842C4" w:rsidP="009431F6">
      <w:pPr>
        <w:autoSpaceDE w:val="0"/>
        <w:autoSpaceDN w:val="0"/>
        <w:adjustRightInd w:val="0"/>
        <w:spacing w:after="0"/>
        <w:jc w:val="both"/>
        <w:rPr>
          <w:rFonts w:ascii="Helvetica" w:hAnsi="Helvetica" w:cs="Helv"/>
          <w:b/>
          <w:sz w:val="24"/>
          <w:szCs w:val="24"/>
        </w:rPr>
      </w:pPr>
    </w:p>
    <w:p w:rsidR="00A27BB2" w:rsidRPr="009431F6" w:rsidRDefault="00A27BB2" w:rsidP="009431F6">
      <w:pPr>
        <w:autoSpaceDE w:val="0"/>
        <w:autoSpaceDN w:val="0"/>
        <w:adjustRightInd w:val="0"/>
        <w:spacing w:after="0"/>
        <w:jc w:val="both"/>
        <w:rPr>
          <w:rFonts w:ascii="Helvetica" w:hAnsi="Helvetica" w:cs="Tahoma"/>
          <w:sz w:val="24"/>
          <w:szCs w:val="24"/>
          <w:lang w:val="en-US"/>
        </w:rPr>
      </w:pPr>
      <w:r w:rsidRPr="009431F6">
        <w:rPr>
          <w:rFonts w:ascii="Helvetica" w:hAnsi="Helvetica" w:cs="Tahoma"/>
          <w:b/>
          <w:bCs/>
          <w:sz w:val="24"/>
          <w:szCs w:val="24"/>
          <w:lang w:val="en-US"/>
        </w:rPr>
        <w:t xml:space="preserve">How soon will the refugees arrive? </w:t>
      </w:r>
    </w:p>
    <w:p w:rsidR="00A27BB2" w:rsidRDefault="00A27BB2" w:rsidP="009431F6">
      <w:pPr>
        <w:autoSpaceDE w:val="0"/>
        <w:autoSpaceDN w:val="0"/>
        <w:adjustRightInd w:val="0"/>
        <w:spacing w:after="0"/>
        <w:jc w:val="both"/>
        <w:rPr>
          <w:rFonts w:ascii="Helvetica" w:hAnsi="Helvetica" w:cs="Arial"/>
          <w:sz w:val="24"/>
          <w:szCs w:val="24"/>
          <w:lang w:val="en-US"/>
        </w:rPr>
      </w:pPr>
      <w:r w:rsidRPr="009431F6">
        <w:rPr>
          <w:rFonts w:ascii="Helvetica" w:hAnsi="Helvetica" w:cs="Arial"/>
          <w:sz w:val="24"/>
          <w:szCs w:val="24"/>
          <w:lang w:val="en-US"/>
        </w:rPr>
        <w:t xml:space="preserve">Visa office-referred cases are normally ready to travel to Canada within </w:t>
      </w:r>
      <w:r w:rsidR="00AA4E0F">
        <w:rPr>
          <w:rFonts w:ascii="Helvetica" w:hAnsi="Helvetica" w:cs="Arial"/>
          <w:sz w:val="24"/>
          <w:szCs w:val="24"/>
          <w:lang w:val="en-US"/>
        </w:rPr>
        <w:t>3</w:t>
      </w:r>
      <w:r w:rsidRPr="009431F6">
        <w:rPr>
          <w:rFonts w:ascii="Helvetica" w:hAnsi="Helvetica" w:cs="Arial"/>
          <w:sz w:val="24"/>
          <w:szCs w:val="24"/>
          <w:lang w:val="en-US"/>
        </w:rPr>
        <w:t xml:space="preserve"> to </w:t>
      </w:r>
      <w:r w:rsidR="00AA4E0F">
        <w:rPr>
          <w:rFonts w:ascii="Helvetica" w:hAnsi="Helvetica" w:cs="Arial"/>
          <w:sz w:val="24"/>
          <w:szCs w:val="24"/>
          <w:lang w:val="en-US"/>
        </w:rPr>
        <w:t>5</w:t>
      </w:r>
      <w:r w:rsidRPr="009431F6">
        <w:rPr>
          <w:rFonts w:ascii="Helvetica" w:hAnsi="Helvetica" w:cs="Arial"/>
          <w:sz w:val="24"/>
          <w:szCs w:val="24"/>
          <w:lang w:val="en-US"/>
        </w:rPr>
        <w:t xml:space="preserve"> months of being matched with a sponsor. However, delays may occur in some “travel-ready” cases because of problems in arranging exit permits, travel documents, etc. Once the sponsorship is signed, CIC will provide the sponsor with more accurate information regarding departure and arrival dates, as well as any particular settlement needs that might exist in transit and in the first few weeks after the refugees have arrived in Canada. </w:t>
      </w:r>
    </w:p>
    <w:p w:rsidR="009431F6" w:rsidRPr="009431F6" w:rsidRDefault="009431F6" w:rsidP="009431F6">
      <w:pPr>
        <w:autoSpaceDE w:val="0"/>
        <w:autoSpaceDN w:val="0"/>
        <w:adjustRightInd w:val="0"/>
        <w:spacing w:after="0"/>
        <w:jc w:val="both"/>
        <w:rPr>
          <w:rFonts w:ascii="Helvetica" w:hAnsi="Helvetica" w:cs="Tahoma"/>
          <w:b/>
          <w:bCs/>
          <w:sz w:val="24"/>
          <w:szCs w:val="24"/>
          <w:lang w:val="en-US"/>
        </w:rPr>
      </w:pPr>
    </w:p>
    <w:p w:rsidR="00A27BB2" w:rsidRPr="009431F6" w:rsidRDefault="00A27BB2" w:rsidP="009431F6">
      <w:pPr>
        <w:autoSpaceDE w:val="0"/>
        <w:autoSpaceDN w:val="0"/>
        <w:adjustRightInd w:val="0"/>
        <w:spacing w:after="0"/>
        <w:jc w:val="both"/>
        <w:rPr>
          <w:rFonts w:ascii="Helvetica" w:hAnsi="Helvetica" w:cs="Tahoma"/>
          <w:sz w:val="24"/>
          <w:szCs w:val="24"/>
          <w:lang w:val="en-US"/>
        </w:rPr>
      </w:pPr>
      <w:r w:rsidRPr="009431F6">
        <w:rPr>
          <w:rFonts w:ascii="Helvetica" w:hAnsi="Helvetica" w:cs="Tahoma"/>
          <w:b/>
          <w:bCs/>
          <w:sz w:val="24"/>
          <w:szCs w:val="24"/>
          <w:lang w:val="en-US"/>
        </w:rPr>
        <w:t xml:space="preserve">What happens after the refugees arrive? </w:t>
      </w:r>
    </w:p>
    <w:p w:rsidR="009431F6" w:rsidRDefault="00A27BB2" w:rsidP="009431F6">
      <w:pPr>
        <w:autoSpaceDE w:val="0"/>
        <w:autoSpaceDN w:val="0"/>
        <w:adjustRightInd w:val="0"/>
        <w:spacing w:after="0"/>
        <w:jc w:val="both"/>
        <w:rPr>
          <w:rFonts w:ascii="Helvetica" w:hAnsi="Helvetica" w:cs="Arial"/>
          <w:sz w:val="24"/>
          <w:szCs w:val="24"/>
          <w:lang w:val="en-US"/>
        </w:rPr>
      </w:pPr>
      <w:r w:rsidRPr="009431F6">
        <w:rPr>
          <w:rFonts w:ascii="Helvetica" w:hAnsi="Helvetica" w:cs="Arial"/>
          <w:sz w:val="24"/>
          <w:szCs w:val="24"/>
          <w:lang w:val="en-US"/>
        </w:rPr>
        <w:t xml:space="preserve">Refugees sponsored under this program are considered permanent residents once they arrive in Canada. This means that they are legally entitled to work, go to school, </w:t>
      </w:r>
      <w:proofErr w:type="gramStart"/>
      <w:r w:rsidRPr="009431F6">
        <w:rPr>
          <w:rFonts w:ascii="Helvetica" w:hAnsi="Helvetica" w:cs="Arial"/>
          <w:sz w:val="24"/>
          <w:szCs w:val="24"/>
          <w:lang w:val="en-US"/>
        </w:rPr>
        <w:t>receive</w:t>
      </w:r>
      <w:proofErr w:type="gramEnd"/>
      <w:r w:rsidRPr="009431F6">
        <w:rPr>
          <w:rFonts w:ascii="Helvetica" w:hAnsi="Helvetica" w:cs="Arial"/>
          <w:sz w:val="24"/>
          <w:szCs w:val="24"/>
          <w:lang w:val="en-US"/>
        </w:rPr>
        <w:t xml:space="preserve"> health care and access free services for newcomers to Canada such as language classes, employment counseling and other support services. Sponsored refugees are eligible for provincial health care coverage right away.</w:t>
      </w:r>
    </w:p>
    <w:p w:rsidR="00AA4E0F" w:rsidRDefault="00AA4E0F" w:rsidP="009431F6">
      <w:pPr>
        <w:pStyle w:val="Default"/>
        <w:spacing w:line="276" w:lineRule="auto"/>
        <w:jc w:val="both"/>
        <w:rPr>
          <w:rFonts w:ascii="Helvetica" w:hAnsi="Helvetica" w:cs="Tahoma"/>
          <w:b/>
          <w:bCs/>
          <w:color w:val="auto"/>
        </w:rPr>
      </w:pPr>
    </w:p>
    <w:p w:rsidR="00FC5803" w:rsidRDefault="00FC5803" w:rsidP="009431F6">
      <w:pPr>
        <w:pStyle w:val="Default"/>
        <w:spacing w:line="276" w:lineRule="auto"/>
        <w:jc w:val="both"/>
        <w:rPr>
          <w:rFonts w:ascii="Helvetica" w:hAnsi="Helvetica" w:cs="Tahoma"/>
          <w:b/>
          <w:bCs/>
          <w:color w:val="auto"/>
        </w:rPr>
      </w:pPr>
    </w:p>
    <w:p w:rsidR="00FC5803" w:rsidRDefault="00FC5803" w:rsidP="009431F6">
      <w:pPr>
        <w:pStyle w:val="Default"/>
        <w:spacing w:line="276" w:lineRule="auto"/>
        <w:jc w:val="both"/>
        <w:rPr>
          <w:rFonts w:ascii="Helvetica" w:hAnsi="Helvetica" w:cs="Tahoma"/>
          <w:b/>
          <w:bCs/>
          <w:color w:val="auto"/>
        </w:rPr>
      </w:pPr>
    </w:p>
    <w:p w:rsidR="00A27BB2" w:rsidRPr="009431F6" w:rsidRDefault="00A27BB2" w:rsidP="009431F6">
      <w:pPr>
        <w:pStyle w:val="Default"/>
        <w:spacing w:line="276" w:lineRule="auto"/>
        <w:jc w:val="both"/>
        <w:rPr>
          <w:rFonts w:ascii="Helvetica" w:hAnsi="Helvetica" w:cs="Tahoma"/>
          <w:color w:val="auto"/>
        </w:rPr>
      </w:pPr>
      <w:r w:rsidRPr="009431F6">
        <w:rPr>
          <w:rFonts w:ascii="Helvetica" w:hAnsi="Helvetica" w:cs="Tahoma"/>
          <w:b/>
          <w:bCs/>
          <w:color w:val="auto"/>
        </w:rPr>
        <w:t xml:space="preserve">What are the expected costs of sponsorship under this program? </w:t>
      </w:r>
    </w:p>
    <w:p w:rsidR="00A27BB2" w:rsidRPr="009431F6" w:rsidRDefault="00A27BB2" w:rsidP="009431F6">
      <w:pPr>
        <w:autoSpaceDE w:val="0"/>
        <w:autoSpaceDN w:val="0"/>
        <w:adjustRightInd w:val="0"/>
        <w:spacing w:after="0"/>
        <w:jc w:val="both"/>
        <w:rPr>
          <w:rFonts w:ascii="Helvetica" w:hAnsi="Helvetica" w:cs="Arial"/>
          <w:sz w:val="24"/>
          <w:szCs w:val="24"/>
          <w:lang w:val="en-US"/>
        </w:rPr>
      </w:pPr>
      <w:r w:rsidRPr="009431F6">
        <w:rPr>
          <w:rFonts w:ascii="Helvetica" w:hAnsi="Helvetica" w:cs="Arial"/>
          <w:sz w:val="24"/>
          <w:szCs w:val="24"/>
          <w:lang w:val="en-US"/>
        </w:rPr>
        <w:lastRenderedPageBreak/>
        <w:t>The sponsorship application kit provides details of how much financial support will likely be needed to meet the sponsorship obligations. R</w:t>
      </w:r>
      <w:r w:rsidR="00054A9E">
        <w:rPr>
          <w:rFonts w:ascii="Helvetica" w:hAnsi="Helvetica" w:cs="Arial"/>
          <w:sz w:val="24"/>
          <w:szCs w:val="24"/>
          <w:lang w:val="en-US"/>
        </w:rPr>
        <w:t xml:space="preserve">efugee </w:t>
      </w:r>
      <w:r w:rsidRPr="009431F6">
        <w:rPr>
          <w:rFonts w:ascii="Helvetica" w:hAnsi="Helvetica" w:cs="Arial"/>
          <w:sz w:val="24"/>
          <w:szCs w:val="24"/>
          <w:lang w:val="en-US"/>
        </w:rPr>
        <w:t>A</w:t>
      </w:r>
      <w:r w:rsidR="00054A9E">
        <w:rPr>
          <w:rFonts w:ascii="Helvetica" w:hAnsi="Helvetica" w:cs="Arial"/>
          <w:sz w:val="24"/>
          <w:szCs w:val="24"/>
          <w:lang w:val="en-US"/>
        </w:rPr>
        <w:t xml:space="preserve">ssistance </w:t>
      </w:r>
      <w:r w:rsidRPr="009431F6">
        <w:rPr>
          <w:rFonts w:ascii="Helvetica" w:hAnsi="Helvetica" w:cs="Arial"/>
          <w:sz w:val="24"/>
          <w:szCs w:val="24"/>
          <w:lang w:val="en-US"/>
        </w:rPr>
        <w:t>P</w:t>
      </w:r>
      <w:r w:rsidR="00054A9E">
        <w:rPr>
          <w:rFonts w:ascii="Helvetica" w:hAnsi="Helvetica" w:cs="Arial"/>
          <w:sz w:val="24"/>
          <w:szCs w:val="24"/>
          <w:lang w:val="en-US"/>
        </w:rPr>
        <w:t>rogram (RAP)</w:t>
      </w:r>
      <w:bookmarkStart w:id="0" w:name="_GoBack"/>
      <w:bookmarkEnd w:id="0"/>
      <w:r w:rsidRPr="009431F6">
        <w:rPr>
          <w:rFonts w:ascii="Helvetica" w:hAnsi="Helvetica" w:cs="Arial"/>
          <w:sz w:val="24"/>
          <w:szCs w:val="24"/>
          <w:lang w:val="en-US"/>
        </w:rPr>
        <w:t xml:space="preserve"> income support provided by CIC is intended to cover the cost of shelter, food and incidentals for the refugee over their first 6 months, so expected costs can be reduced accordingly. RAP rates are roughly equivalent to prevailing social assistance rates in the expected community of settlement</w:t>
      </w:r>
      <w:r w:rsidR="009431F6">
        <w:rPr>
          <w:rFonts w:ascii="Helvetica" w:hAnsi="Helvetica" w:cs="Arial"/>
          <w:sz w:val="24"/>
          <w:szCs w:val="24"/>
          <w:lang w:val="en-US"/>
        </w:rPr>
        <w:t xml:space="preserve"> (see attached cost table)</w:t>
      </w:r>
      <w:r w:rsidRPr="009431F6">
        <w:rPr>
          <w:rFonts w:ascii="Helvetica" w:hAnsi="Helvetica" w:cs="Arial"/>
          <w:sz w:val="24"/>
          <w:szCs w:val="24"/>
          <w:lang w:val="en-US"/>
        </w:rPr>
        <w:t xml:space="preserve">. </w:t>
      </w:r>
    </w:p>
    <w:p w:rsidR="00A27BB2" w:rsidRPr="009431F6" w:rsidRDefault="00A27BB2" w:rsidP="009431F6">
      <w:pPr>
        <w:autoSpaceDE w:val="0"/>
        <w:autoSpaceDN w:val="0"/>
        <w:adjustRightInd w:val="0"/>
        <w:spacing w:after="0"/>
        <w:jc w:val="both"/>
        <w:rPr>
          <w:rFonts w:ascii="Helvetica" w:hAnsi="Helvetica" w:cs="Tahoma"/>
          <w:b/>
          <w:bCs/>
          <w:sz w:val="24"/>
          <w:szCs w:val="24"/>
          <w:lang w:val="en-US"/>
        </w:rPr>
      </w:pPr>
    </w:p>
    <w:p w:rsidR="00A27BB2" w:rsidRPr="009431F6" w:rsidRDefault="00A27BB2" w:rsidP="009431F6">
      <w:pPr>
        <w:autoSpaceDE w:val="0"/>
        <w:autoSpaceDN w:val="0"/>
        <w:adjustRightInd w:val="0"/>
        <w:spacing w:after="0"/>
        <w:jc w:val="both"/>
        <w:rPr>
          <w:rFonts w:ascii="Helvetica" w:hAnsi="Helvetica" w:cs="Tahoma"/>
          <w:sz w:val="24"/>
          <w:szCs w:val="24"/>
          <w:lang w:val="en-US"/>
        </w:rPr>
      </w:pPr>
      <w:r w:rsidRPr="009431F6">
        <w:rPr>
          <w:rFonts w:ascii="Helvetica" w:hAnsi="Helvetica" w:cs="Tahoma"/>
          <w:b/>
          <w:bCs/>
          <w:sz w:val="24"/>
          <w:szCs w:val="24"/>
          <w:lang w:val="en-US"/>
        </w:rPr>
        <w:t xml:space="preserve">What is expected of refugees under this program? </w:t>
      </w:r>
    </w:p>
    <w:p w:rsidR="00A27BB2" w:rsidRPr="009431F6" w:rsidRDefault="00A27BB2" w:rsidP="009431F6">
      <w:pPr>
        <w:autoSpaceDE w:val="0"/>
        <w:autoSpaceDN w:val="0"/>
        <w:adjustRightInd w:val="0"/>
        <w:spacing w:after="0"/>
        <w:jc w:val="both"/>
        <w:rPr>
          <w:rFonts w:ascii="Helvetica" w:hAnsi="Helvetica" w:cs="Arial"/>
          <w:sz w:val="24"/>
          <w:szCs w:val="24"/>
          <w:lang w:val="en-US"/>
        </w:rPr>
      </w:pPr>
      <w:r w:rsidRPr="009431F6">
        <w:rPr>
          <w:rFonts w:ascii="Helvetica" w:hAnsi="Helvetica" w:cs="Arial"/>
          <w:sz w:val="24"/>
          <w:szCs w:val="24"/>
          <w:lang w:val="en-US"/>
        </w:rPr>
        <w:t xml:space="preserve">Sponsored refugees are expected to work with their sponsors to develop a detailed plan with the goal of becoming independent and self-sufficient after the end of the sponsorship period. In order to continue receiving support from their sponsors, refugees are expected to remain in their sponsorship community for the duration of the sponsorship period. It is also expected that sponsored refugees would not need to access social services during the sponsorship period since they should be receiving sufficient support from their sponsors. </w:t>
      </w:r>
    </w:p>
    <w:p w:rsidR="00A27BB2" w:rsidRPr="009431F6" w:rsidRDefault="00A27BB2" w:rsidP="009431F6">
      <w:pPr>
        <w:autoSpaceDE w:val="0"/>
        <w:autoSpaceDN w:val="0"/>
        <w:adjustRightInd w:val="0"/>
        <w:spacing w:after="0"/>
        <w:jc w:val="both"/>
        <w:rPr>
          <w:rFonts w:ascii="Helvetica" w:hAnsi="Helvetica" w:cs="Arial"/>
          <w:sz w:val="24"/>
          <w:szCs w:val="24"/>
          <w:lang w:val="en-US"/>
        </w:rPr>
      </w:pPr>
    </w:p>
    <w:p w:rsidR="00B0309F" w:rsidRPr="009431F6" w:rsidRDefault="00E84721" w:rsidP="009431F6">
      <w:pPr>
        <w:autoSpaceDE w:val="0"/>
        <w:autoSpaceDN w:val="0"/>
        <w:adjustRightInd w:val="0"/>
        <w:spacing w:after="0"/>
        <w:jc w:val="both"/>
        <w:rPr>
          <w:rFonts w:ascii="Helvetica" w:hAnsi="Helvetica" w:cs="Helv"/>
          <w:b/>
          <w:sz w:val="24"/>
          <w:szCs w:val="24"/>
        </w:rPr>
      </w:pPr>
      <w:r w:rsidRPr="009431F6">
        <w:rPr>
          <w:rFonts w:ascii="Helvetica" w:hAnsi="Helvetica" w:cs="Helv"/>
          <w:b/>
          <w:sz w:val="24"/>
          <w:szCs w:val="24"/>
        </w:rPr>
        <w:t xml:space="preserve">Refugee </w:t>
      </w:r>
      <w:r w:rsidR="009D3A5F" w:rsidRPr="009431F6">
        <w:rPr>
          <w:rFonts w:ascii="Helvetica" w:hAnsi="Helvetica" w:cs="Helv"/>
          <w:b/>
          <w:sz w:val="24"/>
          <w:szCs w:val="24"/>
        </w:rPr>
        <w:t xml:space="preserve">Populations </w:t>
      </w:r>
      <w:r w:rsidRPr="009431F6">
        <w:rPr>
          <w:rFonts w:ascii="Helvetica" w:hAnsi="Helvetica" w:cs="Helv"/>
          <w:b/>
          <w:sz w:val="24"/>
          <w:szCs w:val="24"/>
        </w:rPr>
        <w:t>i</w:t>
      </w:r>
      <w:r w:rsidR="009D3A5F" w:rsidRPr="009431F6">
        <w:rPr>
          <w:rFonts w:ascii="Helvetica" w:hAnsi="Helvetica" w:cs="Helv"/>
          <w:b/>
          <w:sz w:val="24"/>
          <w:szCs w:val="24"/>
        </w:rPr>
        <w:t>dentified</w:t>
      </w:r>
      <w:r w:rsidR="00244B79" w:rsidRPr="009431F6">
        <w:rPr>
          <w:rFonts w:ascii="Helvetica" w:hAnsi="Helvetica" w:cs="Helv"/>
          <w:b/>
          <w:sz w:val="24"/>
          <w:szCs w:val="24"/>
        </w:rPr>
        <w:t xml:space="preserve"> </w:t>
      </w:r>
      <w:r w:rsidRPr="009431F6">
        <w:rPr>
          <w:rFonts w:ascii="Helvetica" w:hAnsi="Helvetica" w:cs="Helv"/>
          <w:b/>
          <w:sz w:val="24"/>
          <w:szCs w:val="24"/>
        </w:rPr>
        <w:t>under the Blended Program</w:t>
      </w:r>
      <w:r w:rsidR="002A078B" w:rsidRPr="009431F6">
        <w:rPr>
          <w:rFonts w:ascii="Helvetica" w:hAnsi="Helvetica" w:cs="Helv"/>
          <w:b/>
          <w:sz w:val="24"/>
          <w:szCs w:val="24"/>
        </w:rPr>
        <w:t xml:space="preserve"> </w:t>
      </w:r>
    </w:p>
    <w:p w:rsidR="002A078B" w:rsidRPr="009431F6" w:rsidRDefault="002A078B" w:rsidP="009431F6">
      <w:pPr>
        <w:autoSpaceDE w:val="0"/>
        <w:autoSpaceDN w:val="0"/>
        <w:adjustRightInd w:val="0"/>
        <w:spacing w:after="0"/>
        <w:jc w:val="both"/>
        <w:rPr>
          <w:rFonts w:ascii="Helvetica" w:hAnsi="Helvetica" w:cs="Helv"/>
          <w:i/>
          <w:sz w:val="24"/>
          <w:szCs w:val="24"/>
        </w:rPr>
      </w:pPr>
      <w:r w:rsidRPr="009431F6">
        <w:rPr>
          <w:rFonts w:ascii="Helvetica" w:hAnsi="Helvetica" w:cs="Helv"/>
          <w:i/>
          <w:sz w:val="24"/>
          <w:szCs w:val="24"/>
        </w:rPr>
        <w:t>(</w:t>
      </w:r>
      <w:proofErr w:type="gramStart"/>
      <w:r w:rsidRPr="009431F6">
        <w:rPr>
          <w:rFonts w:ascii="Helvetica" w:hAnsi="Helvetica" w:cs="Helv"/>
          <w:i/>
          <w:sz w:val="24"/>
          <w:szCs w:val="24"/>
        </w:rPr>
        <w:t>updated</w:t>
      </w:r>
      <w:proofErr w:type="gramEnd"/>
      <w:r w:rsidRPr="009431F6">
        <w:rPr>
          <w:rFonts w:ascii="Helvetica" w:hAnsi="Helvetica" w:cs="Helv"/>
          <w:i/>
          <w:sz w:val="24"/>
          <w:szCs w:val="24"/>
        </w:rPr>
        <w:t xml:space="preserve"> </w:t>
      </w:r>
      <w:r w:rsidR="00AA4E0F">
        <w:rPr>
          <w:rFonts w:ascii="Helvetica" w:hAnsi="Helvetica" w:cs="Helv"/>
          <w:i/>
          <w:sz w:val="24"/>
          <w:szCs w:val="24"/>
        </w:rPr>
        <w:t>8 S</w:t>
      </w:r>
      <w:r w:rsidRPr="009431F6">
        <w:rPr>
          <w:rFonts w:ascii="Helvetica" w:hAnsi="Helvetica" w:cs="Helv"/>
          <w:i/>
          <w:sz w:val="24"/>
          <w:szCs w:val="24"/>
        </w:rPr>
        <w:t>ept 2015)</w:t>
      </w:r>
    </w:p>
    <w:p w:rsidR="002A078B" w:rsidRPr="009431F6" w:rsidRDefault="002A078B" w:rsidP="009431F6">
      <w:pPr>
        <w:autoSpaceDE w:val="0"/>
        <w:autoSpaceDN w:val="0"/>
        <w:adjustRightInd w:val="0"/>
        <w:spacing w:after="0"/>
        <w:jc w:val="both"/>
        <w:rPr>
          <w:rFonts w:ascii="Helvetica" w:hAnsi="Helvetica" w:cs="Helv"/>
          <w:sz w:val="24"/>
          <w:szCs w:val="24"/>
        </w:rPr>
      </w:pPr>
      <w:r w:rsidRPr="009431F6">
        <w:rPr>
          <w:rFonts w:ascii="Helvetica" w:hAnsi="Helvetica" w:cs="Helv"/>
          <w:sz w:val="24"/>
          <w:szCs w:val="24"/>
        </w:rPr>
        <w:t>-          51 Eritrean cases</w:t>
      </w:r>
    </w:p>
    <w:p w:rsidR="002A078B" w:rsidRPr="009431F6" w:rsidRDefault="002A078B" w:rsidP="009431F6">
      <w:pPr>
        <w:autoSpaceDE w:val="0"/>
        <w:autoSpaceDN w:val="0"/>
        <w:adjustRightInd w:val="0"/>
        <w:spacing w:after="0"/>
        <w:jc w:val="both"/>
        <w:rPr>
          <w:rFonts w:ascii="Helvetica" w:hAnsi="Helvetica" w:cs="Helv"/>
          <w:sz w:val="24"/>
          <w:szCs w:val="24"/>
        </w:rPr>
      </w:pPr>
      <w:r w:rsidRPr="009431F6">
        <w:rPr>
          <w:rFonts w:ascii="Helvetica" w:hAnsi="Helvetica" w:cs="Helv"/>
          <w:sz w:val="24"/>
          <w:szCs w:val="24"/>
        </w:rPr>
        <w:t>-          5 Iraqi cases</w:t>
      </w:r>
    </w:p>
    <w:p w:rsidR="002A078B" w:rsidRPr="009431F6" w:rsidRDefault="002A078B" w:rsidP="009431F6">
      <w:pPr>
        <w:autoSpaceDE w:val="0"/>
        <w:autoSpaceDN w:val="0"/>
        <w:adjustRightInd w:val="0"/>
        <w:spacing w:after="0"/>
        <w:jc w:val="both"/>
        <w:rPr>
          <w:rFonts w:ascii="Helvetica" w:hAnsi="Helvetica" w:cs="Helv"/>
          <w:sz w:val="24"/>
          <w:szCs w:val="24"/>
        </w:rPr>
      </w:pPr>
      <w:r w:rsidRPr="009431F6">
        <w:rPr>
          <w:rFonts w:ascii="Helvetica" w:hAnsi="Helvetica" w:cs="Helv"/>
          <w:sz w:val="24"/>
          <w:szCs w:val="24"/>
        </w:rPr>
        <w:t>-          2 Somali cases</w:t>
      </w:r>
    </w:p>
    <w:p w:rsidR="002A078B" w:rsidRPr="009431F6" w:rsidRDefault="002A078B" w:rsidP="009431F6">
      <w:pPr>
        <w:autoSpaceDE w:val="0"/>
        <w:autoSpaceDN w:val="0"/>
        <w:adjustRightInd w:val="0"/>
        <w:spacing w:after="0"/>
        <w:jc w:val="both"/>
        <w:rPr>
          <w:rFonts w:ascii="Helvetica" w:hAnsi="Helvetica" w:cs="Helv"/>
          <w:sz w:val="24"/>
          <w:szCs w:val="24"/>
        </w:rPr>
      </w:pPr>
      <w:r w:rsidRPr="009431F6">
        <w:rPr>
          <w:rFonts w:ascii="Helvetica" w:hAnsi="Helvetica" w:cs="Helv"/>
          <w:sz w:val="24"/>
          <w:szCs w:val="24"/>
        </w:rPr>
        <w:t>-          11 Ethiopian cases</w:t>
      </w:r>
    </w:p>
    <w:p w:rsidR="002A078B" w:rsidRPr="009431F6" w:rsidRDefault="002A078B" w:rsidP="009431F6">
      <w:pPr>
        <w:autoSpaceDE w:val="0"/>
        <w:autoSpaceDN w:val="0"/>
        <w:adjustRightInd w:val="0"/>
        <w:spacing w:after="0"/>
        <w:jc w:val="both"/>
        <w:rPr>
          <w:rFonts w:ascii="Helvetica" w:hAnsi="Helvetica" w:cs="Helv"/>
          <w:sz w:val="24"/>
          <w:szCs w:val="24"/>
        </w:rPr>
      </w:pPr>
      <w:r w:rsidRPr="009431F6">
        <w:rPr>
          <w:rFonts w:ascii="Helvetica" w:hAnsi="Helvetica" w:cs="Helv"/>
          <w:sz w:val="24"/>
          <w:szCs w:val="24"/>
        </w:rPr>
        <w:t>-          19 Congolese cases (including 1 high urgency case)</w:t>
      </w:r>
    </w:p>
    <w:p w:rsidR="002A078B" w:rsidRPr="009431F6" w:rsidRDefault="002A078B" w:rsidP="009431F6">
      <w:pPr>
        <w:autoSpaceDE w:val="0"/>
        <w:autoSpaceDN w:val="0"/>
        <w:adjustRightInd w:val="0"/>
        <w:spacing w:after="0"/>
        <w:jc w:val="both"/>
        <w:rPr>
          <w:rFonts w:ascii="Helvetica" w:hAnsi="Helvetica" w:cs="Helv"/>
          <w:sz w:val="24"/>
          <w:szCs w:val="24"/>
        </w:rPr>
      </w:pPr>
      <w:r w:rsidRPr="009431F6">
        <w:rPr>
          <w:rFonts w:ascii="Helvetica" w:hAnsi="Helvetica" w:cs="Helv"/>
          <w:sz w:val="24"/>
          <w:szCs w:val="24"/>
        </w:rPr>
        <w:t>-          1 Ugandan (LGBTI) case</w:t>
      </w:r>
    </w:p>
    <w:p w:rsidR="002A078B" w:rsidRPr="009431F6" w:rsidRDefault="002A078B" w:rsidP="009431F6">
      <w:pPr>
        <w:autoSpaceDE w:val="0"/>
        <w:autoSpaceDN w:val="0"/>
        <w:adjustRightInd w:val="0"/>
        <w:spacing w:after="0"/>
        <w:jc w:val="both"/>
        <w:rPr>
          <w:rFonts w:ascii="Helvetica" w:hAnsi="Helvetica" w:cs="Helv"/>
          <w:sz w:val="24"/>
          <w:szCs w:val="24"/>
        </w:rPr>
      </w:pPr>
      <w:r w:rsidRPr="009431F6">
        <w:rPr>
          <w:rFonts w:ascii="Helvetica" w:hAnsi="Helvetica" w:cs="Helv"/>
          <w:sz w:val="24"/>
          <w:szCs w:val="24"/>
        </w:rPr>
        <w:t>-          2 Central African Republic cases</w:t>
      </w:r>
    </w:p>
    <w:p w:rsidR="002A078B" w:rsidRPr="009431F6" w:rsidRDefault="002A078B" w:rsidP="009431F6">
      <w:pPr>
        <w:autoSpaceDE w:val="0"/>
        <w:autoSpaceDN w:val="0"/>
        <w:adjustRightInd w:val="0"/>
        <w:spacing w:after="0"/>
        <w:jc w:val="both"/>
        <w:rPr>
          <w:rFonts w:ascii="Helvetica" w:hAnsi="Helvetica" w:cs="Helv"/>
          <w:sz w:val="24"/>
          <w:szCs w:val="24"/>
        </w:rPr>
      </w:pPr>
      <w:r w:rsidRPr="009431F6">
        <w:rPr>
          <w:rFonts w:ascii="Helvetica" w:hAnsi="Helvetica" w:cs="Helv"/>
          <w:sz w:val="24"/>
          <w:szCs w:val="24"/>
        </w:rPr>
        <w:t>-          9 Bhutanese cases</w:t>
      </w:r>
    </w:p>
    <w:p w:rsidR="002A078B" w:rsidRPr="009431F6" w:rsidRDefault="002A078B" w:rsidP="009431F6">
      <w:pPr>
        <w:autoSpaceDE w:val="0"/>
        <w:autoSpaceDN w:val="0"/>
        <w:adjustRightInd w:val="0"/>
        <w:spacing w:after="0"/>
        <w:jc w:val="both"/>
        <w:rPr>
          <w:rFonts w:ascii="Helvetica" w:hAnsi="Helvetica" w:cs="Helv"/>
          <w:sz w:val="24"/>
          <w:szCs w:val="24"/>
        </w:rPr>
      </w:pPr>
      <w:r w:rsidRPr="009431F6">
        <w:rPr>
          <w:rFonts w:ascii="Helvetica" w:hAnsi="Helvetica" w:cs="Helv"/>
          <w:sz w:val="24"/>
          <w:szCs w:val="24"/>
        </w:rPr>
        <w:t>-          21 Burmese cases</w:t>
      </w:r>
    </w:p>
    <w:p w:rsidR="002A078B" w:rsidRPr="009431F6" w:rsidRDefault="002A078B" w:rsidP="009431F6">
      <w:pPr>
        <w:autoSpaceDE w:val="0"/>
        <w:autoSpaceDN w:val="0"/>
        <w:adjustRightInd w:val="0"/>
        <w:spacing w:after="0"/>
        <w:jc w:val="both"/>
        <w:rPr>
          <w:rFonts w:ascii="Helvetica" w:hAnsi="Helvetica" w:cs="Helv"/>
          <w:sz w:val="24"/>
          <w:szCs w:val="24"/>
        </w:rPr>
      </w:pPr>
      <w:r w:rsidRPr="009431F6">
        <w:rPr>
          <w:rFonts w:ascii="Helvetica" w:hAnsi="Helvetica" w:cs="Helv"/>
          <w:sz w:val="24"/>
          <w:szCs w:val="24"/>
        </w:rPr>
        <w:t>-          9 Sudanese cases</w:t>
      </w:r>
    </w:p>
    <w:p w:rsidR="002A078B" w:rsidRPr="009431F6" w:rsidRDefault="002A078B" w:rsidP="009431F6">
      <w:pPr>
        <w:autoSpaceDE w:val="0"/>
        <w:autoSpaceDN w:val="0"/>
        <w:adjustRightInd w:val="0"/>
        <w:spacing w:after="0"/>
        <w:jc w:val="both"/>
        <w:rPr>
          <w:rFonts w:ascii="Helvetica" w:hAnsi="Helvetica" w:cs="Helv"/>
          <w:sz w:val="24"/>
          <w:szCs w:val="24"/>
        </w:rPr>
      </w:pPr>
      <w:r w:rsidRPr="009431F6">
        <w:rPr>
          <w:rFonts w:ascii="Helvetica" w:hAnsi="Helvetica" w:cs="Helv"/>
          <w:sz w:val="24"/>
          <w:szCs w:val="24"/>
        </w:rPr>
        <w:t>-          1 Chinese case</w:t>
      </w:r>
    </w:p>
    <w:p w:rsidR="002A078B" w:rsidRPr="009431F6" w:rsidRDefault="002A078B" w:rsidP="009431F6">
      <w:pPr>
        <w:autoSpaceDE w:val="0"/>
        <w:autoSpaceDN w:val="0"/>
        <w:adjustRightInd w:val="0"/>
        <w:spacing w:after="0"/>
        <w:jc w:val="both"/>
        <w:rPr>
          <w:rFonts w:ascii="Helvetica" w:hAnsi="Helvetica" w:cs="Helv"/>
          <w:sz w:val="24"/>
          <w:szCs w:val="24"/>
        </w:rPr>
      </w:pPr>
      <w:r w:rsidRPr="009431F6">
        <w:rPr>
          <w:rFonts w:ascii="Helvetica" w:hAnsi="Helvetica" w:cs="Helv"/>
          <w:sz w:val="24"/>
          <w:szCs w:val="24"/>
        </w:rPr>
        <w:t>-          2 Burundian cases</w:t>
      </w:r>
    </w:p>
    <w:p w:rsidR="002A078B" w:rsidRPr="009431F6" w:rsidRDefault="002A078B" w:rsidP="009431F6">
      <w:pPr>
        <w:autoSpaceDE w:val="0"/>
        <w:autoSpaceDN w:val="0"/>
        <w:adjustRightInd w:val="0"/>
        <w:spacing w:after="0"/>
        <w:jc w:val="both"/>
        <w:rPr>
          <w:rFonts w:ascii="Helvetica" w:hAnsi="Helvetica" w:cs="Helv"/>
          <w:sz w:val="24"/>
          <w:szCs w:val="24"/>
        </w:rPr>
      </w:pPr>
      <w:r w:rsidRPr="009431F6">
        <w:rPr>
          <w:rFonts w:ascii="Helvetica" w:hAnsi="Helvetica" w:cs="Helv"/>
          <w:sz w:val="24"/>
          <w:szCs w:val="24"/>
        </w:rPr>
        <w:t>-          3 Gambian (LGBTI) cases</w:t>
      </w:r>
    </w:p>
    <w:p w:rsidR="002A078B" w:rsidRPr="009431F6" w:rsidRDefault="002A078B" w:rsidP="009431F6">
      <w:pPr>
        <w:autoSpaceDE w:val="0"/>
        <w:autoSpaceDN w:val="0"/>
        <w:adjustRightInd w:val="0"/>
        <w:spacing w:after="0"/>
        <w:jc w:val="both"/>
        <w:rPr>
          <w:rFonts w:ascii="Helvetica" w:hAnsi="Helvetica" w:cs="Helv"/>
          <w:sz w:val="24"/>
          <w:szCs w:val="24"/>
        </w:rPr>
      </w:pPr>
      <w:r w:rsidRPr="009431F6">
        <w:rPr>
          <w:rFonts w:ascii="Helvetica" w:hAnsi="Helvetica" w:cs="Helv"/>
          <w:sz w:val="24"/>
          <w:szCs w:val="24"/>
        </w:rPr>
        <w:t>-          1 Malian (LGBTI) case</w:t>
      </w:r>
    </w:p>
    <w:p w:rsidR="002A078B" w:rsidRPr="009431F6" w:rsidRDefault="002A078B" w:rsidP="009431F6">
      <w:pPr>
        <w:autoSpaceDE w:val="0"/>
        <w:autoSpaceDN w:val="0"/>
        <w:adjustRightInd w:val="0"/>
        <w:spacing w:after="0"/>
        <w:jc w:val="both"/>
        <w:rPr>
          <w:rFonts w:ascii="Helvetica" w:hAnsi="Helvetica" w:cs="Helv"/>
          <w:sz w:val="24"/>
          <w:szCs w:val="24"/>
        </w:rPr>
      </w:pPr>
      <w:r w:rsidRPr="009431F6">
        <w:rPr>
          <w:rFonts w:ascii="Helvetica" w:hAnsi="Helvetica" w:cs="Helv"/>
          <w:sz w:val="24"/>
          <w:szCs w:val="24"/>
        </w:rPr>
        <w:t>-          1 Cameroonian case</w:t>
      </w:r>
    </w:p>
    <w:p w:rsidR="002A078B" w:rsidRPr="009431F6" w:rsidRDefault="002A078B" w:rsidP="009431F6">
      <w:pPr>
        <w:autoSpaceDE w:val="0"/>
        <w:autoSpaceDN w:val="0"/>
        <w:adjustRightInd w:val="0"/>
        <w:spacing w:after="0"/>
        <w:jc w:val="both"/>
        <w:rPr>
          <w:rFonts w:ascii="Helvetica" w:hAnsi="Helvetica" w:cs="Helv"/>
          <w:sz w:val="24"/>
          <w:szCs w:val="24"/>
        </w:rPr>
      </w:pPr>
      <w:r w:rsidRPr="009431F6">
        <w:rPr>
          <w:rFonts w:ascii="Helvetica" w:hAnsi="Helvetica" w:cs="Helv"/>
          <w:sz w:val="24"/>
          <w:szCs w:val="24"/>
        </w:rPr>
        <w:t>-          1 South Sudanese case</w:t>
      </w:r>
    </w:p>
    <w:p w:rsidR="002A078B" w:rsidRPr="009431F6" w:rsidRDefault="002A078B" w:rsidP="009431F6">
      <w:pPr>
        <w:autoSpaceDE w:val="0"/>
        <w:autoSpaceDN w:val="0"/>
        <w:adjustRightInd w:val="0"/>
        <w:spacing w:after="0"/>
        <w:jc w:val="both"/>
        <w:rPr>
          <w:rFonts w:ascii="Helvetica" w:hAnsi="Helvetica" w:cs="Helv"/>
          <w:sz w:val="24"/>
          <w:szCs w:val="24"/>
        </w:rPr>
      </w:pPr>
      <w:r w:rsidRPr="009431F6">
        <w:rPr>
          <w:rFonts w:ascii="Helvetica" w:hAnsi="Helvetica" w:cs="Helv"/>
          <w:sz w:val="24"/>
          <w:szCs w:val="24"/>
        </w:rPr>
        <w:t xml:space="preserve">-          </w:t>
      </w:r>
      <w:r w:rsidR="00AA4E0F">
        <w:rPr>
          <w:rFonts w:ascii="Helvetica" w:hAnsi="Helvetica" w:cs="Helv"/>
          <w:sz w:val="24"/>
          <w:szCs w:val="24"/>
        </w:rPr>
        <w:t>4</w:t>
      </w:r>
      <w:r w:rsidRPr="009431F6">
        <w:rPr>
          <w:rFonts w:ascii="Helvetica" w:hAnsi="Helvetica" w:cs="Helv"/>
          <w:sz w:val="24"/>
          <w:szCs w:val="24"/>
        </w:rPr>
        <w:t xml:space="preserve"> Syrian cases (including 2 high urgency cases)</w:t>
      </w:r>
    </w:p>
    <w:p w:rsidR="009D3A5F" w:rsidRPr="009431F6" w:rsidRDefault="009D3A5F" w:rsidP="009431F6">
      <w:pPr>
        <w:autoSpaceDE w:val="0"/>
        <w:autoSpaceDN w:val="0"/>
        <w:adjustRightInd w:val="0"/>
        <w:spacing w:after="0"/>
        <w:jc w:val="both"/>
        <w:rPr>
          <w:rFonts w:ascii="Helvetica" w:hAnsi="Helvetica" w:cs="Helv"/>
          <w:sz w:val="24"/>
          <w:szCs w:val="24"/>
        </w:rPr>
      </w:pPr>
    </w:p>
    <w:p w:rsidR="00D41BF6" w:rsidRPr="009431F6" w:rsidRDefault="00AA4E0F" w:rsidP="009431F6">
      <w:pPr>
        <w:autoSpaceDE w:val="0"/>
        <w:autoSpaceDN w:val="0"/>
        <w:adjustRightInd w:val="0"/>
        <w:spacing w:after="0"/>
        <w:jc w:val="both"/>
        <w:rPr>
          <w:rFonts w:ascii="Helvetica" w:hAnsi="Helvetica"/>
          <w:i/>
          <w:sz w:val="24"/>
          <w:szCs w:val="24"/>
          <w:shd w:val="clear" w:color="auto" w:fill="FFFFFF"/>
        </w:rPr>
      </w:pPr>
      <w:r>
        <w:rPr>
          <w:rFonts w:ascii="Helvetica" w:hAnsi="Helvetica"/>
          <w:b/>
          <w:sz w:val="24"/>
          <w:szCs w:val="24"/>
          <w:shd w:val="clear" w:color="auto" w:fill="FFFFFF"/>
        </w:rPr>
        <w:t>Why become involved</w:t>
      </w:r>
      <w:r w:rsidR="005D7253" w:rsidRPr="009431F6">
        <w:rPr>
          <w:rFonts w:ascii="Helvetica" w:hAnsi="Helvetica"/>
          <w:b/>
          <w:sz w:val="24"/>
          <w:szCs w:val="24"/>
          <w:shd w:val="clear" w:color="auto" w:fill="FFFFFF"/>
        </w:rPr>
        <w:t xml:space="preserve">? </w:t>
      </w:r>
    </w:p>
    <w:p w:rsidR="002A078B" w:rsidRPr="009431F6" w:rsidRDefault="002A078B" w:rsidP="009431F6">
      <w:pPr>
        <w:autoSpaceDE w:val="0"/>
        <w:autoSpaceDN w:val="0"/>
        <w:adjustRightInd w:val="0"/>
        <w:spacing w:after="0"/>
        <w:jc w:val="both"/>
        <w:rPr>
          <w:rFonts w:ascii="Helvetica" w:hAnsi="Helvetica"/>
          <w:sz w:val="24"/>
          <w:szCs w:val="24"/>
          <w:shd w:val="clear" w:color="auto" w:fill="FFFFFF"/>
        </w:rPr>
      </w:pPr>
      <w:r w:rsidRPr="009431F6">
        <w:rPr>
          <w:rFonts w:ascii="Helvetica" w:hAnsi="Helvetica"/>
          <w:sz w:val="24"/>
          <w:szCs w:val="24"/>
          <w:shd w:val="clear" w:color="auto" w:fill="FFFFFF"/>
        </w:rPr>
        <w:t xml:space="preserve">The number of people forcibly displaced at the end of 2014 </w:t>
      </w:r>
      <w:r w:rsidR="009431F6" w:rsidRPr="009431F6">
        <w:rPr>
          <w:rFonts w:ascii="Helvetica" w:hAnsi="Helvetica"/>
          <w:sz w:val="24"/>
          <w:szCs w:val="24"/>
          <w:shd w:val="clear" w:color="auto" w:fill="FFFFFF"/>
        </w:rPr>
        <w:t xml:space="preserve">reached </w:t>
      </w:r>
      <w:r w:rsidRPr="009431F6">
        <w:rPr>
          <w:rFonts w:ascii="Helvetica" w:hAnsi="Helvetica"/>
          <w:sz w:val="24"/>
          <w:szCs w:val="24"/>
          <w:shd w:val="clear" w:color="auto" w:fill="FFFFFF"/>
        </w:rPr>
        <w:t>a staggering 59.5 million compared to 51.2 million a year earlier and 37.5 million a decade ago.</w:t>
      </w:r>
      <w:r w:rsidR="009431F6" w:rsidRPr="009431F6">
        <w:rPr>
          <w:rFonts w:ascii="Helvetica" w:hAnsi="Helvetica"/>
          <w:sz w:val="24"/>
          <w:szCs w:val="24"/>
          <w:shd w:val="clear" w:color="auto" w:fill="FFFFFF"/>
        </w:rPr>
        <w:t xml:space="preserve"> </w:t>
      </w:r>
      <w:r w:rsidRPr="009431F6">
        <w:rPr>
          <w:rFonts w:ascii="Helvetica" w:hAnsi="Helvetica"/>
          <w:sz w:val="24"/>
          <w:szCs w:val="24"/>
          <w:shd w:val="clear" w:color="auto" w:fill="FFFFFF"/>
        </w:rPr>
        <w:t xml:space="preserve">The increase represents the biggest leap ever seen in a single year. Moreover, the situation </w:t>
      </w:r>
      <w:r w:rsidR="009431F6" w:rsidRPr="009431F6">
        <w:rPr>
          <w:rFonts w:ascii="Helvetica" w:hAnsi="Helvetica"/>
          <w:sz w:val="24"/>
          <w:szCs w:val="24"/>
          <w:shd w:val="clear" w:color="auto" w:fill="FFFFFF"/>
        </w:rPr>
        <w:t xml:space="preserve">has </w:t>
      </w:r>
      <w:r w:rsidRPr="009431F6">
        <w:rPr>
          <w:rFonts w:ascii="Helvetica" w:hAnsi="Helvetica"/>
          <w:sz w:val="24"/>
          <w:szCs w:val="24"/>
          <w:shd w:val="clear" w:color="auto" w:fill="FFFFFF"/>
        </w:rPr>
        <w:t>worsen</w:t>
      </w:r>
      <w:r w:rsidR="009431F6" w:rsidRPr="009431F6">
        <w:rPr>
          <w:rFonts w:ascii="Helvetica" w:hAnsi="Helvetica"/>
          <w:sz w:val="24"/>
          <w:szCs w:val="24"/>
          <w:shd w:val="clear" w:color="auto" w:fill="FFFFFF"/>
        </w:rPr>
        <w:t>ed</w:t>
      </w:r>
      <w:r w:rsidRPr="009431F6">
        <w:rPr>
          <w:rFonts w:ascii="Helvetica" w:hAnsi="Helvetica"/>
          <w:sz w:val="24"/>
          <w:szCs w:val="24"/>
          <w:shd w:val="clear" w:color="auto" w:fill="FFFFFF"/>
        </w:rPr>
        <w:t xml:space="preserve"> still further.</w:t>
      </w:r>
      <w:r w:rsidR="009431F6" w:rsidRPr="009431F6">
        <w:rPr>
          <w:rFonts w:ascii="Helvetica" w:hAnsi="Helvetica"/>
          <w:sz w:val="24"/>
          <w:szCs w:val="24"/>
          <w:shd w:val="clear" w:color="auto" w:fill="FFFFFF"/>
        </w:rPr>
        <w:t xml:space="preserve"> </w:t>
      </w:r>
    </w:p>
    <w:p w:rsidR="009431F6" w:rsidRPr="009431F6" w:rsidRDefault="002A078B" w:rsidP="009431F6">
      <w:pPr>
        <w:autoSpaceDE w:val="0"/>
        <w:autoSpaceDN w:val="0"/>
        <w:adjustRightInd w:val="0"/>
        <w:spacing w:after="0"/>
        <w:jc w:val="both"/>
        <w:rPr>
          <w:rFonts w:ascii="Helvetica" w:hAnsi="Helvetica"/>
          <w:sz w:val="24"/>
          <w:szCs w:val="24"/>
          <w:shd w:val="clear" w:color="auto" w:fill="FFFFFF"/>
        </w:rPr>
      </w:pPr>
      <w:r w:rsidRPr="009431F6">
        <w:rPr>
          <w:rFonts w:ascii="Helvetica" w:hAnsi="Helvetica"/>
          <w:sz w:val="24"/>
          <w:szCs w:val="24"/>
          <w:shd w:val="clear" w:color="auto" w:fill="FFFFFF"/>
        </w:rPr>
        <w:lastRenderedPageBreak/>
        <w:t>Globally, one in every 122 humans is now either a refugee, internally displaced, or seeking asylum. If this were the population of a country, it would be the world's 24th biggest.</w:t>
      </w:r>
    </w:p>
    <w:p w:rsidR="009431F6" w:rsidRPr="009431F6" w:rsidRDefault="009431F6" w:rsidP="009431F6">
      <w:pPr>
        <w:autoSpaceDE w:val="0"/>
        <w:autoSpaceDN w:val="0"/>
        <w:adjustRightInd w:val="0"/>
        <w:spacing w:after="0"/>
        <w:jc w:val="both"/>
        <w:rPr>
          <w:rFonts w:ascii="Helvetica" w:hAnsi="Helvetica"/>
          <w:sz w:val="24"/>
          <w:szCs w:val="24"/>
          <w:shd w:val="clear" w:color="auto" w:fill="FFFFFF"/>
        </w:rPr>
      </w:pPr>
    </w:p>
    <w:p w:rsidR="00D41BF6" w:rsidRPr="009431F6" w:rsidRDefault="003A3ED0" w:rsidP="009431F6">
      <w:pPr>
        <w:autoSpaceDE w:val="0"/>
        <w:autoSpaceDN w:val="0"/>
        <w:adjustRightInd w:val="0"/>
        <w:spacing w:after="0"/>
        <w:jc w:val="both"/>
        <w:rPr>
          <w:rFonts w:ascii="Helvetica" w:hAnsi="Helvetica"/>
          <w:sz w:val="24"/>
          <w:szCs w:val="24"/>
          <w:shd w:val="clear" w:color="auto" w:fill="FFFFFF"/>
        </w:rPr>
      </w:pPr>
      <w:r w:rsidRPr="009431F6">
        <w:rPr>
          <w:rFonts w:ascii="Helvetica" w:hAnsi="Helvetica"/>
          <w:sz w:val="24"/>
          <w:szCs w:val="24"/>
          <w:shd w:val="clear" w:color="auto" w:fill="FFFFFF"/>
        </w:rPr>
        <w:t xml:space="preserve">Sponsorship allows churches to demonstrate Christ’s love as we are commanded in Matthew 25: 35. </w:t>
      </w:r>
      <w:r w:rsidR="00D41BF6" w:rsidRPr="009431F6">
        <w:rPr>
          <w:rFonts w:ascii="Helvetica" w:hAnsi="Helvetica"/>
          <w:sz w:val="24"/>
          <w:szCs w:val="24"/>
          <w:shd w:val="clear" w:color="auto" w:fill="FFFFFF"/>
        </w:rPr>
        <w:t>If your church</w:t>
      </w:r>
      <w:r w:rsidR="004714B1" w:rsidRPr="009431F6">
        <w:rPr>
          <w:rFonts w:ascii="Helvetica" w:hAnsi="Helvetica"/>
          <w:sz w:val="24"/>
          <w:szCs w:val="24"/>
          <w:shd w:val="clear" w:color="auto" w:fill="FFFFFF"/>
        </w:rPr>
        <w:t xml:space="preserve">, </w:t>
      </w:r>
      <w:r w:rsidR="00D41BF6" w:rsidRPr="009431F6">
        <w:rPr>
          <w:rFonts w:ascii="Helvetica" w:hAnsi="Helvetica"/>
          <w:sz w:val="24"/>
          <w:szCs w:val="24"/>
          <w:shd w:val="clear" w:color="auto" w:fill="FFFFFF"/>
        </w:rPr>
        <w:t>group</w:t>
      </w:r>
      <w:r w:rsidR="004714B1" w:rsidRPr="009431F6">
        <w:rPr>
          <w:rFonts w:ascii="Helvetica" w:hAnsi="Helvetica"/>
          <w:sz w:val="24"/>
          <w:szCs w:val="24"/>
          <w:shd w:val="clear" w:color="auto" w:fill="FFFFFF"/>
        </w:rPr>
        <w:t xml:space="preserve"> or individuals </w:t>
      </w:r>
      <w:r w:rsidR="00D41BF6" w:rsidRPr="009431F6">
        <w:rPr>
          <w:rFonts w:ascii="Helvetica" w:hAnsi="Helvetica"/>
          <w:sz w:val="24"/>
          <w:szCs w:val="24"/>
          <w:shd w:val="clear" w:color="auto" w:fill="FFFFFF"/>
        </w:rPr>
        <w:t xml:space="preserve">would like to consider sponsoring a family or individual suggested under the Blended Program please call us! </w:t>
      </w:r>
      <w:r w:rsidR="00912E31" w:rsidRPr="009431F6">
        <w:rPr>
          <w:rFonts w:ascii="Helvetica" w:hAnsi="Helvetica"/>
          <w:sz w:val="24"/>
          <w:szCs w:val="24"/>
          <w:shd w:val="clear" w:color="auto" w:fill="FFFFFF"/>
        </w:rPr>
        <w:t xml:space="preserve"> </w:t>
      </w:r>
      <w:r w:rsidR="00324FA7" w:rsidRPr="009431F6">
        <w:rPr>
          <w:rFonts w:ascii="Helvetica" w:hAnsi="Helvetica"/>
          <w:sz w:val="24"/>
          <w:szCs w:val="24"/>
          <w:shd w:val="clear" w:color="auto" w:fill="FFFFFF"/>
        </w:rPr>
        <w:t xml:space="preserve">With over 10.5 million refugees in </w:t>
      </w:r>
      <w:r w:rsidR="00912E31" w:rsidRPr="009431F6">
        <w:rPr>
          <w:rFonts w:ascii="Helvetica" w:hAnsi="Helvetica"/>
          <w:sz w:val="24"/>
          <w:szCs w:val="24"/>
          <w:shd w:val="clear" w:color="auto" w:fill="FFFFFF"/>
        </w:rPr>
        <w:t>201</w:t>
      </w:r>
      <w:r w:rsidR="005D7253" w:rsidRPr="009431F6">
        <w:rPr>
          <w:rFonts w:ascii="Helvetica" w:hAnsi="Helvetica"/>
          <w:sz w:val="24"/>
          <w:szCs w:val="24"/>
          <w:shd w:val="clear" w:color="auto" w:fill="FFFFFF"/>
        </w:rPr>
        <w:t>5</w:t>
      </w:r>
      <w:r w:rsidR="00324FA7" w:rsidRPr="009431F6">
        <w:rPr>
          <w:rFonts w:ascii="Helvetica" w:hAnsi="Helvetica"/>
          <w:sz w:val="24"/>
          <w:szCs w:val="24"/>
          <w:shd w:val="clear" w:color="auto" w:fill="FFFFFF"/>
        </w:rPr>
        <w:t>, t</w:t>
      </w:r>
      <w:r w:rsidR="00D41BF6" w:rsidRPr="009431F6">
        <w:rPr>
          <w:rFonts w:ascii="Helvetica" w:hAnsi="Helvetica"/>
          <w:sz w:val="24"/>
          <w:szCs w:val="24"/>
          <w:shd w:val="clear" w:color="auto" w:fill="FFFFFF"/>
        </w:rPr>
        <w:t xml:space="preserve">here are countless refugee families in need of help in many places around the world. </w:t>
      </w:r>
    </w:p>
    <w:p w:rsidR="00D41BF6" w:rsidRPr="009431F6" w:rsidRDefault="00D41BF6" w:rsidP="009431F6">
      <w:pPr>
        <w:autoSpaceDE w:val="0"/>
        <w:autoSpaceDN w:val="0"/>
        <w:adjustRightInd w:val="0"/>
        <w:spacing w:after="0"/>
        <w:jc w:val="both"/>
        <w:rPr>
          <w:rFonts w:ascii="Helvetica" w:hAnsi="Helvetica"/>
          <w:sz w:val="24"/>
          <w:szCs w:val="24"/>
          <w:shd w:val="clear" w:color="auto" w:fill="FFFFFF"/>
        </w:rPr>
      </w:pPr>
      <w:r w:rsidRPr="009431F6">
        <w:rPr>
          <w:rFonts w:ascii="Helvetica" w:hAnsi="Helvetica"/>
          <w:sz w:val="24"/>
          <w:szCs w:val="24"/>
          <w:shd w:val="clear" w:color="auto" w:fill="FFFFFF"/>
        </w:rPr>
        <w:t xml:space="preserve"> </w:t>
      </w:r>
    </w:p>
    <w:p w:rsidR="00D41BF6" w:rsidRPr="009431F6" w:rsidRDefault="00D41BF6" w:rsidP="009431F6">
      <w:pPr>
        <w:autoSpaceDE w:val="0"/>
        <w:autoSpaceDN w:val="0"/>
        <w:adjustRightInd w:val="0"/>
        <w:spacing w:after="0"/>
        <w:jc w:val="both"/>
        <w:rPr>
          <w:rFonts w:ascii="Helvetica" w:hAnsi="Helvetica"/>
          <w:b/>
          <w:i/>
          <w:sz w:val="24"/>
          <w:szCs w:val="24"/>
          <w:shd w:val="clear" w:color="auto" w:fill="FFFFFF"/>
        </w:rPr>
      </w:pPr>
      <w:r w:rsidRPr="009431F6">
        <w:rPr>
          <w:rFonts w:ascii="Helvetica" w:hAnsi="Helvetica"/>
          <w:sz w:val="24"/>
          <w:szCs w:val="24"/>
          <w:shd w:val="clear" w:color="auto" w:fill="FFFFFF"/>
        </w:rPr>
        <w:t xml:space="preserve">We will provide you with resources, administrative help, and encouragement if you decide to make this a ministry for this year. MCC has a number of resources </w:t>
      </w:r>
      <w:r w:rsidR="00A96D73" w:rsidRPr="009431F6">
        <w:rPr>
          <w:rFonts w:ascii="Helvetica" w:hAnsi="Helvetica"/>
          <w:sz w:val="24"/>
          <w:szCs w:val="24"/>
          <w:shd w:val="clear" w:color="auto" w:fill="FFFFFF"/>
        </w:rPr>
        <w:t xml:space="preserve">which </w:t>
      </w:r>
      <w:r w:rsidRPr="009431F6">
        <w:rPr>
          <w:rFonts w:ascii="Helvetica" w:hAnsi="Helvetica"/>
          <w:sz w:val="24"/>
          <w:szCs w:val="24"/>
          <w:shd w:val="clear" w:color="auto" w:fill="FFFFFF"/>
        </w:rPr>
        <w:t xml:space="preserve">contain a wealth of information about refugee sponsorship and details about how your church can become involved. </w:t>
      </w:r>
    </w:p>
    <w:p w:rsidR="00AA4E0F" w:rsidRDefault="00AA4E0F" w:rsidP="00AA4E0F">
      <w:pPr>
        <w:autoSpaceDE w:val="0"/>
        <w:autoSpaceDN w:val="0"/>
        <w:adjustRightInd w:val="0"/>
        <w:spacing w:after="0"/>
        <w:jc w:val="both"/>
        <w:rPr>
          <w:rFonts w:ascii="Helvetica" w:hAnsi="Helvetica" w:cs="Helv"/>
          <w:b/>
          <w:sz w:val="24"/>
          <w:szCs w:val="24"/>
        </w:rPr>
      </w:pPr>
    </w:p>
    <w:p w:rsidR="00AA4E0F" w:rsidRPr="00AA4E0F" w:rsidRDefault="00AA4E0F" w:rsidP="00AA4E0F">
      <w:pPr>
        <w:autoSpaceDE w:val="0"/>
        <w:autoSpaceDN w:val="0"/>
        <w:adjustRightInd w:val="0"/>
        <w:spacing w:after="0"/>
        <w:jc w:val="both"/>
        <w:rPr>
          <w:rFonts w:ascii="Helvetica" w:hAnsi="Helvetica" w:cs="Helv"/>
          <w:b/>
          <w:sz w:val="24"/>
          <w:szCs w:val="24"/>
        </w:rPr>
      </w:pPr>
      <w:r w:rsidRPr="00AA4E0F">
        <w:rPr>
          <w:rFonts w:ascii="Helvetica" w:hAnsi="Helvetica" w:cs="Helv"/>
          <w:b/>
          <w:sz w:val="24"/>
          <w:szCs w:val="24"/>
        </w:rPr>
        <w:t xml:space="preserve">I’M </w:t>
      </w:r>
      <w:r w:rsidRPr="00AA4E0F">
        <w:rPr>
          <w:rFonts w:ascii="Helvetica" w:hAnsi="Helvetica" w:cs="Helv"/>
          <w:b/>
          <w:bCs/>
          <w:sz w:val="24"/>
          <w:szCs w:val="24"/>
        </w:rPr>
        <w:t>INTERESTED</w:t>
      </w:r>
      <w:r w:rsidRPr="00AA4E0F">
        <w:rPr>
          <w:rFonts w:ascii="Helvetica" w:hAnsi="Helvetica" w:cs="Helv"/>
          <w:b/>
          <w:sz w:val="24"/>
          <w:szCs w:val="24"/>
        </w:rPr>
        <w:t>.  NOW WHAT?</w:t>
      </w:r>
    </w:p>
    <w:p w:rsidR="00AA4E0F" w:rsidRPr="00AA4E0F" w:rsidRDefault="00AA4E0F" w:rsidP="00AA4E0F">
      <w:pPr>
        <w:numPr>
          <w:ilvl w:val="0"/>
          <w:numId w:val="1"/>
        </w:numPr>
        <w:autoSpaceDE w:val="0"/>
        <w:autoSpaceDN w:val="0"/>
        <w:adjustRightInd w:val="0"/>
        <w:spacing w:after="0"/>
        <w:jc w:val="both"/>
        <w:rPr>
          <w:rFonts w:ascii="Helvetica" w:hAnsi="Helvetica" w:cs="Helv"/>
          <w:sz w:val="24"/>
          <w:szCs w:val="24"/>
        </w:rPr>
      </w:pPr>
      <w:r w:rsidRPr="00AA4E0F">
        <w:rPr>
          <w:rFonts w:ascii="Helvetica" w:hAnsi="Helvetica" w:cs="Helv"/>
          <w:sz w:val="24"/>
          <w:szCs w:val="24"/>
        </w:rPr>
        <w:t xml:space="preserve">Call your local MCC Refugee Coordinator to discuss how to proceed.  They can advise you how best to present this initiative to the wider church body. </w:t>
      </w:r>
    </w:p>
    <w:p w:rsidR="00AA4E0F" w:rsidRPr="00AA4E0F" w:rsidRDefault="00AA4E0F" w:rsidP="00AA4E0F">
      <w:pPr>
        <w:numPr>
          <w:ilvl w:val="0"/>
          <w:numId w:val="1"/>
        </w:numPr>
        <w:autoSpaceDE w:val="0"/>
        <w:autoSpaceDN w:val="0"/>
        <w:adjustRightInd w:val="0"/>
        <w:spacing w:after="0"/>
        <w:jc w:val="both"/>
        <w:rPr>
          <w:rFonts w:ascii="Helvetica" w:hAnsi="Helvetica" w:cs="Helv"/>
          <w:sz w:val="24"/>
          <w:szCs w:val="24"/>
        </w:rPr>
      </w:pPr>
      <w:r w:rsidRPr="00AA4E0F">
        <w:rPr>
          <w:rFonts w:ascii="Helvetica" w:hAnsi="Helvetica" w:cs="Helv"/>
          <w:sz w:val="24"/>
          <w:szCs w:val="24"/>
        </w:rPr>
        <w:t>Talk to your church leadership about your desire to sponsor a refugee and form a small action committee.</w:t>
      </w:r>
    </w:p>
    <w:p w:rsidR="004562A9" w:rsidRDefault="004562A9" w:rsidP="004562A9">
      <w:pPr>
        <w:numPr>
          <w:ilvl w:val="0"/>
          <w:numId w:val="1"/>
        </w:numPr>
        <w:autoSpaceDE w:val="0"/>
        <w:autoSpaceDN w:val="0"/>
        <w:adjustRightInd w:val="0"/>
        <w:spacing w:after="0"/>
        <w:rPr>
          <w:rFonts w:ascii="Helvetica" w:hAnsi="Helvetica" w:cs="Helv"/>
          <w:sz w:val="24"/>
          <w:szCs w:val="24"/>
        </w:rPr>
      </w:pPr>
      <w:r>
        <w:rPr>
          <w:rFonts w:ascii="Helvetica" w:hAnsi="Helvetica" w:cs="Helv"/>
          <w:sz w:val="24"/>
          <w:szCs w:val="24"/>
        </w:rPr>
        <w:t xml:space="preserve">Learn about becoming a sponsor: </w:t>
      </w:r>
    </w:p>
    <w:p w:rsidR="00AA4E0F" w:rsidRPr="004562A9" w:rsidRDefault="00054A9E" w:rsidP="004562A9">
      <w:pPr>
        <w:autoSpaceDE w:val="0"/>
        <w:autoSpaceDN w:val="0"/>
        <w:adjustRightInd w:val="0"/>
        <w:spacing w:after="0"/>
        <w:ind w:left="720"/>
        <w:rPr>
          <w:rFonts w:ascii="Helvetica" w:hAnsi="Helvetica" w:cs="Helv"/>
          <w:sz w:val="24"/>
          <w:szCs w:val="24"/>
        </w:rPr>
      </w:pPr>
      <w:hyperlink r:id="rId8" w:history="1">
        <w:r w:rsidR="004562A9" w:rsidRPr="00D94D51">
          <w:rPr>
            <w:rStyle w:val="Hyperlink"/>
            <w:rFonts w:ascii="Helvetica" w:hAnsi="Helvetica" w:cs="Helv"/>
            <w:i/>
            <w:iCs/>
            <w:sz w:val="24"/>
            <w:szCs w:val="24"/>
          </w:rPr>
          <w:t>http://www.rstp.ca/wp-content/uploads/2015/03/10factsheet2.1.pdf</w:t>
        </w:r>
      </w:hyperlink>
    </w:p>
    <w:p w:rsidR="00AA4E0F" w:rsidRPr="00AA4E0F" w:rsidRDefault="00AA4E0F" w:rsidP="00AA4E0F">
      <w:pPr>
        <w:numPr>
          <w:ilvl w:val="0"/>
          <w:numId w:val="1"/>
        </w:numPr>
        <w:autoSpaceDE w:val="0"/>
        <w:autoSpaceDN w:val="0"/>
        <w:adjustRightInd w:val="0"/>
        <w:spacing w:after="0"/>
        <w:jc w:val="both"/>
        <w:rPr>
          <w:rFonts w:ascii="Helvetica" w:hAnsi="Helvetica" w:cs="Helv"/>
          <w:sz w:val="24"/>
          <w:szCs w:val="24"/>
        </w:rPr>
      </w:pPr>
      <w:r w:rsidRPr="00AA4E0F">
        <w:rPr>
          <w:rFonts w:ascii="Helvetica" w:hAnsi="Helvetica" w:cs="Helv"/>
          <w:sz w:val="24"/>
          <w:szCs w:val="24"/>
        </w:rPr>
        <w:t xml:space="preserve">Your MCC Refugee Coordinator can refer several cases and help you review refugee profiles. They can help identify cases that might be a good fit with your congregation.  Take time with your committee to discern whom God is calling your congregation to sponsor.  </w:t>
      </w:r>
    </w:p>
    <w:p w:rsidR="00AA4E0F" w:rsidRPr="00AA4E0F" w:rsidRDefault="00AA4E0F" w:rsidP="00AA4E0F">
      <w:pPr>
        <w:numPr>
          <w:ilvl w:val="0"/>
          <w:numId w:val="1"/>
        </w:numPr>
        <w:autoSpaceDE w:val="0"/>
        <w:autoSpaceDN w:val="0"/>
        <w:adjustRightInd w:val="0"/>
        <w:spacing w:after="0"/>
        <w:jc w:val="both"/>
        <w:rPr>
          <w:rFonts w:ascii="Helvetica" w:hAnsi="Helvetica" w:cs="Helv"/>
          <w:sz w:val="24"/>
          <w:szCs w:val="24"/>
        </w:rPr>
      </w:pPr>
      <w:r w:rsidRPr="00AA4E0F">
        <w:rPr>
          <w:rFonts w:ascii="Helvetica" w:hAnsi="Helvetica" w:cs="Helv"/>
          <w:sz w:val="24"/>
          <w:szCs w:val="24"/>
        </w:rPr>
        <w:t>The MCC Coordinator will assist you in preparing the necessary paperwork for submission to CIC.</w:t>
      </w:r>
    </w:p>
    <w:p w:rsidR="00AA4E0F" w:rsidRPr="00AA4E0F" w:rsidRDefault="00AA4E0F" w:rsidP="00AA4E0F">
      <w:pPr>
        <w:numPr>
          <w:ilvl w:val="0"/>
          <w:numId w:val="1"/>
        </w:numPr>
        <w:autoSpaceDE w:val="0"/>
        <w:autoSpaceDN w:val="0"/>
        <w:adjustRightInd w:val="0"/>
        <w:spacing w:after="0"/>
        <w:jc w:val="both"/>
        <w:rPr>
          <w:rFonts w:ascii="Helvetica" w:hAnsi="Helvetica" w:cs="Helv"/>
          <w:sz w:val="24"/>
          <w:szCs w:val="24"/>
        </w:rPr>
      </w:pPr>
      <w:r w:rsidRPr="00AA4E0F">
        <w:rPr>
          <w:rFonts w:ascii="Helvetica" w:hAnsi="Helvetica" w:cs="Helv"/>
          <w:sz w:val="24"/>
          <w:szCs w:val="24"/>
        </w:rPr>
        <w:t>Begin fundraising and make a “settlement plan”, designating tasks among committee members.</w:t>
      </w:r>
    </w:p>
    <w:p w:rsidR="00AA4E0F" w:rsidRPr="00AA4E0F" w:rsidRDefault="00AA4E0F" w:rsidP="00AA4E0F">
      <w:pPr>
        <w:numPr>
          <w:ilvl w:val="0"/>
          <w:numId w:val="1"/>
        </w:numPr>
        <w:autoSpaceDE w:val="0"/>
        <w:autoSpaceDN w:val="0"/>
        <w:adjustRightInd w:val="0"/>
        <w:spacing w:after="0"/>
        <w:jc w:val="both"/>
        <w:rPr>
          <w:rFonts w:ascii="Helvetica" w:hAnsi="Helvetica" w:cs="Helv"/>
          <w:sz w:val="24"/>
          <w:szCs w:val="24"/>
        </w:rPr>
      </w:pPr>
      <w:r w:rsidRPr="00AA4E0F">
        <w:rPr>
          <w:rFonts w:ascii="Helvetica" w:hAnsi="Helvetica" w:cs="Helv"/>
          <w:bCs/>
          <w:sz w:val="24"/>
          <w:szCs w:val="24"/>
        </w:rPr>
        <w:t>WAIT</w:t>
      </w:r>
      <w:r w:rsidRPr="00AA4E0F">
        <w:rPr>
          <w:rFonts w:ascii="Helvetica" w:hAnsi="Helvetica" w:cs="Helv"/>
          <w:sz w:val="24"/>
          <w:szCs w:val="24"/>
        </w:rPr>
        <w:t xml:space="preserve">. There is usually ample time to prepare for the refugees’ arrival because the overseas immigration processing can take </w:t>
      </w:r>
      <w:r>
        <w:rPr>
          <w:rFonts w:ascii="Helvetica" w:hAnsi="Helvetica" w:cs="Helv"/>
          <w:sz w:val="24"/>
          <w:szCs w:val="24"/>
        </w:rPr>
        <w:t>a few</w:t>
      </w:r>
      <w:r w:rsidRPr="00AA4E0F">
        <w:rPr>
          <w:rFonts w:ascii="Helvetica" w:hAnsi="Helvetica" w:cs="Helv"/>
          <w:sz w:val="24"/>
          <w:szCs w:val="24"/>
        </w:rPr>
        <w:t xml:space="preserve"> </w:t>
      </w:r>
      <w:r>
        <w:rPr>
          <w:rFonts w:ascii="Helvetica" w:hAnsi="Helvetica" w:cs="Helv"/>
          <w:sz w:val="24"/>
          <w:szCs w:val="24"/>
        </w:rPr>
        <w:t>months (or years depending on the type of sponsorship)</w:t>
      </w:r>
      <w:r w:rsidRPr="00AA4E0F">
        <w:rPr>
          <w:rFonts w:ascii="Helvetica" w:hAnsi="Helvetica" w:cs="Helv"/>
          <w:sz w:val="24"/>
          <w:szCs w:val="24"/>
        </w:rPr>
        <w:t xml:space="preserve">. </w:t>
      </w:r>
      <w:r>
        <w:rPr>
          <w:rFonts w:ascii="Helvetica" w:hAnsi="Helvetica" w:cs="Helv"/>
          <w:sz w:val="24"/>
          <w:szCs w:val="24"/>
        </w:rPr>
        <w:t xml:space="preserve">Blended </w:t>
      </w:r>
      <w:r w:rsidRPr="00AA4E0F">
        <w:rPr>
          <w:rFonts w:ascii="Helvetica" w:hAnsi="Helvetica" w:cs="Helv"/>
          <w:sz w:val="24"/>
          <w:szCs w:val="24"/>
        </w:rPr>
        <w:t>Visa Office Referred (</w:t>
      </w:r>
      <w:r>
        <w:rPr>
          <w:rFonts w:ascii="Helvetica" w:hAnsi="Helvetica" w:cs="Helv"/>
          <w:sz w:val="24"/>
          <w:szCs w:val="24"/>
        </w:rPr>
        <w:t>B</w:t>
      </w:r>
      <w:r w:rsidRPr="00AA4E0F">
        <w:rPr>
          <w:rFonts w:ascii="Helvetica" w:hAnsi="Helvetica" w:cs="Helv"/>
          <w:sz w:val="24"/>
          <w:szCs w:val="24"/>
        </w:rPr>
        <w:t>VOR</w:t>
      </w:r>
      <w:r>
        <w:rPr>
          <w:rFonts w:ascii="Helvetica" w:hAnsi="Helvetica" w:cs="Helv"/>
          <w:sz w:val="24"/>
          <w:szCs w:val="24"/>
        </w:rPr>
        <w:t>/VOR</w:t>
      </w:r>
      <w:r w:rsidRPr="00AA4E0F">
        <w:rPr>
          <w:rFonts w:ascii="Helvetica" w:hAnsi="Helvetica" w:cs="Helv"/>
          <w:sz w:val="24"/>
          <w:szCs w:val="24"/>
        </w:rPr>
        <w:t>) cases and Joint Assistance Sponsorships (JAS) arrive more quickly because they have already been interviewed and found admissible to Canada.</w:t>
      </w:r>
    </w:p>
    <w:p w:rsidR="00AA4E0F" w:rsidRPr="00AA4E0F" w:rsidRDefault="00AA4E0F" w:rsidP="00AA4E0F">
      <w:pPr>
        <w:numPr>
          <w:ilvl w:val="0"/>
          <w:numId w:val="1"/>
        </w:numPr>
        <w:autoSpaceDE w:val="0"/>
        <w:autoSpaceDN w:val="0"/>
        <w:adjustRightInd w:val="0"/>
        <w:spacing w:after="0"/>
        <w:jc w:val="both"/>
        <w:rPr>
          <w:rFonts w:ascii="Helvetica" w:hAnsi="Helvetica" w:cs="Helv"/>
          <w:sz w:val="24"/>
          <w:szCs w:val="24"/>
        </w:rPr>
      </w:pPr>
      <w:r w:rsidRPr="00AA4E0F">
        <w:rPr>
          <w:rFonts w:ascii="Helvetica" w:hAnsi="Helvetica" w:cs="Helv"/>
          <w:bCs/>
          <w:sz w:val="24"/>
          <w:szCs w:val="24"/>
        </w:rPr>
        <w:t xml:space="preserve">When an application is accepted and the refugee(s) are set to arrive in Canada, the MCC Coordinator can help to organize / advise particular training for the sponsorship group to best prepare those getting ready to welcome the newcomers. </w:t>
      </w:r>
    </w:p>
    <w:p w:rsidR="00DD756A" w:rsidRDefault="00DD756A" w:rsidP="009431F6">
      <w:pPr>
        <w:autoSpaceDE w:val="0"/>
        <w:autoSpaceDN w:val="0"/>
        <w:adjustRightInd w:val="0"/>
        <w:spacing w:after="0"/>
        <w:jc w:val="both"/>
        <w:rPr>
          <w:rFonts w:ascii="Gill Sans MT" w:hAnsi="Gill Sans MT"/>
          <w:b/>
          <w:shd w:val="clear" w:color="auto" w:fill="FFFFFF"/>
        </w:rPr>
      </w:pPr>
    </w:p>
    <w:p w:rsidR="004562A9" w:rsidRDefault="004562A9" w:rsidP="009431F6">
      <w:pPr>
        <w:autoSpaceDE w:val="0"/>
        <w:autoSpaceDN w:val="0"/>
        <w:adjustRightInd w:val="0"/>
        <w:spacing w:after="0"/>
        <w:jc w:val="both"/>
        <w:rPr>
          <w:rFonts w:ascii="Gill Sans MT" w:hAnsi="Gill Sans MT"/>
          <w:b/>
          <w:shd w:val="clear" w:color="auto" w:fill="FFFFFF"/>
        </w:rPr>
      </w:pPr>
    </w:p>
    <w:p w:rsidR="004562A9" w:rsidRPr="009431F6" w:rsidRDefault="004562A9" w:rsidP="004562A9">
      <w:pPr>
        <w:autoSpaceDE w:val="0"/>
        <w:autoSpaceDN w:val="0"/>
        <w:adjustRightInd w:val="0"/>
        <w:spacing w:after="0"/>
        <w:jc w:val="both"/>
        <w:rPr>
          <w:rFonts w:ascii="Helvetica" w:hAnsi="Helvetica"/>
          <w:sz w:val="24"/>
          <w:szCs w:val="24"/>
          <w:shd w:val="clear" w:color="auto" w:fill="FFFFFF"/>
        </w:rPr>
      </w:pPr>
      <w:r w:rsidRPr="009431F6">
        <w:rPr>
          <w:rFonts w:ascii="Helvetica" w:hAnsi="Helvetica"/>
          <w:sz w:val="24"/>
          <w:szCs w:val="24"/>
          <w:shd w:val="clear" w:color="auto" w:fill="FFFFFF"/>
        </w:rPr>
        <w:lastRenderedPageBreak/>
        <w:t>If you would like us to connect with you regarding your interest please contact us:</w:t>
      </w:r>
      <w:r w:rsidRPr="009431F6">
        <w:rPr>
          <w:rFonts w:ascii="Helvetica" w:hAnsi="Helvetica"/>
          <w:sz w:val="24"/>
          <w:szCs w:val="24"/>
        </w:rPr>
        <w:t xml:space="preserve"> </w:t>
      </w:r>
      <w:r w:rsidRPr="009431F6">
        <w:rPr>
          <w:rFonts w:ascii="Helvetica" w:hAnsi="Helvetica"/>
          <w:sz w:val="24"/>
          <w:szCs w:val="24"/>
          <w:shd w:val="clear" w:color="auto" w:fill="FFFFFF"/>
        </w:rPr>
        <w:t>Jennifer Mpungu@mccbc.ca</w:t>
      </w:r>
    </w:p>
    <w:p w:rsidR="004562A9" w:rsidRDefault="004562A9" w:rsidP="009431F6">
      <w:pPr>
        <w:autoSpaceDE w:val="0"/>
        <w:autoSpaceDN w:val="0"/>
        <w:adjustRightInd w:val="0"/>
        <w:spacing w:after="0"/>
        <w:jc w:val="both"/>
        <w:rPr>
          <w:rFonts w:ascii="Gill Sans MT" w:hAnsi="Gill Sans MT"/>
          <w:b/>
          <w:shd w:val="clear" w:color="auto" w:fill="FFFFFF"/>
        </w:rPr>
      </w:pPr>
    </w:p>
    <w:p w:rsidR="004562A9" w:rsidRDefault="004562A9" w:rsidP="009431F6">
      <w:pPr>
        <w:autoSpaceDE w:val="0"/>
        <w:autoSpaceDN w:val="0"/>
        <w:adjustRightInd w:val="0"/>
        <w:spacing w:after="0"/>
        <w:jc w:val="both"/>
        <w:rPr>
          <w:rFonts w:ascii="Gill Sans MT" w:hAnsi="Gill Sans MT"/>
          <w:b/>
          <w:shd w:val="clear" w:color="auto" w:fill="FFFFFF"/>
        </w:rPr>
      </w:pPr>
    </w:p>
    <w:p w:rsidR="004562A9" w:rsidRDefault="004562A9" w:rsidP="009431F6">
      <w:pPr>
        <w:autoSpaceDE w:val="0"/>
        <w:autoSpaceDN w:val="0"/>
        <w:adjustRightInd w:val="0"/>
        <w:spacing w:after="0"/>
        <w:jc w:val="both"/>
        <w:rPr>
          <w:rFonts w:ascii="Gill Sans MT" w:hAnsi="Gill Sans MT"/>
          <w:b/>
          <w:shd w:val="clear" w:color="auto" w:fill="FFFFFF"/>
        </w:rPr>
      </w:pPr>
    </w:p>
    <w:p w:rsidR="00A96D73" w:rsidRPr="00DD756A" w:rsidRDefault="00A96D73" w:rsidP="009431F6">
      <w:pPr>
        <w:autoSpaceDE w:val="0"/>
        <w:autoSpaceDN w:val="0"/>
        <w:adjustRightInd w:val="0"/>
        <w:spacing w:after="0"/>
        <w:jc w:val="both"/>
        <w:rPr>
          <w:rFonts w:ascii="Gill Sans MT" w:hAnsi="Gill Sans MT"/>
          <w:b/>
          <w:shd w:val="clear" w:color="auto" w:fill="FFFFFF"/>
        </w:rPr>
      </w:pPr>
      <w:r w:rsidRPr="00DD756A">
        <w:rPr>
          <w:rFonts w:ascii="Gill Sans MT" w:hAnsi="Gill Sans MT"/>
          <w:b/>
          <w:shd w:val="clear" w:color="auto" w:fill="FFFFFF"/>
        </w:rPr>
        <w:t xml:space="preserve">Jennifer Mpungu </w:t>
      </w:r>
    </w:p>
    <w:p w:rsidR="00966FCA" w:rsidRPr="00DD756A" w:rsidRDefault="00966FCA" w:rsidP="009431F6">
      <w:pPr>
        <w:autoSpaceDE w:val="0"/>
        <w:autoSpaceDN w:val="0"/>
        <w:adjustRightInd w:val="0"/>
        <w:spacing w:after="0"/>
        <w:jc w:val="both"/>
        <w:rPr>
          <w:rFonts w:ascii="Gill Sans MT" w:hAnsi="Gill Sans MT"/>
          <w:shd w:val="clear" w:color="auto" w:fill="FFFFFF"/>
        </w:rPr>
      </w:pPr>
      <w:r w:rsidRPr="00DD756A">
        <w:rPr>
          <w:rFonts w:ascii="Gill Sans MT" w:hAnsi="Gill Sans MT"/>
          <w:shd w:val="clear" w:color="auto" w:fill="FFFFFF"/>
        </w:rPr>
        <w:t>Coordinator</w:t>
      </w:r>
    </w:p>
    <w:p w:rsidR="00A96D73" w:rsidRPr="00DD756A" w:rsidRDefault="007B71DE" w:rsidP="009431F6">
      <w:pPr>
        <w:autoSpaceDE w:val="0"/>
        <w:autoSpaceDN w:val="0"/>
        <w:adjustRightInd w:val="0"/>
        <w:spacing w:after="0"/>
        <w:jc w:val="both"/>
        <w:rPr>
          <w:rFonts w:ascii="Gill Sans MT" w:hAnsi="Gill Sans MT"/>
          <w:shd w:val="clear" w:color="auto" w:fill="FFFFFF"/>
        </w:rPr>
      </w:pPr>
      <w:r w:rsidRPr="00DD756A">
        <w:rPr>
          <w:rFonts w:ascii="Gill Sans MT" w:hAnsi="Gill Sans MT"/>
          <w:shd w:val="clear" w:color="auto" w:fill="FFFFFF"/>
        </w:rPr>
        <w:t xml:space="preserve">Migration, Resettlement &amp; Newcomer Programs </w:t>
      </w:r>
    </w:p>
    <w:p w:rsidR="00A96D73" w:rsidRPr="00DD756A" w:rsidRDefault="00A96D73" w:rsidP="009431F6">
      <w:pPr>
        <w:autoSpaceDE w:val="0"/>
        <w:autoSpaceDN w:val="0"/>
        <w:adjustRightInd w:val="0"/>
        <w:spacing w:after="0"/>
        <w:jc w:val="both"/>
        <w:rPr>
          <w:rFonts w:ascii="Gill Sans MT" w:hAnsi="Gill Sans MT"/>
          <w:shd w:val="clear" w:color="auto" w:fill="FFFFFF"/>
        </w:rPr>
      </w:pPr>
      <w:r w:rsidRPr="00DD756A">
        <w:rPr>
          <w:rFonts w:ascii="Gill Sans MT" w:hAnsi="Gill Sans MT"/>
          <w:shd w:val="clear" w:color="auto" w:fill="FFFFFF"/>
        </w:rPr>
        <w:t xml:space="preserve">Mennonite Central Committee, BC </w:t>
      </w:r>
    </w:p>
    <w:p w:rsidR="007B3F64" w:rsidRPr="00DD756A" w:rsidRDefault="007B3F64" w:rsidP="009431F6">
      <w:pPr>
        <w:autoSpaceDE w:val="0"/>
        <w:autoSpaceDN w:val="0"/>
        <w:adjustRightInd w:val="0"/>
        <w:spacing w:after="0"/>
        <w:jc w:val="both"/>
        <w:rPr>
          <w:rFonts w:ascii="Gill Sans MT" w:hAnsi="Gill Sans MT"/>
          <w:shd w:val="clear" w:color="auto" w:fill="FFFFFF"/>
        </w:rPr>
      </w:pPr>
      <w:r w:rsidRPr="00DD756A">
        <w:rPr>
          <w:rFonts w:ascii="Gill Sans MT" w:hAnsi="Gill Sans MT"/>
          <w:shd w:val="clear" w:color="auto" w:fill="FFFFFF"/>
        </w:rPr>
        <w:t>201-33933 Gladys Ave</w:t>
      </w:r>
    </w:p>
    <w:p w:rsidR="002A078B" w:rsidRPr="00DD756A" w:rsidRDefault="006B47ED" w:rsidP="009431F6">
      <w:pPr>
        <w:autoSpaceDE w:val="0"/>
        <w:autoSpaceDN w:val="0"/>
        <w:adjustRightInd w:val="0"/>
        <w:spacing w:after="0"/>
        <w:jc w:val="both"/>
        <w:rPr>
          <w:rFonts w:ascii="Gill Sans MT" w:hAnsi="Gill Sans MT"/>
          <w:shd w:val="clear" w:color="auto" w:fill="FFFFFF"/>
        </w:rPr>
      </w:pPr>
      <w:r w:rsidRPr="00DD756A">
        <w:rPr>
          <w:rFonts w:ascii="Gill Sans MT" w:hAnsi="Gill Sans MT"/>
          <w:shd w:val="clear" w:color="auto" w:fill="FFFFFF"/>
        </w:rPr>
        <w:t xml:space="preserve">Abbotsford, BC, </w:t>
      </w:r>
      <w:r w:rsidR="00A96D73" w:rsidRPr="00DD756A">
        <w:rPr>
          <w:rFonts w:ascii="Gill Sans MT" w:hAnsi="Gill Sans MT"/>
          <w:shd w:val="clear" w:color="auto" w:fill="FFFFFF"/>
        </w:rPr>
        <w:t>V2</w:t>
      </w:r>
      <w:r w:rsidR="007B3F64" w:rsidRPr="00DD756A">
        <w:rPr>
          <w:rFonts w:ascii="Gill Sans MT" w:hAnsi="Gill Sans MT"/>
          <w:shd w:val="clear" w:color="auto" w:fill="FFFFFF"/>
        </w:rPr>
        <w:t>S</w:t>
      </w:r>
      <w:r w:rsidR="00A96D73" w:rsidRPr="00DD756A">
        <w:rPr>
          <w:rFonts w:ascii="Gill Sans MT" w:hAnsi="Gill Sans MT"/>
          <w:shd w:val="clear" w:color="auto" w:fill="FFFFFF"/>
        </w:rPr>
        <w:t xml:space="preserve"> </w:t>
      </w:r>
      <w:r w:rsidR="007B3F64" w:rsidRPr="00DD756A">
        <w:rPr>
          <w:rFonts w:ascii="Gill Sans MT" w:hAnsi="Gill Sans MT"/>
          <w:shd w:val="clear" w:color="auto" w:fill="FFFFFF"/>
        </w:rPr>
        <w:t>2E</w:t>
      </w:r>
      <w:r w:rsidR="00A96D73" w:rsidRPr="00DD756A">
        <w:rPr>
          <w:rFonts w:ascii="Gill Sans MT" w:hAnsi="Gill Sans MT"/>
          <w:shd w:val="clear" w:color="auto" w:fill="FFFFFF"/>
        </w:rPr>
        <w:t xml:space="preserve">8 </w:t>
      </w:r>
      <w:r w:rsidR="00324FA7" w:rsidRPr="00DD756A">
        <w:rPr>
          <w:rFonts w:ascii="Gill Sans MT" w:hAnsi="Gill Sans MT"/>
          <w:shd w:val="clear" w:color="auto" w:fill="FFFFFF"/>
        </w:rPr>
        <w:tab/>
      </w:r>
      <w:r w:rsidR="00324FA7" w:rsidRPr="00DD756A">
        <w:rPr>
          <w:rFonts w:ascii="Gill Sans MT" w:hAnsi="Gill Sans MT"/>
          <w:shd w:val="clear" w:color="auto" w:fill="FFFFFF"/>
        </w:rPr>
        <w:tab/>
      </w:r>
    </w:p>
    <w:p w:rsidR="00324FA7" w:rsidRPr="00DD756A" w:rsidRDefault="00A96D73" w:rsidP="009431F6">
      <w:pPr>
        <w:autoSpaceDE w:val="0"/>
        <w:autoSpaceDN w:val="0"/>
        <w:adjustRightInd w:val="0"/>
        <w:spacing w:after="0"/>
        <w:jc w:val="both"/>
        <w:rPr>
          <w:rFonts w:ascii="Gill Sans MT" w:hAnsi="Gill Sans MT"/>
          <w:shd w:val="clear" w:color="auto" w:fill="FFFFFF"/>
        </w:rPr>
      </w:pPr>
      <w:r w:rsidRPr="00DD756A">
        <w:rPr>
          <w:rFonts w:ascii="Gill Sans MT" w:hAnsi="Gill Sans MT"/>
          <w:shd w:val="clear" w:color="auto" w:fill="FFFFFF"/>
        </w:rPr>
        <w:t xml:space="preserve">604-850-6639 / Toll Free Vancouver: 1-888-622-6337   Fax: 604.850.8734 </w:t>
      </w:r>
      <w:r w:rsidR="00324FA7" w:rsidRPr="00DD756A">
        <w:rPr>
          <w:rFonts w:ascii="Gill Sans MT" w:hAnsi="Gill Sans MT"/>
          <w:shd w:val="clear" w:color="auto" w:fill="FFFFFF"/>
        </w:rPr>
        <w:t xml:space="preserve"> </w:t>
      </w:r>
    </w:p>
    <w:p w:rsidR="00E10E38" w:rsidRDefault="00E10E38" w:rsidP="009431F6">
      <w:pPr>
        <w:autoSpaceDE w:val="0"/>
        <w:autoSpaceDN w:val="0"/>
        <w:adjustRightInd w:val="0"/>
        <w:spacing w:after="0"/>
        <w:jc w:val="both"/>
        <w:rPr>
          <w:rFonts w:ascii="Helvetica" w:hAnsi="Helvetica"/>
          <w:sz w:val="24"/>
          <w:szCs w:val="24"/>
          <w:shd w:val="clear" w:color="auto" w:fill="FFFFFF"/>
        </w:rPr>
      </w:pPr>
    </w:p>
    <w:p w:rsidR="00E10E38" w:rsidRDefault="00E10E38" w:rsidP="009431F6">
      <w:pPr>
        <w:autoSpaceDE w:val="0"/>
        <w:autoSpaceDN w:val="0"/>
        <w:adjustRightInd w:val="0"/>
        <w:spacing w:after="0"/>
        <w:jc w:val="both"/>
        <w:rPr>
          <w:rFonts w:ascii="Helvetica" w:hAnsi="Helvetica"/>
          <w:sz w:val="24"/>
          <w:szCs w:val="24"/>
          <w:shd w:val="clear" w:color="auto" w:fill="FFFFFF"/>
        </w:rPr>
      </w:pPr>
    </w:p>
    <w:p w:rsidR="00E10E38" w:rsidRDefault="00E10E38" w:rsidP="009431F6">
      <w:pPr>
        <w:autoSpaceDE w:val="0"/>
        <w:autoSpaceDN w:val="0"/>
        <w:adjustRightInd w:val="0"/>
        <w:spacing w:after="0"/>
        <w:jc w:val="both"/>
        <w:rPr>
          <w:rFonts w:ascii="Helvetica" w:hAnsi="Helvetica"/>
          <w:sz w:val="24"/>
          <w:szCs w:val="24"/>
          <w:shd w:val="clear" w:color="auto" w:fill="FFFFFF"/>
        </w:rPr>
      </w:pPr>
    </w:p>
    <w:p w:rsidR="00E10E38" w:rsidRDefault="00E10E38" w:rsidP="009431F6">
      <w:pPr>
        <w:autoSpaceDE w:val="0"/>
        <w:autoSpaceDN w:val="0"/>
        <w:adjustRightInd w:val="0"/>
        <w:spacing w:after="0"/>
        <w:jc w:val="both"/>
        <w:rPr>
          <w:rFonts w:ascii="Helvetica" w:hAnsi="Helvetica"/>
          <w:sz w:val="24"/>
          <w:szCs w:val="24"/>
          <w:shd w:val="clear" w:color="auto" w:fill="FFFFFF"/>
        </w:rPr>
      </w:pPr>
    </w:p>
    <w:p w:rsidR="00E10E38" w:rsidRDefault="00E10E38">
      <w:pPr>
        <w:rPr>
          <w:rFonts w:ascii="Helvetica" w:hAnsi="Helvetica"/>
          <w:sz w:val="24"/>
          <w:szCs w:val="24"/>
          <w:shd w:val="clear" w:color="auto" w:fill="FFFFFF"/>
        </w:rPr>
      </w:pPr>
      <w:r>
        <w:rPr>
          <w:rFonts w:ascii="Helvetica" w:hAnsi="Helvetica"/>
          <w:sz w:val="24"/>
          <w:szCs w:val="24"/>
          <w:shd w:val="clear" w:color="auto" w:fill="FFFFFF"/>
        </w:rPr>
        <w:br w:type="page"/>
      </w:r>
    </w:p>
    <w:p w:rsidR="00E10E38" w:rsidRPr="00E10E38" w:rsidRDefault="00E10E38" w:rsidP="00E10E38">
      <w:pPr>
        <w:shd w:val="clear" w:color="auto" w:fill="F8F8F8"/>
        <w:spacing w:before="345" w:after="173" w:line="240" w:lineRule="auto"/>
        <w:outlineLvl w:val="2"/>
        <w:rPr>
          <w:rFonts w:ascii="Helvetica" w:eastAsia="Times New Roman" w:hAnsi="Helvetica" w:cs="Helvetica"/>
          <w:b/>
          <w:color w:val="333333"/>
          <w:sz w:val="24"/>
          <w:szCs w:val="24"/>
          <w:lang w:val="en-US"/>
        </w:rPr>
      </w:pPr>
      <w:r w:rsidRPr="00E10E38">
        <w:rPr>
          <w:rFonts w:ascii="Helvetica" w:eastAsia="Times New Roman" w:hAnsi="Helvetica" w:cs="Helvetica"/>
          <w:b/>
          <w:color w:val="333333"/>
          <w:sz w:val="24"/>
          <w:szCs w:val="24"/>
          <w:lang w:val="en-US"/>
        </w:rPr>
        <w:lastRenderedPageBreak/>
        <w:t>Cost of Sponsorship</w:t>
      </w:r>
      <w:r w:rsidR="00F468CE">
        <w:rPr>
          <w:rFonts w:ascii="Helvetica" w:eastAsia="Times New Roman" w:hAnsi="Helvetica" w:cs="Helvetica"/>
          <w:b/>
          <w:color w:val="333333"/>
          <w:sz w:val="24"/>
          <w:szCs w:val="24"/>
          <w:lang w:val="en-US"/>
        </w:rPr>
        <w:t xml:space="preserve"> Table</w:t>
      </w:r>
    </w:p>
    <w:p w:rsidR="00E10E38" w:rsidRPr="00E10E38" w:rsidRDefault="00E10E38" w:rsidP="00E10E38">
      <w:pPr>
        <w:shd w:val="clear" w:color="auto" w:fill="F8F8F8"/>
        <w:spacing w:after="173" w:line="345" w:lineRule="atLeast"/>
        <w:rPr>
          <w:rFonts w:ascii="Helvetica" w:eastAsia="Times New Roman" w:hAnsi="Helvetica" w:cs="Helvetica"/>
          <w:color w:val="333333"/>
          <w:sz w:val="24"/>
          <w:szCs w:val="24"/>
          <w:lang w:val="en-US"/>
        </w:rPr>
      </w:pPr>
      <w:r w:rsidRPr="00E10E38">
        <w:rPr>
          <w:rFonts w:ascii="Helvetica" w:eastAsia="Times New Roman" w:hAnsi="Helvetica" w:cs="Helvetica"/>
          <w:color w:val="333333"/>
          <w:sz w:val="24"/>
          <w:szCs w:val="24"/>
          <w:lang w:val="en-US"/>
        </w:rPr>
        <w:t>Although the cost of living varies from one region to another, the following table can assist the sponsoring group in estimating the cost involved in sponsoring a refugee family for 12 months. The required financial resources indicated in the Sponsorship Cost Table are roughly equivalent to local social assistance rate figures.</w:t>
      </w:r>
    </w:p>
    <w:tbl>
      <w:tblPr>
        <w:tblW w:w="5000" w:type="pct"/>
        <w:tblBorders>
          <w:top w:val="single" w:sz="6" w:space="0" w:color="DDDDDD"/>
          <w:left w:val="single" w:sz="6" w:space="0" w:color="DDDDDD"/>
          <w:bottom w:val="single" w:sz="6" w:space="0" w:color="DDDDDD"/>
          <w:right w:val="single" w:sz="6" w:space="0" w:color="DDDDDD"/>
        </w:tblBorders>
        <w:shd w:val="clear" w:color="auto" w:fill="F8F8F8"/>
        <w:tblCellMar>
          <w:top w:w="15" w:type="dxa"/>
          <w:left w:w="15" w:type="dxa"/>
          <w:bottom w:w="15" w:type="dxa"/>
          <w:right w:w="15" w:type="dxa"/>
        </w:tblCellMar>
        <w:tblLook w:val="04A0" w:firstRow="1" w:lastRow="0" w:firstColumn="1" w:lastColumn="0" w:noHBand="0" w:noVBand="1"/>
      </w:tblPr>
      <w:tblGrid>
        <w:gridCol w:w="1709"/>
        <w:gridCol w:w="2584"/>
        <w:gridCol w:w="1351"/>
        <w:gridCol w:w="3700"/>
      </w:tblGrid>
      <w:tr w:rsidR="00E10E38" w:rsidRPr="00E10E38" w:rsidTr="00F468CE">
        <w:trPr>
          <w:tblHeader/>
        </w:trPr>
        <w:tc>
          <w:tcPr>
            <w:tcW w:w="914" w:type="pct"/>
            <w:tcBorders>
              <w:top w:val="single" w:sz="6" w:space="0" w:color="DDDDDD"/>
              <w:left w:val="single" w:sz="6" w:space="0" w:color="DDDDDD"/>
              <w:bottom w:val="single" w:sz="6" w:space="0" w:color="DDDDDD"/>
              <w:right w:val="single" w:sz="6" w:space="0" w:color="DDDDDD"/>
            </w:tcBorders>
            <w:shd w:val="clear" w:color="auto" w:fill="CCCCCC"/>
            <w:tcMar>
              <w:top w:w="120" w:type="dxa"/>
              <w:left w:w="120" w:type="dxa"/>
              <w:bottom w:w="120" w:type="dxa"/>
              <w:right w:w="120" w:type="dxa"/>
            </w:tcMar>
            <w:vAlign w:val="center"/>
            <w:hideMark/>
          </w:tcPr>
          <w:p w:rsidR="00E10E38" w:rsidRPr="00E10E38" w:rsidRDefault="00E10E38" w:rsidP="00E10E38">
            <w:pPr>
              <w:spacing w:after="300" w:line="345" w:lineRule="atLeast"/>
              <w:rPr>
                <w:rFonts w:ascii="Helvetica" w:eastAsia="Times New Roman" w:hAnsi="Helvetica" w:cs="Helvetica"/>
                <w:color w:val="000000"/>
                <w:sz w:val="24"/>
                <w:szCs w:val="24"/>
                <w:lang w:val="en-US"/>
              </w:rPr>
            </w:pPr>
            <w:r w:rsidRPr="00E10E38">
              <w:rPr>
                <w:rFonts w:ascii="Helvetica" w:eastAsia="Times New Roman" w:hAnsi="Helvetica" w:cs="Helvetica"/>
                <w:color w:val="000000"/>
                <w:sz w:val="24"/>
                <w:szCs w:val="24"/>
                <w:lang w:val="en-US"/>
              </w:rPr>
              <w:t>Family Size</w:t>
            </w:r>
          </w:p>
        </w:tc>
        <w:tc>
          <w:tcPr>
            <w:tcW w:w="1382" w:type="pct"/>
            <w:tcBorders>
              <w:top w:val="single" w:sz="6" w:space="0" w:color="DDDDDD"/>
              <w:left w:val="single" w:sz="6" w:space="0" w:color="DDDDDD"/>
              <w:bottom w:val="single" w:sz="6" w:space="0" w:color="DDDDDD"/>
              <w:right w:val="single" w:sz="6" w:space="0" w:color="DDDDDD"/>
            </w:tcBorders>
            <w:shd w:val="clear" w:color="auto" w:fill="CCCCCC"/>
            <w:tcMar>
              <w:top w:w="120" w:type="dxa"/>
              <w:left w:w="120" w:type="dxa"/>
              <w:bottom w:w="120" w:type="dxa"/>
              <w:right w:w="120" w:type="dxa"/>
            </w:tcMar>
            <w:vAlign w:val="center"/>
            <w:hideMark/>
          </w:tcPr>
          <w:p w:rsidR="00E10E38" w:rsidRPr="00E10E38" w:rsidRDefault="00E10E38" w:rsidP="00E10E38">
            <w:pPr>
              <w:spacing w:after="300" w:line="345" w:lineRule="atLeast"/>
              <w:rPr>
                <w:rFonts w:ascii="Helvetica" w:eastAsia="Times New Roman" w:hAnsi="Helvetica" w:cs="Helvetica"/>
                <w:color w:val="000000"/>
                <w:sz w:val="24"/>
                <w:szCs w:val="24"/>
                <w:lang w:val="en-US"/>
              </w:rPr>
            </w:pPr>
            <w:r w:rsidRPr="00E10E38">
              <w:rPr>
                <w:rFonts w:ascii="Helvetica" w:eastAsia="Times New Roman" w:hAnsi="Helvetica" w:cs="Helvetica"/>
                <w:color w:val="000000"/>
                <w:sz w:val="24"/>
                <w:szCs w:val="24"/>
                <w:lang w:val="en-US"/>
              </w:rPr>
              <w:t>12 Months of Income Support</w:t>
            </w:r>
          </w:p>
        </w:tc>
        <w:tc>
          <w:tcPr>
            <w:tcW w:w="723" w:type="pct"/>
            <w:tcBorders>
              <w:top w:val="single" w:sz="6" w:space="0" w:color="DDDDDD"/>
              <w:left w:val="single" w:sz="6" w:space="0" w:color="DDDDDD"/>
              <w:bottom w:val="single" w:sz="6" w:space="0" w:color="DDDDDD"/>
              <w:right w:val="single" w:sz="6" w:space="0" w:color="DDDDDD"/>
            </w:tcBorders>
            <w:shd w:val="clear" w:color="auto" w:fill="CCCCCC"/>
            <w:tcMar>
              <w:top w:w="120" w:type="dxa"/>
              <w:left w:w="120" w:type="dxa"/>
              <w:bottom w:w="120" w:type="dxa"/>
              <w:right w:w="120" w:type="dxa"/>
            </w:tcMar>
            <w:vAlign w:val="center"/>
            <w:hideMark/>
          </w:tcPr>
          <w:p w:rsidR="00E10E38" w:rsidRPr="00E10E38" w:rsidRDefault="00E10E38" w:rsidP="00E10E38">
            <w:pPr>
              <w:spacing w:after="300" w:line="345" w:lineRule="atLeast"/>
              <w:rPr>
                <w:rFonts w:ascii="Helvetica" w:eastAsia="Times New Roman" w:hAnsi="Helvetica" w:cs="Helvetica"/>
                <w:color w:val="000000"/>
                <w:sz w:val="24"/>
                <w:szCs w:val="24"/>
                <w:lang w:val="en-US"/>
              </w:rPr>
            </w:pPr>
            <w:r w:rsidRPr="00E10E38">
              <w:rPr>
                <w:rFonts w:ascii="Helvetica" w:eastAsia="Times New Roman" w:hAnsi="Helvetica" w:cs="Helvetica"/>
                <w:color w:val="000000"/>
                <w:sz w:val="24"/>
                <w:szCs w:val="24"/>
                <w:lang w:val="en-US"/>
              </w:rPr>
              <w:t>Start-up Costs</w:t>
            </w:r>
          </w:p>
        </w:tc>
        <w:tc>
          <w:tcPr>
            <w:tcW w:w="1980" w:type="pct"/>
            <w:tcBorders>
              <w:top w:val="single" w:sz="6" w:space="0" w:color="DDDDDD"/>
              <w:left w:val="single" w:sz="6" w:space="0" w:color="DDDDDD"/>
              <w:bottom w:val="single" w:sz="6" w:space="0" w:color="DDDDDD"/>
              <w:right w:val="single" w:sz="6" w:space="0" w:color="DDDDDD"/>
            </w:tcBorders>
            <w:shd w:val="clear" w:color="auto" w:fill="CCCCCC"/>
            <w:tcMar>
              <w:top w:w="120" w:type="dxa"/>
              <w:left w:w="120" w:type="dxa"/>
              <w:bottom w:w="120" w:type="dxa"/>
              <w:right w:w="120" w:type="dxa"/>
            </w:tcMar>
            <w:vAlign w:val="center"/>
            <w:hideMark/>
          </w:tcPr>
          <w:p w:rsidR="00E10E38" w:rsidRPr="00E10E38" w:rsidRDefault="00E10E38" w:rsidP="00E10E38">
            <w:pPr>
              <w:spacing w:after="300" w:line="345" w:lineRule="atLeast"/>
              <w:rPr>
                <w:rFonts w:ascii="Helvetica" w:eastAsia="Times New Roman" w:hAnsi="Helvetica" w:cs="Helvetica"/>
                <w:color w:val="000000"/>
                <w:sz w:val="24"/>
                <w:szCs w:val="24"/>
                <w:lang w:val="en-US"/>
              </w:rPr>
            </w:pPr>
            <w:r w:rsidRPr="00E10E38">
              <w:rPr>
                <w:rFonts w:ascii="Helvetica" w:eastAsia="Times New Roman" w:hAnsi="Helvetica" w:cs="Helvetica"/>
                <w:color w:val="000000"/>
                <w:sz w:val="24"/>
                <w:szCs w:val="24"/>
                <w:lang w:val="en-US"/>
              </w:rPr>
              <w:t>Estimated Total Annual Settlement Cost ($)</w:t>
            </w:r>
          </w:p>
        </w:tc>
      </w:tr>
      <w:tr w:rsidR="00E10E38" w:rsidRPr="00E10E38" w:rsidTr="00F468CE">
        <w:tc>
          <w:tcPr>
            <w:tcW w:w="914"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E10E38" w:rsidRPr="00E10E38" w:rsidRDefault="00E10E38" w:rsidP="00E10E38">
            <w:pPr>
              <w:spacing w:after="300" w:line="345" w:lineRule="atLeast"/>
              <w:jc w:val="center"/>
              <w:rPr>
                <w:rFonts w:ascii="Helvetica" w:eastAsia="Times New Roman" w:hAnsi="Helvetica" w:cs="Helvetica"/>
                <w:color w:val="333333"/>
                <w:sz w:val="24"/>
                <w:szCs w:val="24"/>
                <w:lang w:val="en-US"/>
              </w:rPr>
            </w:pPr>
            <w:r w:rsidRPr="00E10E38">
              <w:rPr>
                <w:rFonts w:ascii="Helvetica" w:eastAsia="Times New Roman" w:hAnsi="Helvetica" w:cs="Helvetica"/>
                <w:b/>
                <w:bCs/>
                <w:color w:val="333333"/>
                <w:sz w:val="24"/>
                <w:szCs w:val="24"/>
                <w:lang w:val="en-US"/>
              </w:rPr>
              <w:t>1</w:t>
            </w:r>
          </w:p>
        </w:tc>
        <w:tc>
          <w:tcPr>
            <w:tcW w:w="1382"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E10E38" w:rsidRPr="00E10E38" w:rsidRDefault="00E10E38" w:rsidP="00E10E38">
            <w:pPr>
              <w:spacing w:after="300" w:line="345" w:lineRule="atLeast"/>
              <w:jc w:val="right"/>
              <w:rPr>
                <w:rFonts w:ascii="Helvetica" w:eastAsia="Times New Roman" w:hAnsi="Helvetica" w:cs="Helvetica"/>
                <w:color w:val="333333"/>
                <w:sz w:val="24"/>
                <w:szCs w:val="24"/>
                <w:lang w:val="en-US"/>
              </w:rPr>
            </w:pPr>
            <w:r w:rsidRPr="00E10E38">
              <w:rPr>
                <w:rFonts w:ascii="Helvetica" w:eastAsia="Times New Roman" w:hAnsi="Helvetica" w:cs="Helvetica"/>
                <w:color w:val="333333"/>
                <w:sz w:val="24"/>
                <w:szCs w:val="24"/>
                <w:lang w:val="en-US"/>
              </w:rPr>
              <w:t>9,800</w:t>
            </w:r>
          </w:p>
        </w:tc>
        <w:tc>
          <w:tcPr>
            <w:tcW w:w="723"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E10E38" w:rsidRPr="00E10E38" w:rsidRDefault="00E10E38" w:rsidP="00E10E38">
            <w:pPr>
              <w:spacing w:after="300" w:line="345" w:lineRule="atLeast"/>
              <w:jc w:val="right"/>
              <w:rPr>
                <w:rFonts w:ascii="Helvetica" w:eastAsia="Times New Roman" w:hAnsi="Helvetica" w:cs="Helvetica"/>
                <w:color w:val="333333"/>
                <w:sz w:val="24"/>
                <w:szCs w:val="24"/>
                <w:lang w:val="en-US"/>
              </w:rPr>
            </w:pPr>
            <w:r w:rsidRPr="00E10E38">
              <w:rPr>
                <w:rFonts w:ascii="Helvetica" w:eastAsia="Times New Roman" w:hAnsi="Helvetica" w:cs="Helvetica"/>
                <w:color w:val="333333"/>
                <w:sz w:val="24"/>
                <w:szCs w:val="24"/>
                <w:lang w:val="en-US"/>
              </w:rPr>
              <w:t>2,800</w:t>
            </w:r>
          </w:p>
        </w:tc>
        <w:tc>
          <w:tcPr>
            <w:tcW w:w="1980"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E10E38" w:rsidRPr="00E10E38" w:rsidRDefault="00E10E38" w:rsidP="00E10E38">
            <w:pPr>
              <w:spacing w:after="300" w:line="345" w:lineRule="atLeast"/>
              <w:jc w:val="right"/>
              <w:rPr>
                <w:rFonts w:ascii="Helvetica" w:eastAsia="Times New Roman" w:hAnsi="Helvetica" w:cs="Helvetica"/>
                <w:color w:val="333333"/>
                <w:sz w:val="24"/>
                <w:szCs w:val="24"/>
                <w:lang w:val="en-US"/>
              </w:rPr>
            </w:pPr>
            <w:r w:rsidRPr="00E10E38">
              <w:rPr>
                <w:rFonts w:ascii="Helvetica" w:eastAsia="Times New Roman" w:hAnsi="Helvetica" w:cs="Helvetica"/>
                <w:color w:val="333333"/>
                <w:sz w:val="24"/>
                <w:szCs w:val="24"/>
                <w:lang w:val="en-US"/>
              </w:rPr>
              <w:t>12,600</w:t>
            </w:r>
          </w:p>
        </w:tc>
      </w:tr>
      <w:tr w:rsidR="00E10E38" w:rsidRPr="00E10E38" w:rsidTr="00F468CE">
        <w:tc>
          <w:tcPr>
            <w:tcW w:w="914"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E10E38" w:rsidRPr="00E10E38" w:rsidRDefault="00E10E38" w:rsidP="00E10E38">
            <w:pPr>
              <w:spacing w:after="300" w:line="345" w:lineRule="atLeast"/>
              <w:jc w:val="center"/>
              <w:rPr>
                <w:rFonts w:ascii="Helvetica" w:eastAsia="Times New Roman" w:hAnsi="Helvetica" w:cs="Helvetica"/>
                <w:color w:val="333333"/>
                <w:sz w:val="24"/>
                <w:szCs w:val="24"/>
                <w:lang w:val="en-US"/>
              </w:rPr>
            </w:pPr>
            <w:r w:rsidRPr="00E10E38">
              <w:rPr>
                <w:rFonts w:ascii="Helvetica" w:eastAsia="Times New Roman" w:hAnsi="Helvetica" w:cs="Helvetica"/>
                <w:b/>
                <w:bCs/>
                <w:color w:val="333333"/>
                <w:sz w:val="24"/>
                <w:szCs w:val="24"/>
                <w:lang w:val="en-US"/>
              </w:rPr>
              <w:t>2</w:t>
            </w:r>
          </w:p>
        </w:tc>
        <w:tc>
          <w:tcPr>
            <w:tcW w:w="1382"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E10E38" w:rsidRPr="00E10E38" w:rsidRDefault="00E10E38" w:rsidP="00E10E38">
            <w:pPr>
              <w:spacing w:after="300" w:line="345" w:lineRule="atLeast"/>
              <w:jc w:val="right"/>
              <w:rPr>
                <w:rFonts w:ascii="Helvetica" w:eastAsia="Times New Roman" w:hAnsi="Helvetica" w:cs="Helvetica"/>
                <w:color w:val="333333"/>
                <w:sz w:val="24"/>
                <w:szCs w:val="24"/>
                <w:lang w:val="en-US"/>
              </w:rPr>
            </w:pPr>
            <w:r w:rsidRPr="00E10E38">
              <w:rPr>
                <w:rFonts w:ascii="Helvetica" w:eastAsia="Times New Roman" w:hAnsi="Helvetica" w:cs="Helvetica"/>
                <w:color w:val="333333"/>
                <w:sz w:val="24"/>
                <w:szCs w:val="24"/>
                <w:lang w:val="en-US"/>
              </w:rPr>
              <w:t>16,800</w:t>
            </w:r>
          </w:p>
        </w:tc>
        <w:tc>
          <w:tcPr>
            <w:tcW w:w="723"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E10E38" w:rsidRPr="00E10E38" w:rsidRDefault="00E10E38" w:rsidP="00E10E38">
            <w:pPr>
              <w:spacing w:after="300" w:line="345" w:lineRule="atLeast"/>
              <w:jc w:val="right"/>
              <w:rPr>
                <w:rFonts w:ascii="Helvetica" w:eastAsia="Times New Roman" w:hAnsi="Helvetica" w:cs="Helvetica"/>
                <w:color w:val="333333"/>
                <w:sz w:val="24"/>
                <w:szCs w:val="24"/>
                <w:lang w:val="en-US"/>
              </w:rPr>
            </w:pPr>
            <w:r w:rsidRPr="00E10E38">
              <w:rPr>
                <w:rFonts w:ascii="Helvetica" w:eastAsia="Times New Roman" w:hAnsi="Helvetica" w:cs="Helvetica"/>
                <w:color w:val="333333"/>
                <w:sz w:val="24"/>
                <w:szCs w:val="24"/>
                <w:lang w:val="en-US"/>
              </w:rPr>
              <w:t>4,400</w:t>
            </w:r>
          </w:p>
        </w:tc>
        <w:tc>
          <w:tcPr>
            <w:tcW w:w="1980"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E10E38" w:rsidRPr="00E10E38" w:rsidRDefault="00E10E38" w:rsidP="00E10E38">
            <w:pPr>
              <w:spacing w:after="300" w:line="345" w:lineRule="atLeast"/>
              <w:jc w:val="right"/>
              <w:rPr>
                <w:rFonts w:ascii="Helvetica" w:eastAsia="Times New Roman" w:hAnsi="Helvetica" w:cs="Helvetica"/>
                <w:color w:val="333333"/>
                <w:sz w:val="24"/>
                <w:szCs w:val="24"/>
                <w:lang w:val="en-US"/>
              </w:rPr>
            </w:pPr>
            <w:r w:rsidRPr="00E10E38">
              <w:rPr>
                <w:rFonts w:ascii="Helvetica" w:eastAsia="Times New Roman" w:hAnsi="Helvetica" w:cs="Helvetica"/>
                <w:color w:val="333333"/>
                <w:sz w:val="24"/>
                <w:szCs w:val="24"/>
                <w:lang w:val="en-US"/>
              </w:rPr>
              <w:t>21,200</w:t>
            </w:r>
          </w:p>
        </w:tc>
      </w:tr>
      <w:tr w:rsidR="00E10E38" w:rsidRPr="00E10E38" w:rsidTr="00F468CE">
        <w:tc>
          <w:tcPr>
            <w:tcW w:w="914"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E10E38" w:rsidRPr="00E10E38" w:rsidRDefault="00E10E38" w:rsidP="00E10E38">
            <w:pPr>
              <w:spacing w:after="300" w:line="345" w:lineRule="atLeast"/>
              <w:jc w:val="center"/>
              <w:rPr>
                <w:rFonts w:ascii="Helvetica" w:eastAsia="Times New Roman" w:hAnsi="Helvetica" w:cs="Helvetica"/>
                <w:color w:val="333333"/>
                <w:sz w:val="24"/>
                <w:szCs w:val="24"/>
                <w:lang w:val="en-US"/>
              </w:rPr>
            </w:pPr>
            <w:r w:rsidRPr="00E10E38">
              <w:rPr>
                <w:rFonts w:ascii="Helvetica" w:eastAsia="Times New Roman" w:hAnsi="Helvetica" w:cs="Helvetica"/>
                <w:b/>
                <w:bCs/>
                <w:color w:val="333333"/>
                <w:sz w:val="24"/>
                <w:szCs w:val="24"/>
                <w:lang w:val="en-US"/>
              </w:rPr>
              <w:t>3</w:t>
            </w:r>
          </w:p>
        </w:tc>
        <w:tc>
          <w:tcPr>
            <w:tcW w:w="1382"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E10E38" w:rsidRPr="00E10E38" w:rsidRDefault="00E10E38" w:rsidP="00E10E38">
            <w:pPr>
              <w:spacing w:after="300" w:line="345" w:lineRule="atLeast"/>
              <w:jc w:val="right"/>
              <w:rPr>
                <w:rFonts w:ascii="Helvetica" w:eastAsia="Times New Roman" w:hAnsi="Helvetica" w:cs="Helvetica"/>
                <w:color w:val="333333"/>
                <w:sz w:val="24"/>
                <w:szCs w:val="24"/>
                <w:lang w:val="en-US"/>
              </w:rPr>
            </w:pPr>
            <w:r w:rsidRPr="00E10E38">
              <w:rPr>
                <w:rFonts w:ascii="Helvetica" w:eastAsia="Times New Roman" w:hAnsi="Helvetica" w:cs="Helvetica"/>
                <w:color w:val="333333"/>
                <w:sz w:val="24"/>
                <w:szCs w:val="24"/>
                <w:lang w:val="en-US"/>
              </w:rPr>
              <w:t>17,700</w:t>
            </w:r>
          </w:p>
        </w:tc>
        <w:tc>
          <w:tcPr>
            <w:tcW w:w="723"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E10E38" w:rsidRPr="00E10E38" w:rsidRDefault="00E10E38" w:rsidP="00E10E38">
            <w:pPr>
              <w:spacing w:after="300" w:line="345" w:lineRule="atLeast"/>
              <w:jc w:val="right"/>
              <w:rPr>
                <w:rFonts w:ascii="Helvetica" w:eastAsia="Times New Roman" w:hAnsi="Helvetica" w:cs="Helvetica"/>
                <w:color w:val="333333"/>
                <w:sz w:val="24"/>
                <w:szCs w:val="24"/>
                <w:lang w:val="en-US"/>
              </w:rPr>
            </w:pPr>
            <w:r w:rsidRPr="00E10E38">
              <w:rPr>
                <w:rFonts w:ascii="Helvetica" w:eastAsia="Times New Roman" w:hAnsi="Helvetica" w:cs="Helvetica"/>
                <w:color w:val="333333"/>
                <w:sz w:val="24"/>
                <w:szCs w:val="24"/>
                <w:lang w:val="en-US"/>
              </w:rPr>
              <w:t>5,300</w:t>
            </w:r>
          </w:p>
        </w:tc>
        <w:tc>
          <w:tcPr>
            <w:tcW w:w="1980"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E10E38" w:rsidRPr="00E10E38" w:rsidRDefault="00E10E38" w:rsidP="00E10E38">
            <w:pPr>
              <w:spacing w:after="300" w:line="345" w:lineRule="atLeast"/>
              <w:jc w:val="right"/>
              <w:rPr>
                <w:rFonts w:ascii="Helvetica" w:eastAsia="Times New Roman" w:hAnsi="Helvetica" w:cs="Helvetica"/>
                <w:color w:val="333333"/>
                <w:sz w:val="24"/>
                <w:szCs w:val="24"/>
                <w:lang w:val="en-US"/>
              </w:rPr>
            </w:pPr>
            <w:r w:rsidRPr="00E10E38">
              <w:rPr>
                <w:rFonts w:ascii="Helvetica" w:eastAsia="Times New Roman" w:hAnsi="Helvetica" w:cs="Helvetica"/>
                <w:color w:val="333333"/>
                <w:sz w:val="24"/>
                <w:szCs w:val="24"/>
                <w:lang w:val="en-US"/>
              </w:rPr>
              <w:t>23,000</w:t>
            </w:r>
          </w:p>
        </w:tc>
      </w:tr>
      <w:tr w:rsidR="00E10E38" w:rsidRPr="00E10E38" w:rsidTr="00F468CE">
        <w:tc>
          <w:tcPr>
            <w:tcW w:w="914"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E10E38" w:rsidRPr="00E10E38" w:rsidRDefault="00E10E38" w:rsidP="00E10E38">
            <w:pPr>
              <w:spacing w:after="300" w:line="345" w:lineRule="atLeast"/>
              <w:jc w:val="center"/>
              <w:rPr>
                <w:rFonts w:ascii="Helvetica" w:eastAsia="Times New Roman" w:hAnsi="Helvetica" w:cs="Helvetica"/>
                <w:color w:val="333333"/>
                <w:sz w:val="24"/>
                <w:szCs w:val="24"/>
                <w:lang w:val="en-US"/>
              </w:rPr>
            </w:pPr>
            <w:r w:rsidRPr="00E10E38">
              <w:rPr>
                <w:rFonts w:ascii="Helvetica" w:eastAsia="Times New Roman" w:hAnsi="Helvetica" w:cs="Helvetica"/>
                <w:b/>
                <w:bCs/>
                <w:color w:val="333333"/>
                <w:sz w:val="24"/>
                <w:szCs w:val="24"/>
                <w:lang w:val="en-US"/>
              </w:rPr>
              <w:t>4</w:t>
            </w:r>
          </w:p>
        </w:tc>
        <w:tc>
          <w:tcPr>
            <w:tcW w:w="1382"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E10E38" w:rsidRPr="00E10E38" w:rsidRDefault="00E10E38" w:rsidP="00E10E38">
            <w:pPr>
              <w:spacing w:after="300" w:line="345" w:lineRule="atLeast"/>
              <w:jc w:val="right"/>
              <w:rPr>
                <w:rFonts w:ascii="Helvetica" w:eastAsia="Times New Roman" w:hAnsi="Helvetica" w:cs="Helvetica"/>
                <w:color w:val="333333"/>
                <w:sz w:val="24"/>
                <w:szCs w:val="24"/>
                <w:lang w:val="en-US"/>
              </w:rPr>
            </w:pPr>
            <w:r w:rsidRPr="00E10E38">
              <w:rPr>
                <w:rFonts w:ascii="Helvetica" w:eastAsia="Times New Roman" w:hAnsi="Helvetica" w:cs="Helvetica"/>
                <w:color w:val="333333"/>
                <w:sz w:val="24"/>
                <w:szCs w:val="24"/>
                <w:lang w:val="en-US"/>
              </w:rPr>
              <w:t>20,000</w:t>
            </w:r>
          </w:p>
        </w:tc>
        <w:tc>
          <w:tcPr>
            <w:tcW w:w="723"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E10E38" w:rsidRPr="00E10E38" w:rsidRDefault="00E10E38" w:rsidP="00E10E38">
            <w:pPr>
              <w:spacing w:after="300" w:line="345" w:lineRule="atLeast"/>
              <w:jc w:val="right"/>
              <w:rPr>
                <w:rFonts w:ascii="Helvetica" w:eastAsia="Times New Roman" w:hAnsi="Helvetica" w:cs="Helvetica"/>
                <w:color w:val="333333"/>
                <w:sz w:val="24"/>
                <w:szCs w:val="24"/>
                <w:lang w:val="en-US"/>
              </w:rPr>
            </w:pPr>
            <w:r w:rsidRPr="00E10E38">
              <w:rPr>
                <w:rFonts w:ascii="Helvetica" w:eastAsia="Times New Roman" w:hAnsi="Helvetica" w:cs="Helvetica"/>
                <w:color w:val="333333"/>
                <w:sz w:val="24"/>
                <w:szCs w:val="24"/>
                <w:lang w:val="en-US"/>
              </w:rPr>
              <w:t>7,000</w:t>
            </w:r>
          </w:p>
        </w:tc>
        <w:tc>
          <w:tcPr>
            <w:tcW w:w="1980"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E10E38" w:rsidRPr="00E10E38" w:rsidRDefault="00E10E38" w:rsidP="00E10E38">
            <w:pPr>
              <w:spacing w:after="300" w:line="345" w:lineRule="atLeast"/>
              <w:jc w:val="right"/>
              <w:rPr>
                <w:rFonts w:ascii="Helvetica" w:eastAsia="Times New Roman" w:hAnsi="Helvetica" w:cs="Helvetica"/>
                <w:color w:val="333333"/>
                <w:sz w:val="24"/>
                <w:szCs w:val="24"/>
                <w:lang w:val="en-US"/>
              </w:rPr>
            </w:pPr>
            <w:r w:rsidRPr="00E10E38">
              <w:rPr>
                <w:rFonts w:ascii="Helvetica" w:eastAsia="Times New Roman" w:hAnsi="Helvetica" w:cs="Helvetica"/>
                <w:color w:val="333333"/>
                <w:sz w:val="24"/>
                <w:szCs w:val="24"/>
                <w:lang w:val="en-US"/>
              </w:rPr>
              <w:t>27,000</w:t>
            </w:r>
          </w:p>
        </w:tc>
      </w:tr>
      <w:tr w:rsidR="00E10E38" w:rsidRPr="00E10E38" w:rsidTr="00F468CE">
        <w:tc>
          <w:tcPr>
            <w:tcW w:w="914"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E10E38" w:rsidRPr="00E10E38" w:rsidRDefault="00E10E38" w:rsidP="00E10E38">
            <w:pPr>
              <w:spacing w:after="300" w:line="345" w:lineRule="atLeast"/>
              <w:jc w:val="center"/>
              <w:rPr>
                <w:rFonts w:ascii="Helvetica" w:eastAsia="Times New Roman" w:hAnsi="Helvetica" w:cs="Helvetica"/>
                <w:color w:val="333333"/>
                <w:sz w:val="24"/>
                <w:szCs w:val="24"/>
                <w:lang w:val="en-US"/>
              </w:rPr>
            </w:pPr>
            <w:r w:rsidRPr="00E10E38">
              <w:rPr>
                <w:rFonts w:ascii="Helvetica" w:eastAsia="Times New Roman" w:hAnsi="Helvetica" w:cs="Helvetica"/>
                <w:b/>
                <w:bCs/>
                <w:color w:val="333333"/>
                <w:sz w:val="24"/>
                <w:szCs w:val="24"/>
                <w:lang w:val="en-US"/>
              </w:rPr>
              <w:t>5</w:t>
            </w:r>
          </w:p>
        </w:tc>
        <w:tc>
          <w:tcPr>
            <w:tcW w:w="1382"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E10E38" w:rsidRPr="00E10E38" w:rsidRDefault="00E10E38" w:rsidP="00E10E38">
            <w:pPr>
              <w:spacing w:after="300" w:line="345" w:lineRule="atLeast"/>
              <w:jc w:val="right"/>
              <w:rPr>
                <w:rFonts w:ascii="Helvetica" w:eastAsia="Times New Roman" w:hAnsi="Helvetica" w:cs="Helvetica"/>
                <w:color w:val="333333"/>
                <w:sz w:val="24"/>
                <w:szCs w:val="24"/>
                <w:lang w:val="en-US"/>
              </w:rPr>
            </w:pPr>
            <w:r w:rsidRPr="00E10E38">
              <w:rPr>
                <w:rFonts w:ascii="Helvetica" w:eastAsia="Times New Roman" w:hAnsi="Helvetica" w:cs="Helvetica"/>
                <w:color w:val="333333"/>
                <w:sz w:val="24"/>
                <w:szCs w:val="24"/>
                <w:lang w:val="en-US"/>
              </w:rPr>
              <w:t>22,500</w:t>
            </w:r>
          </w:p>
        </w:tc>
        <w:tc>
          <w:tcPr>
            <w:tcW w:w="723"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E10E38" w:rsidRPr="00E10E38" w:rsidRDefault="00E10E38" w:rsidP="00E10E38">
            <w:pPr>
              <w:spacing w:after="300" w:line="345" w:lineRule="atLeast"/>
              <w:jc w:val="right"/>
              <w:rPr>
                <w:rFonts w:ascii="Helvetica" w:eastAsia="Times New Roman" w:hAnsi="Helvetica" w:cs="Helvetica"/>
                <w:color w:val="333333"/>
                <w:sz w:val="24"/>
                <w:szCs w:val="24"/>
                <w:lang w:val="en-US"/>
              </w:rPr>
            </w:pPr>
            <w:r w:rsidRPr="00E10E38">
              <w:rPr>
                <w:rFonts w:ascii="Helvetica" w:eastAsia="Times New Roman" w:hAnsi="Helvetica" w:cs="Helvetica"/>
                <w:color w:val="333333"/>
                <w:sz w:val="24"/>
                <w:szCs w:val="24"/>
                <w:lang w:val="en-US"/>
              </w:rPr>
              <w:t>7,200</w:t>
            </w:r>
          </w:p>
        </w:tc>
        <w:tc>
          <w:tcPr>
            <w:tcW w:w="1980"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E10E38" w:rsidRPr="00E10E38" w:rsidRDefault="00E10E38" w:rsidP="00E10E38">
            <w:pPr>
              <w:spacing w:after="300" w:line="345" w:lineRule="atLeast"/>
              <w:jc w:val="right"/>
              <w:rPr>
                <w:rFonts w:ascii="Helvetica" w:eastAsia="Times New Roman" w:hAnsi="Helvetica" w:cs="Helvetica"/>
                <w:color w:val="333333"/>
                <w:sz w:val="24"/>
                <w:szCs w:val="24"/>
                <w:lang w:val="en-US"/>
              </w:rPr>
            </w:pPr>
            <w:r w:rsidRPr="00E10E38">
              <w:rPr>
                <w:rFonts w:ascii="Helvetica" w:eastAsia="Times New Roman" w:hAnsi="Helvetica" w:cs="Helvetica"/>
                <w:color w:val="333333"/>
                <w:sz w:val="24"/>
                <w:szCs w:val="24"/>
                <w:lang w:val="en-US"/>
              </w:rPr>
              <w:t>29,700</w:t>
            </w:r>
          </w:p>
        </w:tc>
      </w:tr>
      <w:tr w:rsidR="00E10E38" w:rsidRPr="00E10E38" w:rsidTr="00F468CE">
        <w:tc>
          <w:tcPr>
            <w:tcW w:w="914"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E10E38" w:rsidRPr="00E10E38" w:rsidRDefault="00E10E38" w:rsidP="00E10E38">
            <w:pPr>
              <w:spacing w:after="300" w:line="345" w:lineRule="atLeast"/>
              <w:jc w:val="center"/>
              <w:rPr>
                <w:rFonts w:ascii="Helvetica" w:eastAsia="Times New Roman" w:hAnsi="Helvetica" w:cs="Helvetica"/>
                <w:color w:val="333333"/>
                <w:sz w:val="24"/>
                <w:szCs w:val="24"/>
                <w:lang w:val="en-US"/>
              </w:rPr>
            </w:pPr>
            <w:r w:rsidRPr="00E10E38">
              <w:rPr>
                <w:rFonts w:ascii="Helvetica" w:eastAsia="Times New Roman" w:hAnsi="Helvetica" w:cs="Helvetica"/>
                <w:b/>
                <w:bCs/>
                <w:color w:val="333333"/>
                <w:sz w:val="24"/>
                <w:szCs w:val="24"/>
                <w:lang w:val="en-US"/>
              </w:rPr>
              <w:t>6</w:t>
            </w:r>
          </w:p>
        </w:tc>
        <w:tc>
          <w:tcPr>
            <w:tcW w:w="1382"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E10E38" w:rsidRPr="00E10E38" w:rsidRDefault="00E10E38" w:rsidP="00E10E38">
            <w:pPr>
              <w:spacing w:after="300" w:line="345" w:lineRule="atLeast"/>
              <w:jc w:val="right"/>
              <w:rPr>
                <w:rFonts w:ascii="Helvetica" w:eastAsia="Times New Roman" w:hAnsi="Helvetica" w:cs="Helvetica"/>
                <w:color w:val="333333"/>
                <w:sz w:val="24"/>
                <w:szCs w:val="24"/>
                <w:lang w:val="en-US"/>
              </w:rPr>
            </w:pPr>
            <w:r w:rsidRPr="00E10E38">
              <w:rPr>
                <w:rFonts w:ascii="Helvetica" w:eastAsia="Times New Roman" w:hAnsi="Helvetica" w:cs="Helvetica"/>
                <w:color w:val="333333"/>
                <w:sz w:val="24"/>
                <w:szCs w:val="24"/>
                <w:lang w:val="en-US"/>
              </w:rPr>
              <w:t>24,500</w:t>
            </w:r>
          </w:p>
        </w:tc>
        <w:tc>
          <w:tcPr>
            <w:tcW w:w="723"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E10E38" w:rsidRPr="00E10E38" w:rsidRDefault="00E10E38" w:rsidP="00E10E38">
            <w:pPr>
              <w:spacing w:after="300" w:line="345" w:lineRule="atLeast"/>
              <w:jc w:val="right"/>
              <w:rPr>
                <w:rFonts w:ascii="Helvetica" w:eastAsia="Times New Roman" w:hAnsi="Helvetica" w:cs="Helvetica"/>
                <w:color w:val="333333"/>
                <w:sz w:val="24"/>
                <w:szCs w:val="24"/>
                <w:lang w:val="en-US"/>
              </w:rPr>
            </w:pPr>
            <w:r w:rsidRPr="00E10E38">
              <w:rPr>
                <w:rFonts w:ascii="Helvetica" w:eastAsia="Times New Roman" w:hAnsi="Helvetica" w:cs="Helvetica"/>
                <w:color w:val="333333"/>
                <w:sz w:val="24"/>
                <w:szCs w:val="24"/>
                <w:lang w:val="en-US"/>
              </w:rPr>
              <w:t>8,000</w:t>
            </w:r>
          </w:p>
        </w:tc>
        <w:tc>
          <w:tcPr>
            <w:tcW w:w="1980"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E10E38" w:rsidRPr="00E10E38" w:rsidRDefault="00E10E38" w:rsidP="00E10E38">
            <w:pPr>
              <w:spacing w:after="300" w:line="345" w:lineRule="atLeast"/>
              <w:jc w:val="right"/>
              <w:rPr>
                <w:rFonts w:ascii="Helvetica" w:eastAsia="Times New Roman" w:hAnsi="Helvetica" w:cs="Helvetica"/>
                <w:color w:val="333333"/>
                <w:sz w:val="24"/>
                <w:szCs w:val="24"/>
                <w:lang w:val="en-US"/>
              </w:rPr>
            </w:pPr>
            <w:r w:rsidRPr="00E10E38">
              <w:rPr>
                <w:rFonts w:ascii="Helvetica" w:eastAsia="Times New Roman" w:hAnsi="Helvetica" w:cs="Helvetica"/>
                <w:color w:val="333333"/>
                <w:sz w:val="24"/>
                <w:szCs w:val="24"/>
                <w:lang w:val="en-US"/>
              </w:rPr>
              <w:t>32,500</w:t>
            </w:r>
          </w:p>
        </w:tc>
      </w:tr>
      <w:tr w:rsidR="00E10E38" w:rsidRPr="00E10E38" w:rsidTr="00F468CE">
        <w:tc>
          <w:tcPr>
            <w:tcW w:w="914"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E10E38" w:rsidRPr="00E10E38" w:rsidRDefault="00E10E38" w:rsidP="00E10E38">
            <w:pPr>
              <w:spacing w:after="300" w:line="345" w:lineRule="atLeast"/>
              <w:rPr>
                <w:rFonts w:ascii="Helvetica" w:eastAsia="Times New Roman" w:hAnsi="Helvetica" w:cs="Helvetica"/>
                <w:color w:val="333333"/>
                <w:sz w:val="24"/>
                <w:szCs w:val="24"/>
                <w:lang w:val="en-US"/>
              </w:rPr>
            </w:pPr>
            <w:r w:rsidRPr="00E10E38">
              <w:rPr>
                <w:rFonts w:ascii="Helvetica" w:eastAsia="Times New Roman" w:hAnsi="Helvetica" w:cs="Helvetica"/>
                <w:color w:val="333333"/>
                <w:sz w:val="24"/>
                <w:szCs w:val="24"/>
                <w:lang w:val="en-US"/>
              </w:rPr>
              <w:t>Additional member</w:t>
            </w:r>
          </w:p>
        </w:tc>
        <w:tc>
          <w:tcPr>
            <w:tcW w:w="1382"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E10E38" w:rsidRPr="00E10E38" w:rsidRDefault="00E10E38" w:rsidP="00E10E38">
            <w:pPr>
              <w:spacing w:after="300" w:line="345" w:lineRule="atLeast"/>
              <w:jc w:val="right"/>
              <w:rPr>
                <w:rFonts w:ascii="Helvetica" w:eastAsia="Times New Roman" w:hAnsi="Helvetica" w:cs="Helvetica"/>
                <w:color w:val="333333"/>
                <w:sz w:val="24"/>
                <w:szCs w:val="24"/>
                <w:lang w:val="en-US"/>
              </w:rPr>
            </w:pPr>
            <w:r w:rsidRPr="00E10E38">
              <w:rPr>
                <w:rFonts w:ascii="Helvetica" w:eastAsia="Times New Roman" w:hAnsi="Helvetica" w:cs="Helvetica"/>
                <w:color w:val="333333"/>
                <w:sz w:val="24"/>
                <w:szCs w:val="24"/>
                <w:lang w:val="en-US"/>
              </w:rPr>
              <w:t>1,550</w:t>
            </w:r>
          </w:p>
        </w:tc>
        <w:tc>
          <w:tcPr>
            <w:tcW w:w="723"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E10E38" w:rsidRPr="00E10E38" w:rsidRDefault="00E10E38" w:rsidP="00E10E38">
            <w:pPr>
              <w:spacing w:after="300" w:line="345" w:lineRule="atLeast"/>
              <w:jc w:val="right"/>
              <w:rPr>
                <w:rFonts w:ascii="Helvetica" w:eastAsia="Times New Roman" w:hAnsi="Helvetica" w:cs="Helvetica"/>
                <w:color w:val="333333"/>
                <w:sz w:val="24"/>
                <w:szCs w:val="24"/>
                <w:lang w:val="en-US"/>
              </w:rPr>
            </w:pPr>
            <w:r w:rsidRPr="00E10E38">
              <w:rPr>
                <w:rFonts w:ascii="Helvetica" w:eastAsia="Times New Roman" w:hAnsi="Helvetica" w:cs="Helvetica"/>
                <w:color w:val="333333"/>
                <w:sz w:val="24"/>
                <w:szCs w:val="24"/>
                <w:lang w:val="en-US"/>
              </w:rPr>
              <w:t>1,000</w:t>
            </w:r>
          </w:p>
        </w:tc>
        <w:tc>
          <w:tcPr>
            <w:tcW w:w="1980"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E10E38" w:rsidRPr="00E10E38" w:rsidRDefault="00E10E38" w:rsidP="00E10E38">
            <w:pPr>
              <w:spacing w:after="300" w:line="345" w:lineRule="atLeast"/>
              <w:jc w:val="right"/>
              <w:rPr>
                <w:rFonts w:ascii="Helvetica" w:eastAsia="Times New Roman" w:hAnsi="Helvetica" w:cs="Helvetica"/>
                <w:color w:val="333333"/>
                <w:sz w:val="24"/>
                <w:szCs w:val="24"/>
                <w:lang w:val="en-US"/>
              </w:rPr>
            </w:pPr>
            <w:r w:rsidRPr="00E10E38">
              <w:rPr>
                <w:rFonts w:ascii="Helvetica" w:eastAsia="Times New Roman" w:hAnsi="Helvetica" w:cs="Helvetica"/>
                <w:color w:val="333333"/>
                <w:sz w:val="24"/>
                <w:szCs w:val="24"/>
                <w:lang w:val="en-US"/>
              </w:rPr>
              <w:t>2,500</w:t>
            </w:r>
          </w:p>
        </w:tc>
      </w:tr>
    </w:tbl>
    <w:p w:rsidR="00E10E38" w:rsidRPr="00E10E38" w:rsidRDefault="00E10E38" w:rsidP="00E10E38">
      <w:pPr>
        <w:shd w:val="clear" w:color="auto" w:fill="F8F8F8"/>
        <w:spacing w:after="173" w:line="345" w:lineRule="atLeast"/>
        <w:rPr>
          <w:rFonts w:ascii="Helvetica" w:eastAsia="Times New Roman" w:hAnsi="Helvetica" w:cs="Helvetica"/>
          <w:color w:val="333333"/>
          <w:sz w:val="24"/>
          <w:szCs w:val="24"/>
          <w:lang w:val="en-US"/>
        </w:rPr>
      </w:pPr>
    </w:p>
    <w:p w:rsidR="00E10E38" w:rsidRPr="00E10E38" w:rsidRDefault="00E10E38" w:rsidP="00E10E38">
      <w:pPr>
        <w:shd w:val="clear" w:color="auto" w:fill="F8F8F8"/>
        <w:spacing w:after="173" w:line="345" w:lineRule="atLeast"/>
        <w:rPr>
          <w:rFonts w:ascii="Helvetica" w:eastAsia="Times New Roman" w:hAnsi="Helvetica" w:cs="Helvetica"/>
          <w:color w:val="333333"/>
          <w:sz w:val="24"/>
          <w:szCs w:val="24"/>
          <w:lang w:val="en-US"/>
        </w:rPr>
      </w:pPr>
      <w:r w:rsidRPr="00E10E38">
        <w:rPr>
          <w:rFonts w:ascii="Helvetica" w:eastAsia="Times New Roman" w:hAnsi="Helvetica" w:cs="Helvetica"/>
          <w:color w:val="333333"/>
          <w:sz w:val="24"/>
          <w:szCs w:val="24"/>
          <w:lang w:val="en-US"/>
        </w:rPr>
        <w:t xml:space="preserve">Income Support can vary depending on ages of various </w:t>
      </w:r>
      <w:proofErr w:type="spellStart"/>
      <w:r w:rsidRPr="00E10E38">
        <w:rPr>
          <w:rFonts w:ascii="Helvetica" w:eastAsia="Times New Roman" w:hAnsi="Helvetica" w:cs="Helvetica"/>
          <w:color w:val="333333"/>
          <w:sz w:val="24"/>
          <w:szCs w:val="24"/>
          <w:lang w:val="en-US"/>
        </w:rPr>
        <w:t>dependants</w:t>
      </w:r>
      <w:proofErr w:type="spellEnd"/>
      <w:r w:rsidRPr="00E10E38">
        <w:rPr>
          <w:rFonts w:ascii="Helvetica" w:eastAsia="Times New Roman" w:hAnsi="Helvetica" w:cs="Helvetica"/>
          <w:color w:val="333333"/>
          <w:sz w:val="24"/>
          <w:szCs w:val="24"/>
          <w:lang w:val="en-US"/>
        </w:rPr>
        <w:t xml:space="preserve"> which play a role in determining monthly income support for shelter, food, transportation and incidentals.</w:t>
      </w:r>
    </w:p>
    <w:p w:rsidR="00E10E38" w:rsidRPr="00E10E38" w:rsidRDefault="00E10E38" w:rsidP="00E10E38">
      <w:pPr>
        <w:shd w:val="clear" w:color="auto" w:fill="F8F8F8"/>
        <w:spacing w:after="173" w:line="345" w:lineRule="atLeast"/>
        <w:rPr>
          <w:rFonts w:ascii="Helvetica" w:eastAsia="Times New Roman" w:hAnsi="Helvetica" w:cs="Helvetica"/>
          <w:color w:val="333333"/>
          <w:sz w:val="24"/>
          <w:szCs w:val="24"/>
          <w:lang w:val="en-US"/>
        </w:rPr>
      </w:pPr>
      <w:r w:rsidRPr="00E10E38">
        <w:rPr>
          <w:rFonts w:ascii="Helvetica" w:eastAsia="Times New Roman" w:hAnsi="Helvetica" w:cs="Helvetica"/>
          <w:color w:val="333333"/>
          <w:sz w:val="24"/>
          <w:szCs w:val="24"/>
          <w:u w:val="single"/>
          <w:lang w:val="en-US"/>
        </w:rPr>
        <w:t>Start-up costs include</w:t>
      </w:r>
      <w:r w:rsidRPr="00E10E38">
        <w:rPr>
          <w:rFonts w:ascii="Helvetica" w:eastAsia="Times New Roman" w:hAnsi="Helvetica" w:cs="Helvetica"/>
          <w:color w:val="333333"/>
          <w:sz w:val="24"/>
          <w:szCs w:val="24"/>
          <w:lang w:val="en-US"/>
        </w:rPr>
        <w:t xml:space="preserve">: </w:t>
      </w:r>
      <w:proofErr w:type="spellStart"/>
      <w:r w:rsidRPr="00E10E38">
        <w:rPr>
          <w:rFonts w:ascii="Helvetica" w:eastAsia="Times New Roman" w:hAnsi="Helvetica" w:cs="Helvetica"/>
          <w:color w:val="333333"/>
          <w:sz w:val="24"/>
          <w:szCs w:val="24"/>
          <w:lang w:val="en-US"/>
        </w:rPr>
        <w:t>one time</w:t>
      </w:r>
      <w:proofErr w:type="spellEnd"/>
      <w:r w:rsidRPr="00E10E38">
        <w:rPr>
          <w:rFonts w:ascii="Helvetica" w:eastAsia="Times New Roman" w:hAnsi="Helvetica" w:cs="Helvetica"/>
          <w:color w:val="333333"/>
          <w:sz w:val="24"/>
          <w:szCs w:val="24"/>
          <w:lang w:val="en-US"/>
        </w:rPr>
        <w:t xml:space="preserve"> payment for household items, furniture, linens, food staples, clothing &amp; winter clothing, deposit for utilities, phone installation and first month’s rent. These are approximate rates only and should be used as a guideline. Contact your local Citizenship and Immigration Centre (CIC) should you be interested in </w:t>
      </w:r>
      <w:r w:rsidRPr="00E10E38">
        <w:rPr>
          <w:rFonts w:ascii="Helvetica" w:eastAsia="Times New Roman" w:hAnsi="Helvetica" w:cs="Helvetica"/>
          <w:color w:val="333333"/>
          <w:sz w:val="24"/>
          <w:szCs w:val="24"/>
          <w:lang w:val="en-US"/>
        </w:rPr>
        <w:lastRenderedPageBreak/>
        <w:t>your local Resettlement Assistance Program (RAP) income support rates which are in line with local social assistance rates.</w:t>
      </w:r>
    </w:p>
    <w:p w:rsidR="00E10E38" w:rsidRPr="00E10E38" w:rsidRDefault="00E10E38" w:rsidP="00E10E38">
      <w:pPr>
        <w:shd w:val="clear" w:color="auto" w:fill="F8F8F8"/>
        <w:spacing w:after="173" w:line="345" w:lineRule="atLeast"/>
        <w:rPr>
          <w:rFonts w:ascii="Helvetica" w:eastAsia="Times New Roman" w:hAnsi="Helvetica" w:cs="Helvetica"/>
          <w:color w:val="333333"/>
          <w:sz w:val="24"/>
          <w:szCs w:val="24"/>
          <w:lang w:val="en-US"/>
        </w:rPr>
      </w:pPr>
      <w:r w:rsidRPr="00E10E38">
        <w:rPr>
          <w:rFonts w:ascii="Helvetica" w:eastAsia="Times New Roman" w:hAnsi="Helvetica" w:cs="Helvetica"/>
          <w:color w:val="333333"/>
          <w:sz w:val="24"/>
          <w:szCs w:val="24"/>
          <w:lang w:val="en-US"/>
        </w:rPr>
        <w:t xml:space="preserve">Several factors may reduce the amount of financial support that the sponsoring group must provide. Examples of these factors may include: in-kind donations and financial resources the sponsored refugee brings to Canada. The chart below provides an estimated value for certain in-kind donations. </w:t>
      </w:r>
    </w:p>
    <w:tbl>
      <w:tblPr>
        <w:tblW w:w="5000" w:type="pct"/>
        <w:tblBorders>
          <w:top w:val="single" w:sz="6" w:space="0" w:color="DDDDDD"/>
          <w:left w:val="single" w:sz="6" w:space="0" w:color="DDDDDD"/>
          <w:bottom w:val="single" w:sz="6" w:space="0" w:color="DDDDDD"/>
          <w:right w:val="single" w:sz="6" w:space="0" w:color="DDDDDD"/>
        </w:tblBorders>
        <w:shd w:val="clear" w:color="auto" w:fill="F8F8F8"/>
        <w:tblCellMar>
          <w:top w:w="15" w:type="dxa"/>
          <w:left w:w="15" w:type="dxa"/>
          <w:bottom w:w="15" w:type="dxa"/>
          <w:right w:w="15" w:type="dxa"/>
        </w:tblCellMar>
        <w:tblLook w:val="04A0" w:firstRow="1" w:lastRow="0" w:firstColumn="1" w:lastColumn="0" w:noHBand="0" w:noVBand="1"/>
      </w:tblPr>
      <w:tblGrid>
        <w:gridCol w:w="1470"/>
        <w:gridCol w:w="1001"/>
        <w:gridCol w:w="1121"/>
        <w:gridCol w:w="1201"/>
        <w:gridCol w:w="1851"/>
        <w:gridCol w:w="1675"/>
        <w:gridCol w:w="1041"/>
      </w:tblGrid>
      <w:tr w:rsidR="00F468CE" w:rsidRPr="00F468CE" w:rsidTr="00F468CE">
        <w:trPr>
          <w:tblHeader/>
        </w:trPr>
        <w:tc>
          <w:tcPr>
            <w:tcW w:w="5000" w:type="pct"/>
            <w:gridSpan w:val="7"/>
            <w:tcBorders>
              <w:top w:val="nil"/>
              <w:left w:val="nil"/>
              <w:bottom w:val="nil"/>
              <w:right w:val="nil"/>
            </w:tcBorders>
            <w:shd w:val="clear" w:color="auto" w:fill="CCCCCC"/>
            <w:tcMar>
              <w:top w:w="120" w:type="dxa"/>
              <w:left w:w="120" w:type="dxa"/>
              <w:bottom w:w="120" w:type="dxa"/>
              <w:right w:w="120" w:type="dxa"/>
            </w:tcMar>
            <w:vAlign w:val="center"/>
            <w:hideMark/>
          </w:tcPr>
          <w:p w:rsidR="00F468CE" w:rsidRPr="00F468CE" w:rsidRDefault="00F468CE" w:rsidP="00F468CE">
            <w:pPr>
              <w:spacing w:after="300" w:line="345" w:lineRule="atLeast"/>
              <w:rPr>
                <w:rFonts w:ascii="Helvetica" w:eastAsia="Times New Roman" w:hAnsi="Helvetica" w:cs="Helvetica"/>
                <w:b/>
                <w:bCs/>
                <w:color w:val="333333"/>
                <w:sz w:val="24"/>
                <w:szCs w:val="24"/>
                <w:lang w:val="en-US"/>
              </w:rPr>
            </w:pPr>
            <w:r w:rsidRPr="00F468CE">
              <w:rPr>
                <w:rFonts w:ascii="Helvetica" w:eastAsia="Times New Roman" w:hAnsi="Helvetica" w:cs="Helvetica"/>
                <w:b/>
                <w:bCs/>
                <w:color w:val="333333"/>
                <w:sz w:val="24"/>
                <w:szCs w:val="24"/>
                <w:lang w:val="en-US"/>
              </w:rPr>
              <w:t>In-Kind Deduction Table ($)</w:t>
            </w:r>
          </w:p>
        </w:tc>
      </w:tr>
      <w:tr w:rsidR="00F468CE" w:rsidRPr="00F468CE" w:rsidTr="00F468CE">
        <w:trPr>
          <w:tblHeader/>
        </w:trPr>
        <w:tc>
          <w:tcPr>
            <w:tcW w:w="805" w:type="pct"/>
            <w:tcBorders>
              <w:top w:val="single" w:sz="6" w:space="0" w:color="DDDDDD"/>
              <w:left w:val="single" w:sz="6" w:space="0" w:color="DDDDDD"/>
              <w:bottom w:val="single" w:sz="6" w:space="0" w:color="DDDDDD"/>
              <w:right w:val="single" w:sz="6" w:space="0" w:color="DDDDDD"/>
            </w:tcBorders>
            <w:shd w:val="clear" w:color="auto" w:fill="CCCCCC"/>
            <w:tcMar>
              <w:top w:w="120" w:type="dxa"/>
              <w:left w:w="120" w:type="dxa"/>
              <w:bottom w:w="120" w:type="dxa"/>
              <w:right w:w="120" w:type="dxa"/>
            </w:tcMar>
            <w:vAlign w:val="center"/>
            <w:hideMark/>
          </w:tcPr>
          <w:p w:rsidR="00F468CE" w:rsidRPr="00F468CE" w:rsidRDefault="00F468CE" w:rsidP="00F468CE">
            <w:pPr>
              <w:spacing w:after="300" w:line="345" w:lineRule="atLeast"/>
              <w:rPr>
                <w:rFonts w:ascii="Helvetica" w:eastAsia="Times New Roman" w:hAnsi="Helvetica" w:cs="Helvetica"/>
                <w:color w:val="000000"/>
                <w:sz w:val="24"/>
                <w:szCs w:val="24"/>
                <w:lang w:val="en-US"/>
              </w:rPr>
            </w:pPr>
            <w:r w:rsidRPr="00F468CE">
              <w:rPr>
                <w:rFonts w:ascii="Helvetica" w:eastAsia="Times New Roman" w:hAnsi="Helvetica" w:cs="Helvetica"/>
                <w:color w:val="000000"/>
                <w:sz w:val="24"/>
                <w:szCs w:val="24"/>
                <w:lang w:val="en-US"/>
              </w:rPr>
              <w:t>Family Size</w:t>
            </w:r>
          </w:p>
        </w:tc>
        <w:tc>
          <w:tcPr>
            <w:tcW w:w="521" w:type="pct"/>
            <w:tcBorders>
              <w:top w:val="single" w:sz="6" w:space="0" w:color="DDDDDD"/>
              <w:left w:val="single" w:sz="6" w:space="0" w:color="DDDDDD"/>
              <w:bottom w:val="single" w:sz="6" w:space="0" w:color="DDDDDD"/>
              <w:right w:val="single" w:sz="6" w:space="0" w:color="DDDDDD"/>
            </w:tcBorders>
            <w:shd w:val="clear" w:color="auto" w:fill="CCCCCC"/>
            <w:tcMar>
              <w:top w:w="120" w:type="dxa"/>
              <w:left w:w="120" w:type="dxa"/>
              <w:bottom w:w="120" w:type="dxa"/>
              <w:right w:w="120" w:type="dxa"/>
            </w:tcMar>
            <w:vAlign w:val="center"/>
            <w:hideMark/>
          </w:tcPr>
          <w:p w:rsidR="00F468CE" w:rsidRPr="00F468CE" w:rsidRDefault="00F468CE" w:rsidP="00F468CE">
            <w:pPr>
              <w:spacing w:after="300" w:line="345" w:lineRule="atLeast"/>
              <w:rPr>
                <w:rFonts w:ascii="Helvetica" w:eastAsia="Times New Roman" w:hAnsi="Helvetica" w:cs="Helvetica"/>
                <w:color w:val="000000"/>
                <w:sz w:val="24"/>
                <w:szCs w:val="24"/>
                <w:lang w:val="en-US"/>
              </w:rPr>
            </w:pPr>
            <w:r w:rsidRPr="00F468CE">
              <w:rPr>
                <w:rFonts w:ascii="Helvetica" w:eastAsia="Times New Roman" w:hAnsi="Helvetica" w:cs="Helvetica"/>
                <w:color w:val="000000"/>
                <w:sz w:val="24"/>
                <w:szCs w:val="24"/>
                <w:lang w:val="en-US"/>
              </w:rPr>
              <w:t>Shelter</w:t>
            </w:r>
          </w:p>
        </w:tc>
        <w:tc>
          <w:tcPr>
            <w:tcW w:w="584" w:type="pct"/>
            <w:tcBorders>
              <w:top w:val="single" w:sz="6" w:space="0" w:color="DDDDDD"/>
              <w:left w:val="single" w:sz="6" w:space="0" w:color="DDDDDD"/>
              <w:bottom w:val="single" w:sz="6" w:space="0" w:color="DDDDDD"/>
              <w:right w:val="single" w:sz="6" w:space="0" w:color="DDDDDD"/>
            </w:tcBorders>
            <w:shd w:val="clear" w:color="auto" w:fill="CCCCCC"/>
            <w:tcMar>
              <w:top w:w="120" w:type="dxa"/>
              <w:left w:w="120" w:type="dxa"/>
              <w:bottom w:w="120" w:type="dxa"/>
              <w:right w:w="120" w:type="dxa"/>
            </w:tcMar>
            <w:vAlign w:val="center"/>
            <w:hideMark/>
          </w:tcPr>
          <w:p w:rsidR="00F468CE" w:rsidRPr="00F468CE" w:rsidRDefault="00F468CE" w:rsidP="00F468CE">
            <w:pPr>
              <w:spacing w:after="300" w:line="345" w:lineRule="atLeast"/>
              <w:rPr>
                <w:rFonts w:ascii="Helvetica" w:eastAsia="Times New Roman" w:hAnsi="Helvetica" w:cs="Helvetica"/>
                <w:color w:val="000000"/>
                <w:sz w:val="24"/>
                <w:szCs w:val="24"/>
                <w:lang w:val="en-US"/>
              </w:rPr>
            </w:pPr>
            <w:r w:rsidRPr="00F468CE">
              <w:rPr>
                <w:rFonts w:ascii="Helvetica" w:eastAsia="Times New Roman" w:hAnsi="Helvetica" w:cs="Helvetica"/>
                <w:color w:val="000000"/>
                <w:sz w:val="24"/>
                <w:szCs w:val="24"/>
                <w:lang w:val="en-US"/>
              </w:rPr>
              <w:t>Clothing</w:t>
            </w:r>
          </w:p>
        </w:tc>
        <w:tc>
          <w:tcPr>
            <w:tcW w:w="626" w:type="pct"/>
            <w:tcBorders>
              <w:top w:val="single" w:sz="6" w:space="0" w:color="DDDDDD"/>
              <w:left w:val="single" w:sz="6" w:space="0" w:color="DDDDDD"/>
              <w:bottom w:val="single" w:sz="6" w:space="0" w:color="DDDDDD"/>
              <w:right w:val="single" w:sz="6" w:space="0" w:color="DDDDDD"/>
            </w:tcBorders>
            <w:shd w:val="clear" w:color="auto" w:fill="CCCCCC"/>
            <w:tcMar>
              <w:top w:w="120" w:type="dxa"/>
              <w:left w:w="120" w:type="dxa"/>
              <w:bottom w:w="120" w:type="dxa"/>
              <w:right w:w="120" w:type="dxa"/>
            </w:tcMar>
            <w:vAlign w:val="center"/>
            <w:hideMark/>
          </w:tcPr>
          <w:p w:rsidR="00F468CE" w:rsidRPr="00F468CE" w:rsidRDefault="00F468CE" w:rsidP="00F468CE">
            <w:pPr>
              <w:spacing w:after="300" w:line="345" w:lineRule="atLeast"/>
              <w:rPr>
                <w:rFonts w:ascii="Helvetica" w:eastAsia="Times New Roman" w:hAnsi="Helvetica" w:cs="Helvetica"/>
                <w:color w:val="000000"/>
                <w:sz w:val="24"/>
                <w:szCs w:val="24"/>
                <w:lang w:val="en-US"/>
              </w:rPr>
            </w:pPr>
            <w:r w:rsidRPr="00F468CE">
              <w:rPr>
                <w:rFonts w:ascii="Helvetica" w:eastAsia="Times New Roman" w:hAnsi="Helvetica" w:cs="Helvetica"/>
                <w:color w:val="000000"/>
                <w:sz w:val="24"/>
                <w:szCs w:val="24"/>
                <w:lang w:val="en-US"/>
              </w:rPr>
              <w:t>Furniture</w:t>
            </w:r>
          </w:p>
        </w:tc>
        <w:tc>
          <w:tcPr>
            <w:tcW w:w="1008" w:type="pct"/>
            <w:tcBorders>
              <w:top w:val="single" w:sz="6" w:space="0" w:color="DDDDDD"/>
              <w:left w:val="single" w:sz="6" w:space="0" w:color="DDDDDD"/>
              <w:bottom w:val="single" w:sz="6" w:space="0" w:color="DDDDDD"/>
              <w:right w:val="single" w:sz="6" w:space="0" w:color="DDDDDD"/>
            </w:tcBorders>
            <w:shd w:val="clear" w:color="auto" w:fill="CCCCCC"/>
            <w:tcMar>
              <w:top w:w="120" w:type="dxa"/>
              <w:left w:w="120" w:type="dxa"/>
              <w:bottom w:w="120" w:type="dxa"/>
              <w:right w:w="120" w:type="dxa"/>
            </w:tcMar>
            <w:vAlign w:val="center"/>
            <w:hideMark/>
          </w:tcPr>
          <w:p w:rsidR="00F468CE" w:rsidRPr="00F468CE" w:rsidRDefault="00F468CE" w:rsidP="00F468CE">
            <w:pPr>
              <w:spacing w:after="300" w:line="345" w:lineRule="atLeast"/>
              <w:rPr>
                <w:rFonts w:ascii="Helvetica" w:eastAsia="Times New Roman" w:hAnsi="Helvetica" w:cs="Helvetica"/>
                <w:color w:val="000000"/>
                <w:sz w:val="24"/>
                <w:szCs w:val="24"/>
                <w:lang w:val="en-US"/>
              </w:rPr>
            </w:pPr>
            <w:r w:rsidRPr="00F468CE">
              <w:rPr>
                <w:rFonts w:ascii="Helvetica" w:eastAsia="Times New Roman" w:hAnsi="Helvetica" w:cs="Helvetica"/>
                <w:color w:val="000000"/>
                <w:sz w:val="24"/>
                <w:szCs w:val="24"/>
                <w:lang w:val="en-US"/>
              </w:rPr>
              <w:t>Start-up Costs (Household Needs)</w:t>
            </w:r>
          </w:p>
        </w:tc>
        <w:tc>
          <w:tcPr>
            <w:tcW w:w="914" w:type="pct"/>
            <w:tcBorders>
              <w:top w:val="single" w:sz="6" w:space="0" w:color="DDDDDD"/>
              <w:left w:val="single" w:sz="6" w:space="0" w:color="DDDDDD"/>
              <w:bottom w:val="single" w:sz="6" w:space="0" w:color="DDDDDD"/>
              <w:right w:val="single" w:sz="6" w:space="0" w:color="DDDDDD"/>
            </w:tcBorders>
            <w:shd w:val="clear" w:color="auto" w:fill="CCCCCC"/>
            <w:tcMar>
              <w:top w:w="120" w:type="dxa"/>
              <w:left w:w="120" w:type="dxa"/>
              <w:bottom w:w="120" w:type="dxa"/>
              <w:right w:w="120" w:type="dxa"/>
            </w:tcMar>
            <w:vAlign w:val="center"/>
            <w:hideMark/>
          </w:tcPr>
          <w:p w:rsidR="00F468CE" w:rsidRPr="00F468CE" w:rsidRDefault="00F468CE" w:rsidP="00F468CE">
            <w:pPr>
              <w:spacing w:after="300" w:line="345" w:lineRule="atLeast"/>
              <w:rPr>
                <w:rFonts w:ascii="Helvetica" w:eastAsia="Times New Roman" w:hAnsi="Helvetica" w:cs="Helvetica"/>
                <w:color w:val="000000"/>
                <w:sz w:val="24"/>
                <w:szCs w:val="24"/>
                <w:lang w:val="en-US"/>
              </w:rPr>
            </w:pPr>
            <w:r w:rsidRPr="00F468CE">
              <w:rPr>
                <w:rFonts w:ascii="Helvetica" w:eastAsia="Times New Roman" w:hAnsi="Helvetica" w:cs="Helvetica"/>
                <w:color w:val="000000"/>
                <w:sz w:val="24"/>
                <w:szCs w:val="24"/>
                <w:lang w:val="en-US"/>
              </w:rPr>
              <w:t>School Start-up Costs</w:t>
            </w:r>
          </w:p>
        </w:tc>
        <w:tc>
          <w:tcPr>
            <w:tcW w:w="542" w:type="pct"/>
            <w:tcBorders>
              <w:top w:val="single" w:sz="6" w:space="0" w:color="DDDDDD"/>
              <w:left w:val="single" w:sz="6" w:space="0" w:color="DDDDDD"/>
              <w:bottom w:val="single" w:sz="6" w:space="0" w:color="DDDDDD"/>
              <w:right w:val="single" w:sz="6" w:space="0" w:color="DDDDDD"/>
            </w:tcBorders>
            <w:shd w:val="clear" w:color="auto" w:fill="CCCCCC"/>
            <w:tcMar>
              <w:top w:w="120" w:type="dxa"/>
              <w:left w:w="120" w:type="dxa"/>
              <w:bottom w:w="120" w:type="dxa"/>
              <w:right w:w="120" w:type="dxa"/>
            </w:tcMar>
            <w:vAlign w:val="center"/>
            <w:hideMark/>
          </w:tcPr>
          <w:p w:rsidR="00F468CE" w:rsidRPr="00F468CE" w:rsidRDefault="00F468CE" w:rsidP="00F468CE">
            <w:pPr>
              <w:spacing w:after="300" w:line="345" w:lineRule="atLeast"/>
              <w:rPr>
                <w:rFonts w:ascii="Helvetica" w:eastAsia="Times New Roman" w:hAnsi="Helvetica" w:cs="Helvetica"/>
                <w:color w:val="000000"/>
                <w:sz w:val="24"/>
                <w:szCs w:val="24"/>
                <w:lang w:val="en-US"/>
              </w:rPr>
            </w:pPr>
            <w:r w:rsidRPr="00F468CE">
              <w:rPr>
                <w:rFonts w:ascii="Helvetica" w:eastAsia="Times New Roman" w:hAnsi="Helvetica" w:cs="Helvetica"/>
                <w:color w:val="000000"/>
                <w:sz w:val="24"/>
                <w:szCs w:val="24"/>
                <w:lang w:val="en-US"/>
              </w:rPr>
              <w:t>Food Staples</w:t>
            </w:r>
          </w:p>
        </w:tc>
      </w:tr>
      <w:tr w:rsidR="00F468CE" w:rsidRPr="00F468CE" w:rsidTr="00F468CE">
        <w:tc>
          <w:tcPr>
            <w:tcW w:w="805"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F468CE" w:rsidRPr="00F468CE" w:rsidRDefault="00F468CE" w:rsidP="00F468CE">
            <w:pPr>
              <w:spacing w:after="300" w:line="345" w:lineRule="atLeast"/>
              <w:jc w:val="center"/>
              <w:rPr>
                <w:rFonts w:ascii="Helvetica" w:eastAsia="Times New Roman" w:hAnsi="Helvetica" w:cs="Helvetica"/>
                <w:color w:val="333333"/>
                <w:sz w:val="24"/>
                <w:szCs w:val="24"/>
                <w:lang w:val="en-US"/>
              </w:rPr>
            </w:pPr>
            <w:r w:rsidRPr="00F468CE">
              <w:rPr>
                <w:rFonts w:ascii="Helvetica" w:eastAsia="Times New Roman" w:hAnsi="Helvetica" w:cs="Helvetica"/>
                <w:b/>
                <w:bCs/>
                <w:color w:val="333333"/>
                <w:sz w:val="24"/>
                <w:szCs w:val="24"/>
                <w:lang w:val="en-US"/>
              </w:rPr>
              <w:t>1</w:t>
            </w:r>
          </w:p>
        </w:tc>
        <w:tc>
          <w:tcPr>
            <w:tcW w:w="521"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F468CE" w:rsidRPr="00F468CE" w:rsidRDefault="00F468CE" w:rsidP="00F468CE">
            <w:pPr>
              <w:spacing w:after="300" w:line="345" w:lineRule="atLeast"/>
              <w:jc w:val="right"/>
              <w:rPr>
                <w:rFonts w:ascii="Helvetica" w:eastAsia="Times New Roman" w:hAnsi="Helvetica" w:cs="Helvetica"/>
                <w:color w:val="333333"/>
                <w:sz w:val="24"/>
                <w:szCs w:val="24"/>
                <w:lang w:val="en-US"/>
              </w:rPr>
            </w:pPr>
            <w:r w:rsidRPr="00F468CE">
              <w:rPr>
                <w:rFonts w:ascii="Helvetica" w:eastAsia="Times New Roman" w:hAnsi="Helvetica" w:cs="Helvetica"/>
                <w:color w:val="333333"/>
                <w:sz w:val="24"/>
                <w:szCs w:val="24"/>
                <w:lang w:val="en-US"/>
              </w:rPr>
              <w:t>6,000</w:t>
            </w:r>
          </w:p>
        </w:tc>
        <w:tc>
          <w:tcPr>
            <w:tcW w:w="584"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F468CE" w:rsidRPr="00F468CE" w:rsidRDefault="00F468CE" w:rsidP="00F468CE">
            <w:pPr>
              <w:spacing w:after="300" w:line="345" w:lineRule="atLeast"/>
              <w:jc w:val="right"/>
              <w:rPr>
                <w:rFonts w:ascii="Helvetica" w:eastAsia="Times New Roman" w:hAnsi="Helvetica" w:cs="Helvetica"/>
                <w:color w:val="333333"/>
                <w:sz w:val="24"/>
                <w:szCs w:val="24"/>
                <w:lang w:val="en-US"/>
              </w:rPr>
            </w:pPr>
            <w:r w:rsidRPr="00F468CE">
              <w:rPr>
                <w:rFonts w:ascii="Helvetica" w:eastAsia="Times New Roman" w:hAnsi="Helvetica" w:cs="Helvetica"/>
                <w:color w:val="333333"/>
                <w:sz w:val="24"/>
                <w:szCs w:val="24"/>
                <w:lang w:val="en-US"/>
              </w:rPr>
              <w:t>500</w:t>
            </w:r>
          </w:p>
        </w:tc>
        <w:tc>
          <w:tcPr>
            <w:tcW w:w="626"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F468CE" w:rsidRPr="00F468CE" w:rsidRDefault="00F468CE" w:rsidP="00F468CE">
            <w:pPr>
              <w:spacing w:after="300" w:line="345" w:lineRule="atLeast"/>
              <w:jc w:val="right"/>
              <w:rPr>
                <w:rFonts w:ascii="Helvetica" w:eastAsia="Times New Roman" w:hAnsi="Helvetica" w:cs="Helvetica"/>
                <w:color w:val="333333"/>
                <w:sz w:val="24"/>
                <w:szCs w:val="24"/>
                <w:lang w:val="en-US"/>
              </w:rPr>
            </w:pPr>
            <w:r w:rsidRPr="00F468CE">
              <w:rPr>
                <w:rFonts w:ascii="Helvetica" w:eastAsia="Times New Roman" w:hAnsi="Helvetica" w:cs="Helvetica"/>
                <w:color w:val="333333"/>
                <w:sz w:val="24"/>
                <w:szCs w:val="24"/>
                <w:lang w:val="en-US"/>
              </w:rPr>
              <w:t>1,500</w:t>
            </w:r>
          </w:p>
        </w:tc>
        <w:tc>
          <w:tcPr>
            <w:tcW w:w="1008"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F468CE" w:rsidRPr="00F468CE" w:rsidRDefault="00F468CE" w:rsidP="00F468CE">
            <w:pPr>
              <w:spacing w:after="300" w:line="345" w:lineRule="atLeast"/>
              <w:jc w:val="right"/>
              <w:rPr>
                <w:rFonts w:ascii="Helvetica" w:eastAsia="Times New Roman" w:hAnsi="Helvetica" w:cs="Helvetica"/>
                <w:color w:val="333333"/>
                <w:sz w:val="24"/>
                <w:szCs w:val="24"/>
                <w:lang w:val="en-US"/>
              </w:rPr>
            </w:pPr>
            <w:r w:rsidRPr="00F468CE">
              <w:rPr>
                <w:rFonts w:ascii="Helvetica" w:eastAsia="Times New Roman" w:hAnsi="Helvetica" w:cs="Helvetica"/>
                <w:color w:val="333333"/>
                <w:sz w:val="24"/>
                <w:szCs w:val="24"/>
                <w:lang w:val="en-US"/>
              </w:rPr>
              <w:t>325</w:t>
            </w:r>
          </w:p>
        </w:tc>
        <w:tc>
          <w:tcPr>
            <w:tcW w:w="914"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F468CE" w:rsidRPr="00F468CE" w:rsidRDefault="00F468CE" w:rsidP="00F468CE">
            <w:pPr>
              <w:spacing w:after="300" w:line="345" w:lineRule="atLeast"/>
              <w:jc w:val="right"/>
              <w:rPr>
                <w:rFonts w:ascii="Helvetica" w:eastAsia="Times New Roman" w:hAnsi="Helvetica" w:cs="Helvetica"/>
                <w:color w:val="333333"/>
                <w:sz w:val="24"/>
                <w:szCs w:val="24"/>
                <w:lang w:val="en-US"/>
              </w:rPr>
            </w:pPr>
            <w:r w:rsidRPr="00F468CE">
              <w:rPr>
                <w:rFonts w:ascii="Helvetica" w:eastAsia="Times New Roman" w:hAnsi="Helvetica" w:cs="Helvetica"/>
                <w:color w:val="333333"/>
                <w:sz w:val="24"/>
                <w:szCs w:val="24"/>
                <w:lang w:val="en-US"/>
              </w:rPr>
              <w:t> </w:t>
            </w:r>
          </w:p>
        </w:tc>
        <w:tc>
          <w:tcPr>
            <w:tcW w:w="542"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F468CE" w:rsidRPr="00F468CE" w:rsidRDefault="00F468CE" w:rsidP="00F468CE">
            <w:pPr>
              <w:spacing w:after="300" w:line="345" w:lineRule="atLeast"/>
              <w:jc w:val="right"/>
              <w:rPr>
                <w:rFonts w:ascii="Helvetica" w:eastAsia="Times New Roman" w:hAnsi="Helvetica" w:cs="Helvetica"/>
                <w:color w:val="333333"/>
                <w:sz w:val="24"/>
                <w:szCs w:val="24"/>
                <w:lang w:val="en-US"/>
              </w:rPr>
            </w:pPr>
            <w:r w:rsidRPr="00F468CE">
              <w:rPr>
                <w:rFonts w:ascii="Helvetica" w:eastAsia="Times New Roman" w:hAnsi="Helvetica" w:cs="Helvetica"/>
                <w:color w:val="333333"/>
                <w:sz w:val="24"/>
                <w:szCs w:val="24"/>
                <w:lang w:val="en-US"/>
              </w:rPr>
              <w:t>175</w:t>
            </w:r>
          </w:p>
        </w:tc>
      </w:tr>
      <w:tr w:rsidR="00F468CE" w:rsidRPr="00F468CE" w:rsidTr="00F468CE">
        <w:tc>
          <w:tcPr>
            <w:tcW w:w="805"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F468CE" w:rsidRPr="00F468CE" w:rsidRDefault="00F468CE" w:rsidP="00F468CE">
            <w:pPr>
              <w:spacing w:after="300" w:line="345" w:lineRule="atLeast"/>
              <w:jc w:val="center"/>
              <w:rPr>
                <w:rFonts w:ascii="Helvetica" w:eastAsia="Times New Roman" w:hAnsi="Helvetica" w:cs="Helvetica"/>
                <w:color w:val="333333"/>
                <w:sz w:val="24"/>
                <w:szCs w:val="24"/>
                <w:lang w:val="en-US"/>
              </w:rPr>
            </w:pPr>
            <w:r w:rsidRPr="00F468CE">
              <w:rPr>
                <w:rFonts w:ascii="Helvetica" w:eastAsia="Times New Roman" w:hAnsi="Helvetica" w:cs="Helvetica"/>
                <w:b/>
                <w:bCs/>
                <w:color w:val="333333"/>
                <w:sz w:val="24"/>
                <w:szCs w:val="24"/>
                <w:lang w:val="en-US"/>
              </w:rPr>
              <w:t>2</w:t>
            </w:r>
          </w:p>
        </w:tc>
        <w:tc>
          <w:tcPr>
            <w:tcW w:w="521"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F468CE" w:rsidRPr="00F468CE" w:rsidRDefault="00F468CE" w:rsidP="00F468CE">
            <w:pPr>
              <w:spacing w:after="300" w:line="345" w:lineRule="atLeast"/>
              <w:jc w:val="right"/>
              <w:rPr>
                <w:rFonts w:ascii="Helvetica" w:eastAsia="Times New Roman" w:hAnsi="Helvetica" w:cs="Helvetica"/>
                <w:color w:val="333333"/>
                <w:sz w:val="24"/>
                <w:szCs w:val="24"/>
                <w:lang w:val="en-US"/>
              </w:rPr>
            </w:pPr>
            <w:r w:rsidRPr="00F468CE">
              <w:rPr>
                <w:rFonts w:ascii="Helvetica" w:eastAsia="Times New Roman" w:hAnsi="Helvetica" w:cs="Helvetica"/>
                <w:color w:val="333333"/>
                <w:sz w:val="24"/>
                <w:szCs w:val="24"/>
                <w:lang w:val="en-US"/>
              </w:rPr>
              <w:t>7,100</w:t>
            </w:r>
          </w:p>
        </w:tc>
        <w:tc>
          <w:tcPr>
            <w:tcW w:w="584"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F468CE" w:rsidRPr="00F468CE" w:rsidRDefault="00F468CE" w:rsidP="00F468CE">
            <w:pPr>
              <w:spacing w:after="300" w:line="345" w:lineRule="atLeast"/>
              <w:jc w:val="right"/>
              <w:rPr>
                <w:rFonts w:ascii="Helvetica" w:eastAsia="Times New Roman" w:hAnsi="Helvetica" w:cs="Helvetica"/>
                <w:color w:val="333333"/>
                <w:sz w:val="24"/>
                <w:szCs w:val="24"/>
                <w:lang w:val="en-US"/>
              </w:rPr>
            </w:pPr>
            <w:r w:rsidRPr="00F468CE">
              <w:rPr>
                <w:rFonts w:ascii="Helvetica" w:eastAsia="Times New Roman" w:hAnsi="Helvetica" w:cs="Helvetica"/>
                <w:color w:val="333333"/>
                <w:sz w:val="24"/>
                <w:szCs w:val="24"/>
                <w:lang w:val="en-US"/>
              </w:rPr>
              <w:t>1,000</w:t>
            </w:r>
          </w:p>
        </w:tc>
        <w:tc>
          <w:tcPr>
            <w:tcW w:w="626"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F468CE" w:rsidRPr="00F468CE" w:rsidRDefault="00F468CE" w:rsidP="00F468CE">
            <w:pPr>
              <w:spacing w:after="300" w:line="345" w:lineRule="atLeast"/>
              <w:jc w:val="right"/>
              <w:rPr>
                <w:rFonts w:ascii="Helvetica" w:eastAsia="Times New Roman" w:hAnsi="Helvetica" w:cs="Helvetica"/>
                <w:color w:val="333333"/>
                <w:sz w:val="24"/>
                <w:szCs w:val="24"/>
                <w:lang w:val="en-US"/>
              </w:rPr>
            </w:pPr>
            <w:r w:rsidRPr="00F468CE">
              <w:rPr>
                <w:rFonts w:ascii="Helvetica" w:eastAsia="Times New Roman" w:hAnsi="Helvetica" w:cs="Helvetica"/>
                <w:color w:val="333333"/>
                <w:sz w:val="24"/>
                <w:szCs w:val="24"/>
                <w:lang w:val="en-US"/>
              </w:rPr>
              <w:t>2,000</w:t>
            </w:r>
          </w:p>
        </w:tc>
        <w:tc>
          <w:tcPr>
            <w:tcW w:w="1008"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F468CE" w:rsidRPr="00F468CE" w:rsidRDefault="00F468CE" w:rsidP="00F468CE">
            <w:pPr>
              <w:spacing w:after="300" w:line="345" w:lineRule="atLeast"/>
              <w:jc w:val="right"/>
              <w:rPr>
                <w:rFonts w:ascii="Helvetica" w:eastAsia="Times New Roman" w:hAnsi="Helvetica" w:cs="Helvetica"/>
                <w:color w:val="333333"/>
                <w:sz w:val="24"/>
                <w:szCs w:val="24"/>
                <w:lang w:val="en-US"/>
              </w:rPr>
            </w:pPr>
            <w:r w:rsidRPr="00F468CE">
              <w:rPr>
                <w:rFonts w:ascii="Helvetica" w:eastAsia="Times New Roman" w:hAnsi="Helvetica" w:cs="Helvetica"/>
                <w:color w:val="333333"/>
                <w:sz w:val="24"/>
                <w:szCs w:val="24"/>
                <w:lang w:val="en-US"/>
              </w:rPr>
              <w:t>350</w:t>
            </w:r>
          </w:p>
        </w:tc>
        <w:tc>
          <w:tcPr>
            <w:tcW w:w="914"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F468CE" w:rsidRPr="00F468CE" w:rsidRDefault="00F468CE" w:rsidP="00F468CE">
            <w:pPr>
              <w:spacing w:after="300" w:line="345" w:lineRule="atLeast"/>
              <w:jc w:val="right"/>
              <w:rPr>
                <w:rFonts w:ascii="Helvetica" w:eastAsia="Times New Roman" w:hAnsi="Helvetica" w:cs="Helvetica"/>
                <w:color w:val="333333"/>
                <w:sz w:val="24"/>
                <w:szCs w:val="24"/>
                <w:lang w:val="en-US"/>
              </w:rPr>
            </w:pPr>
            <w:r w:rsidRPr="00F468CE">
              <w:rPr>
                <w:rFonts w:ascii="Helvetica" w:eastAsia="Times New Roman" w:hAnsi="Helvetica" w:cs="Helvetica"/>
                <w:color w:val="333333"/>
                <w:sz w:val="24"/>
                <w:szCs w:val="24"/>
                <w:lang w:val="en-US"/>
              </w:rPr>
              <w:t> </w:t>
            </w:r>
          </w:p>
        </w:tc>
        <w:tc>
          <w:tcPr>
            <w:tcW w:w="542"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F468CE" w:rsidRPr="00F468CE" w:rsidRDefault="00F468CE" w:rsidP="00F468CE">
            <w:pPr>
              <w:spacing w:after="300" w:line="345" w:lineRule="atLeast"/>
              <w:jc w:val="right"/>
              <w:rPr>
                <w:rFonts w:ascii="Helvetica" w:eastAsia="Times New Roman" w:hAnsi="Helvetica" w:cs="Helvetica"/>
                <w:color w:val="333333"/>
                <w:sz w:val="24"/>
                <w:szCs w:val="24"/>
                <w:lang w:val="en-US"/>
              </w:rPr>
            </w:pPr>
            <w:r w:rsidRPr="00F468CE">
              <w:rPr>
                <w:rFonts w:ascii="Helvetica" w:eastAsia="Times New Roman" w:hAnsi="Helvetica" w:cs="Helvetica"/>
                <w:color w:val="333333"/>
                <w:sz w:val="24"/>
                <w:szCs w:val="24"/>
                <w:lang w:val="en-US"/>
              </w:rPr>
              <w:t>250</w:t>
            </w:r>
          </w:p>
        </w:tc>
      </w:tr>
      <w:tr w:rsidR="00F468CE" w:rsidRPr="00F468CE" w:rsidTr="00F468CE">
        <w:tc>
          <w:tcPr>
            <w:tcW w:w="805"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F468CE" w:rsidRPr="00F468CE" w:rsidRDefault="00F468CE" w:rsidP="00F468CE">
            <w:pPr>
              <w:spacing w:after="300" w:line="345" w:lineRule="atLeast"/>
              <w:jc w:val="center"/>
              <w:rPr>
                <w:rFonts w:ascii="Helvetica" w:eastAsia="Times New Roman" w:hAnsi="Helvetica" w:cs="Helvetica"/>
                <w:color w:val="333333"/>
                <w:sz w:val="24"/>
                <w:szCs w:val="24"/>
                <w:lang w:val="en-US"/>
              </w:rPr>
            </w:pPr>
            <w:r w:rsidRPr="00F468CE">
              <w:rPr>
                <w:rFonts w:ascii="Helvetica" w:eastAsia="Times New Roman" w:hAnsi="Helvetica" w:cs="Helvetica"/>
                <w:b/>
                <w:bCs/>
                <w:color w:val="333333"/>
                <w:sz w:val="24"/>
                <w:szCs w:val="24"/>
                <w:lang w:val="en-US"/>
              </w:rPr>
              <w:t>3</w:t>
            </w:r>
          </w:p>
        </w:tc>
        <w:tc>
          <w:tcPr>
            <w:tcW w:w="521"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F468CE" w:rsidRPr="00F468CE" w:rsidRDefault="00F468CE" w:rsidP="00F468CE">
            <w:pPr>
              <w:spacing w:after="300" w:line="345" w:lineRule="atLeast"/>
              <w:jc w:val="right"/>
              <w:rPr>
                <w:rFonts w:ascii="Helvetica" w:eastAsia="Times New Roman" w:hAnsi="Helvetica" w:cs="Helvetica"/>
                <w:color w:val="333333"/>
                <w:sz w:val="24"/>
                <w:szCs w:val="24"/>
                <w:lang w:val="en-US"/>
              </w:rPr>
            </w:pPr>
            <w:r w:rsidRPr="00F468CE">
              <w:rPr>
                <w:rFonts w:ascii="Helvetica" w:eastAsia="Times New Roman" w:hAnsi="Helvetica" w:cs="Helvetica"/>
                <w:color w:val="333333"/>
                <w:sz w:val="24"/>
                <w:szCs w:val="24"/>
                <w:lang w:val="en-US"/>
              </w:rPr>
              <w:t>7,800</w:t>
            </w:r>
          </w:p>
        </w:tc>
        <w:tc>
          <w:tcPr>
            <w:tcW w:w="584"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F468CE" w:rsidRPr="00F468CE" w:rsidRDefault="00F468CE" w:rsidP="00F468CE">
            <w:pPr>
              <w:spacing w:after="300" w:line="345" w:lineRule="atLeast"/>
              <w:jc w:val="right"/>
              <w:rPr>
                <w:rFonts w:ascii="Helvetica" w:eastAsia="Times New Roman" w:hAnsi="Helvetica" w:cs="Helvetica"/>
                <w:color w:val="333333"/>
                <w:sz w:val="24"/>
                <w:szCs w:val="24"/>
                <w:lang w:val="en-US"/>
              </w:rPr>
            </w:pPr>
            <w:r w:rsidRPr="00F468CE">
              <w:rPr>
                <w:rFonts w:ascii="Helvetica" w:eastAsia="Times New Roman" w:hAnsi="Helvetica" w:cs="Helvetica"/>
                <w:color w:val="333333"/>
                <w:sz w:val="24"/>
                <w:szCs w:val="24"/>
                <w:lang w:val="en-US"/>
              </w:rPr>
              <w:t>1,375</w:t>
            </w:r>
          </w:p>
        </w:tc>
        <w:tc>
          <w:tcPr>
            <w:tcW w:w="626"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F468CE" w:rsidRPr="00F468CE" w:rsidRDefault="00F468CE" w:rsidP="00F468CE">
            <w:pPr>
              <w:spacing w:after="300" w:line="345" w:lineRule="atLeast"/>
              <w:jc w:val="right"/>
              <w:rPr>
                <w:rFonts w:ascii="Helvetica" w:eastAsia="Times New Roman" w:hAnsi="Helvetica" w:cs="Helvetica"/>
                <w:color w:val="333333"/>
                <w:sz w:val="24"/>
                <w:szCs w:val="24"/>
                <w:lang w:val="en-US"/>
              </w:rPr>
            </w:pPr>
            <w:r w:rsidRPr="00F468CE">
              <w:rPr>
                <w:rFonts w:ascii="Helvetica" w:eastAsia="Times New Roman" w:hAnsi="Helvetica" w:cs="Helvetica"/>
                <w:color w:val="333333"/>
                <w:sz w:val="24"/>
                <w:szCs w:val="24"/>
                <w:lang w:val="en-US"/>
              </w:rPr>
              <w:t>2,500</w:t>
            </w:r>
          </w:p>
        </w:tc>
        <w:tc>
          <w:tcPr>
            <w:tcW w:w="1008"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F468CE" w:rsidRPr="00F468CE" w:rsidRDefault="00F468CE" w:rsidP="00F468CE">
            <w:pPr>
              <w:spacing w:after="300" w:line="345" w:lineRule="atLeast"/>
              <w:jc w:val="right"/>
              <w:rPr>
                <w:rFonts w:ascii="Helvetica" w:eastAsia="Times New Roman" w:hAnsi="Helvetica" w:cs="Helvetica"/>
                <w:color w:val="333333"/>
                <w:sz w:val="24"/>
                <w:szCs w:val="24"/>
                <w:lang w:val="en-US"/>
              </w:rPr>
            </w:pPr>
            <w:r w:rsidRPr="00F468CE">
              <w:rPr>
                <w:rFonts w:ascii="Helvetica" w:eastAsia="Times New Roman" w:hAnsi="Helvetica" w:cs="Helvetica"/>
                <w:color w:val="333333"/>
                <w:sz w:val="24"/>
                <w:szCs w:val="24"/>
                <w:lang w:val="en-US"/>
              </w:rPr>
              <w:t>375</w:t>
            </w:r>
          </w:p>
        </w:tc>
        <w:tc>
          <w:tcPr>
            <w:tcW w:w="914"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F468CE" w:rsidRPr="00F468CE" w:rsidRDefault="00F468CE" w:rsidP="00F468CE">
            <w:pPr>
              <w:spacing w:after="300" w:line="345" w:lineRule="atLeast"/>
              <w:jc w:val="right"/>
              <w:rPr>
                <w:rFonts w:ascii="Helvetica" w:eastAsia="Times New Roman" w:hAnsi="Helvetica" w:cs="Helvetica"/>
                <w:color w:val="333333"/>
                <w:sz w:val="24"/>
                <w:szCs w:val="24"/>
                <w:lang w:val="en-US"/>
              </w:rPr>
            </w:pPr>
            <w:r w:rsidRPr="00F468CE">
              <w:rPr>
                <w:rFonts w:ascii="Helvetica" w:eastAsia="Times New Roman" w:hAnsi="Helvetica" w:cs="Helvetica"/>
                <w:color w:val="333333"/>
                <w:sz w:val="24"/>
                <w:szCs w:val="24"/>
                <w:lang w:val="en-US"/>
              </w:rPr>
              <w:t> </w:t>
            </w:r>
          </w:p>
        </w:tc>
        <w:tc>
          <w:tcPr>
            <w:tcW w:w="542"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F468CE" w:rsidRPr="00F468CE" w:rsidRDefault="00F468CE" w:rsidP="00F468CE">
            <w:pPr>
              <w:spacing w:after="300" w:line="345" w:lineRule="atLeast"/>
              <w:jc w:val="right"/>
              <w:rPr>
                <w:rFonts w:ascii="Helvetica" w:eastAsia="Times New Roman" w:hAnsi="Helvetica" w:cs="Helvetica"/>
                <w:color w:val="333333"/>
                <w:sz w:val="24"/>
                <w:szCs w:val="24"/>
                <w:lang w:val="en-US"/>
              </w:rPr>
            </w:pPr>
            <w:r w:rsidRPr="00F468CE">
              <w:rPr>
                <w:rFonts w:ascii="Helvetica" w:eastAsia="Times New Roman" w:hAnsi="Helvetica" w:cs="Helvetica"/>
                <w:color w:val="333333"/>
                <w:sz w:val="24"/>
                <w:szCs w:val="24"/>
                <w:lang w:val="en-US"/>
              </w:rPr>
              <w:t>325</w:t>
            </w:r>
          </w:p>
        </w:tc>
      </w:tr>
      <w:tr w:rsidR="00F468CE" w:rsidRPr="00F468CE" w:rsidTr="00F468CE">
        <w:tc>
          <w:tcPr>
            <w:tcW w:w="805"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F468CE" w:rsidRPr="00F468CE" w:rsidRDefault="00F468CE" w:rsidP="00F468CE">
            <w:pPr>
              <w:spacing w:after="300" w:line="345" w:lineRule="atLeast"/>
              <w:jc w:val="center"/>
              <w:rPr>
                <w:rFonts w:ascii="Helvetica" w:eastAsia="Times New Roman" w:hAnsi="Helvetica" w:cs="Helvetica"/>
                <w:color w:val="333333"/>
                <w:sz w:val="24"/>
                <w:szCs w:val="24"/>
                <w:highlight w:val="yellow"/>
                <w:lang w:val="en-US"/>
              </w:rPr>
            </w:pPr>
            <w:r w:rsidRPr="00F468CE">
              <w:rPr>
                <w:rFonts w:ascii="Helvetica" w:eastAsia="Times New Roman" w:hAnsi="Helvetica" w:cs="Helvetica"/>
                <w:b/>
                <w:bCs/>
                <w:color w:val="333333"/>
                <w:sz w:val="24"/>
                <w:szCs w:val="24"/>
                <w:highlight w:val="yellow"/>
                <w:lang w:val="en-US"/>
              </w:rPr>
              <w:t>4</w:t>
            </w:r>
          </w:p>
        </w:tc>
        <w:tc>
          <w:tcPr>
            <w:tcW w:w="521"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F468CE" w:rsidRPr="00F468CE" w:rsidRDefault="00F468CE" w:rsidP="00F468CE">
            <w:pPr>
              <w:spacing w:after="300" w:line="345" w:lineRule="atLeast"/>
              <w:jc w:val="right"/>
              <w:rPr>
                <w:rFonts w:ascii="Helvetica" w:eastAsia="Times New Roman" w:hAnsi="Helvetica" w:cs="Helvetica"/>
                <w:color w:val="333333"/>
                <w:sz w:val="24"/>
                <w:szCs w:val="24"/>
                <w:highlight w:val="yellow"/>
                <w:lang w:val="en-US"/>
              </w:rPr>
            </w:pPr>
            <w:r w:rsidRPr="00F468CE">
              <w:rPr>
                <w:rFonts w:ascii="Helvetica" w:eastAsia="Times New Roman" w:hAnsi="Helvetica" w:cs="Helvetica"/>
                <w:color w:val="333333"/>
                <w:sz w:val="24"/>
                <w:szCs w:val="24"/>
                <w:highlight w:val="yellow"/>
                <w:lang w:val="en-US"/>
              </w:rPr>
              <w:t>8,400</w:t>
            </w:r>
          </w:p>
        </w:tc>
        <w:tc>
          <w:tcPr>
            <w:tcW w:w="584"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F468CE" w:rsidRPr="00F468CE" w:rsidRDefault="00F468CE" w:rsidP="00F468CE">
            <w:pPr>
              <w:spacing w:after="300" w:line="345" w:lineRule="atLeast"/>
              <w:jc w:val="right"/>
              <w:rPr>
                <w:rFonts w:ascii="Helvetica" w:eastAsia="Times New Roman" w:hAnsi="Helvetica" w:cs="Helvetica"/>
                <w:color w:val="333333"/>
                <w:sz w:val="24"/>
                <w:szCs w:val="24"/>
                <w:highlight w:val="yellow"/>
                <w:lang w:val="en-US"/>
              </w:rPr>
            </w:pPr>
            <w:r w:rsidRPr="00F468CE">
              <w:rPr>
                <w:rFonts w:ascii="Helvetica" w:eastAsia="Times New Roman" w:hAnsi="Helvetica" w:cs="Helvetica"/>
                <w:color w:val="333333"/>
                <w:sz w:val="24"/>
                <w:szCs w:val="24"/>
                <w:highlight w:val="yellow"/>
                <w:lang w:val="en-US"/>
              </w:rPr>
              <w:t>1,750</w:t>
            </w:r>
          </w:p>
        </w:tc>
        <w:tc>
          <w:tcPr>
            <w:tcW w:w="626"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F468CE" w:rsidRPr="00F468CE" w:rsidRDefault="00F468CE" w:rsidP="00F468CE">
            <w:pPr>
              <w:spacing w:after="300" w:line="345" w:lineRule="atLeast"/>
              <w:jc w:val="right"/>
              <w:rPr>
                <w:rFonts w:ascii="Helvetica" w:eastAsia="Times New Roman" w:hAnsi="Helvetica" w:cs="Helvetica"/>
                <w:color w:val="333333"/>
                <w:sz w:val="24"/>
                <w:szCs w:val="24"/>
                <w:highlight w:val="yellow"/>
                <w:lang w:val="en-US"/>
              </w:rPr>
            </w:pPr>
            <w:r w:rsidRPr="00F468CE">
              <w:rPr>
                <w:rFonts w:ascii="Helvetica" w:eastAsia="Times New Roman" w:hAnsi="Helvetica" w:cs="Helvetica"/>
                <w:color w:val="333333"/>
                <w:sz w:val="24"/>
                <w:szCs w:val="24"/>
                <w:highlight w:val="yellow"/>
                <w:lang w:val="en-US"/>
              </w:rPr>
              <w:t>3,000</w:t>
            </w:r>
          </w:p>
        </w:tc>
        <w:tc>
          <w:tcPr>
            <w:tcW w:w="1008"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F468CE" w:rsidRPr="00F468CE" w:rsidRDefault="00F468CE" w:rsidP="00F468CE">
            <w:pPr>
              <w:spacing w:after="300" w:line="345" w:lineRule="atLeast"/>
              <w:jc w:val="right"/>
              <w:rPr>
                <w:rFonts w:ascii="Helvetica" w:eastAsia="Times New Roman" w:hAnsi="Helvetica" w:cs="Helvetica"/>
                <w:color w:val="333333"/>
                <w:sz w:val="24"/>
                <w:szCs w:val="24"/>
                <w:highlight w:val="yellow"/>
                <w:lang w:val="en-US"/>
              </w:rPr>
            </w:pPr>
            <w:r w:rsidRPr="00F468CE">
              <w:rPr>
                <w:rFonts w:ascii="Helvetica" w:eastAsia="Times New Roman" w:hAnsi="Helvetica" w:cs="Helvetica"/>
                <w:color w:val="333333"/>
                <w:sz w:val="24"/>
                <w:szCs w:val="24"/>
                <w:highlight w:val="yellow"/>
                <w:lang w:val="en-US"/>
              </w:rPr>
              <w:t>400</w:t>
            </w:r>
          </w:p>
        </w:tc>
        <w:tc>
          <w:tcPr>
            <w:tcW w:w="914"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F468CE" w:rsidRPr="00F468CE" w:rsidRDefault="00F468CE" w:rsidP="00F468CE">
            <w:pPr>
              <w:spacing w:after="300" w:line="345" w:lineRule="atLeast"/>
              <w:jc w:val="right"/>
              <w:rPr>
                <w:rFonts w:ascii="Helvetica" w:eastAsia="Times New Roman" w:hAnsi="Helvetica" w:cs="Helvetica"/>
                <w:color w:val="333333"/>
                <w:sz w:val="24"/>
                <w:szCs w:val="24"/>
                <w:highlight w:val="yellow"/>
                <w:lang w:val="en-US"/>
              </w:rPr>
            </w:pPr>
            <w:r w:rsidRPr="00F468CE">
              <w:rPr>
                <w:rFonts w:ascii="Helvetica" w:eastAsia="Times New Roman" w:hAnsi="Helvetica" w:cs="Helvetica"/>
                <w:color w:val="333333"/>
                <w:sz w:val="24"/>
                <w:szCs w:val="24"/>
                <w:highlight w:val="yellow"/>
                <w:lang w:val="en-US"/>
              </w:rPr>
              <w:t> </w:t>
            </w:r>
          </w:p>
        </w:tc>
        <w:tc>
          <w:tcPr>
            <w:tcW w:w="542"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F468CE" w:rsidRPr="00F468CE" w:rsidRDefault="00F468CE" w:rsidP="00F468CE">
            <w:pPr>
              <w:spacing w:after="300" w:line="345" w:lineRule="atLeast"/>
              <w:jc w:val="right"/>
              <w:rPr>
                <w:rFonts w:ascii="Helvetica" w:eastAsia="Times New Roman" w:hAnsi="Helvetica" w:cs="Helvetica"/>
                <w:color w:val="333333"/>
                <w:sz w:val="24"/>
                <w:szCs w:val="24"/>
                <w:highlight w:val="yellow"/>
                <w:lang w:val="en-US"/>
              </w:rPr>
            </w:pPr>
            <w:r w:rsidRPr="00F468CE">
              <w:rPr>
                <w:rFonts w:ascii="Helvetica" w:eastAsia="Times New Roman" w:hAnsi="Helvetica" w:cs="Helvetica"/>
                <w:color w:val="333333"/>
                <w:sz w:val="24"/>
                <w:szCs w:val="24"/>
                <w:highlight w:val="yellow"/>
                <w:lang w:val="en-US"/>
              </w:rPr>
              <w:t>400</w:t>
            </w:r>
          </w:p>
        </w:tc>
      </w:tr>
      <w:tr w:rsidR="00F468CE" w:rsidRPr="00F468CE" w:rsidTr="00F468CE">
        <w:tc>
          <w:tcPr>
            <w:tcW w:w="805"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F468CE" w:rsidRPr="00F468CE" w:rsidRDefault="00F468CE" w:rsidP="00F468CE">
            <w:pPr>
              <w:spacing w:after="300" w:line="345" w:lineRule="atLeast"/>
              <w:jc w:val="center"/>
              <w:rPr>
                <w:rFonts w:ascii="Helvetica" w:eastAsia="Times New Roman" w:hAnsi="Helvetica" w:cs="Helvetica"/>
                <w:color w:val="333333"/>
                <w:sz w:val="24"/>
                <w:szCs w:val="24"/>
                <w:lang w:val="en-US"/>
              </w:rPr>
            </w:pPr>
            <w:r w:rsidRPr="00F468CE">
              <w:rPr>
                <w:rFonts w:ascii="Helvetica" w:eastAsia="Times New Roman" w:hAnsi="Helvetica" w:cs="Helvetica"/>
                <w:b/>
                <w:bCs/>
                <w:color w:val="333333"/>
                <w:sz w:val="24"/>
                <w:szCs w:val="24"/>
                <w:lang w:val="en-US"/>
              </w:rPr>
              <w:t>5</w:t>
            </w:r>
          </w:p>
        </w:tc>
        <w:tc>
          <w:tcPr>
            <w:tcW w:w="521"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F468CE" w:rsidRPr="00F468CE" w:rsidRDefault="00F468CE" w:rsidP="00F468CE">
            <w:pPr>
              <w:spacing w:after="300" w:line="345" w:lineRule="atLeast"/>
              <w:jc w:val="right"/>
              <w:rPr>
                <w:rFonts w:ascii="Helvetica" w:eastAsia="Times New Roman" w:hAnsi="Helvetica" w:cs="Helvetica"/>
                <w:color w:val="333333"/>
                <w:sz w:val="24"/>
                <w:szCs w:val="24"/>
                <w:lang w:val="en-US"/>
              </w:rPr>
            </w:pPr>
            <w:r w:rsidRPr="00F468CE">
              <w:rPr>
                <w:rFonts w:ascii="Helvetica" w:eastAsia="Times New Roman" w:hAnsi="Helvetica" w:cs="Helvetica"/>
                <w:color w:val="333333"/>
                <w:sz w:val="24"/>
                <w:szCs w:val="24"/>
                <w:lang w:val="en-US"/>
              </w:rPr>
              <w:t>9,600</w:t>
            </w:r>
          </w:p>
        </w:tc>
        <w:tc>
          <w:tcPr>
            <w:tcW w:w="584"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F468CE" w:rsidRPr="00F468CE" w:rsidRDefault="00F468CE" w:rsidP="00F468CE">
            <w:pPr>
              <w:spacing w:after="300" w:line="345" w:lineRule="atLeast"/>
              <w:jc w:val="right"/>
              <w:rPr>
                <w:rFonts w:ascii="Helvetica" w:eastAsia="Times New Roman" w:hAnsi="Helvetica" w:cs="Helvetica"/>
                <w:color w:val="333333"/>
                <w:sz w:val="24"/>
                <w:szCs w:val="24"/>
                <w:lang w:val="en-US"/>
              </w:rPr>
            </w:pPr>
            <w:r w:rsidRPr="00F468CE">
              <w:rPr>
                <w:rFonts w:ascii="Helvetica" w:eastAsia="Times New Roman" w:hAnsi="Helvetica" w:cs="Helvetica"/>
                <w:color w:val="333333"/>
                <w:sz w:val="24"/>
                <w:szCs w:val="24"/>
                <w:lang w:val="en-US"/>
              </w:rPr>
              <w:t>2,125</w:t>
            </w:r>
          </w:p>
        </w:tc>
        <w:tc>
          <w:tcPr>
            <w:tcW w:w="626"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F468CE" w:rsidRPr="00F468CE" w:rsidRDefault="00F468CE" w:rsidP="00F468CE">
            <w:pPr>
              <w:spacing w:after="300" w:line="345" w:lineRule="atLeast"/>
              <w:jc w:val="right"/>
              <w:rPr>
                <w:rFonts w:ascii="Helvetica" w:eastAsia="Times New Roman" w:hAnsi="Helvetica" w:cs="Helvetica"/>
                <w:color w:val="333333"/>
                <w:sz w:val="24"/>
                <w:szCs w:val="24"/>
                <w:lang w:val="en-US"/>
              </w:rPr>
            </w:pPr>
            <w:r w:rsidRPr="00F468CE">
              <w:rPr>
                <w:rFonts w:ascii="Helvetica" w:eastAsia="Times New Roman" w:hAnsi="Helvetica" w:cs="Helvetica"/>
                <w:color w:val="333333"/>
                <w:sz w:val="24"/>
                <w:szCs w:val="24"/>
                <w:lang w:val="en-US"/>
              </w:rPr>
              <w:t>3,500</w:t>
            </w:r>
          </w:p>
        </w:tc>
        <w:tc>
          <w:tcPr>
            <w:tcW w:w="1008"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F468CE" w:rsidRPr="00F468CE" w:rsidRDefault="00F468CE" w:rsidP="00F468CE">
            <w:pPr>
              <w:spacing w:after="300" w:line="345" w:lineRule="atLeast"/>
              <w:jc w:val="right"/>
              <w:rPr>
                <w:rFonts w:ascii="Helvetica" w:eastAsia="Times New Roman" w:hAnsi="Helvetica" w:cs="Helvetica"/>
                <w:color w:val="333333"/>
                <w:sz w:val="24"/>
                <w:szCs w:val="24"/>
                <w:lang w:val="en-US"/>
              </w:rPr>
            </w:pPr>
            <w:r w:rsidRPr="00F468CE">
              <w:rPr>
                <w:rFonts w:ascii="Helvetica" w:eastAsia="Times New Roman" w:hAnsi="Helvetica" w:cs="Helvetica"/>
                <w:color w:val="333333"/>
                <w:sz w:val="24"/>
                <w:szCs w:val="24"/>
                <w:lang w:val="en-US"/>
              </w:rPr>
              <w:t>425</w:t>
            </w:r>
          </w:p>
        </w:tc>
        <w:tc>
          <w:tcPr>
            <w:tcW w:w="914"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F468CE" w:rsidRPr="00F468CE" w:rsidRDefault="00F468CE" w:rsidP="00F468CE">
            <w:pPr>
              <w:spacing w:after="300" w:line="345" w:lineRule="atLeast"/>
              <w:jc w:val="right"/>
              <w:rPr>
                <w:rFonts w:ascii="Helvetica" w:eastAsia="Times New Roman" w:hAnsi="Helvetica" w:cs="Helvetica"/>
                <w:color w:val="333333"/>
                <w:sz w:val="24"/>
                <w:szCs w:val="24"/>
                <w:lang w:val="en-US"/>
              </w:rPr>
            </w:pPr>
            <w:r w:rsidRPr="00F468CE">
              <w:rPr>
                <w:rFonts w:ascii="Helvetica" w:eastAsia="Times New Roman" w:hAnsi="Helvetica" w:cs="Helvetica"/>
                <w:color w:val="333333"/>
                <w:sz w:val="24"/>
                <w:szCs w:val="24"/>
                <w:lang w:val="en-US"/>
              </w:rPr>
              <w:t> </w:t>
            </w:r>
          </w:p>
        </w:tc>
        <w:tc>
          <w:tcPr>
            <w:tcW w:w="542"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F468CE" w:rsidRPr="00F468CE" w:rsidRDefault="00F468CE" w:rsidP="00F468CE">
            <w:pPr>
              <w:spacing w:after="300" w:line="345" w:lineRule="atLeast"/>
              <w:jc w:val="right"/>
              <w:rPr>
                <w:rFonts w:ascii="Helvetica" w:eastAsia="Times New Roman" w:hAnsi="Helvetica" w:cs="Helvetica"/>
                <w:color w:val="333333"/>
                <w:sz w:val="24"/>
                <w:szCs w:val="24"/>
                <w:lang w:val="en-US"/>
              </w:rPr>
            </w:pPr>
            <w:r w:rsidRPr="00F468CE">
              <w:rPr>
                <w:rFonts w:ascii="Helvetica" w:eastAsia="Times New Roman" w:hAnsi="Helvetica" w:cs="Helvetica"/>
                <w:color w:val="333333"/>
                <w:sz w:val="24"/>
                <w:szCs w:val="24"/>
                <w:lang w:val="en-US"/>
              </w:rPr>
              <w:t>475</w:t>
            </w:r>
          </w:p>
        </w:tc>
      </w:tr>
      <w:tr w:rsidR="00F468CE" w:rsidRPr="00F468CE" w:rsidTr="00F468CE">
        <w:tc>
          <w:tcPr>
            <w:tcW w:w="805"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F468CE" w:rsidRPr="00F468CE" w:rsidRDefault="00F468CE" w:rsidP="00F468CE">
            <w:pPr>
              <w:spacing w:after="300" w:line="345" w:lineRule="atLeast"/>
              <w:jc w:val="center"/>
              <w:rPr>
                <w:rFonts w:ascii="Helvetica" w:eastAsia="Times New Roman" w:hAnsi="Helvetica" w:cs="Helvetica"/>
                <w:color w:val="333333"/>
                <w:sz w:val="24"/>
                <w:szCs w:val="24"/>
                <w:lang w:val="en-US"/>
              </w:rPr>
            </w:pPr>
            <w:r w:rsidRPr="00F468CE">
              <w:rPr>
                <w:rFonts w:ascii="Helvetica" w:eastAsia="Times New Roman" w:hAnsi="Helvetica" w:cs="Helvetica"/>
                <w:b/>
                <w:bCs/>
                <w:color w:val="333333"/>
                <w:sz w:val="24"/>
                <w:szCs w:val="24"/>
                <w:lang w:val="en-US"/>
              </w:rPr>
              <w:t>6</w:t>
            </w:r>
          </w:p>
        </w:tc>
        <w:tc>
          <w:tcPr>
            <w:tcW w:w="521"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F468CE" w:rsidRPr="00F468CE" w:rsidRDefault="00F468CE" w:rsidP="00F468CE">
            <w:pPr>
              <w:spacing w:after="300" w:line="345" w:lineRule="atLeast"/>
              <w:jc w:val="right"/>
              <w:rPr>
                <w:rFonts w:ascii="Helvetica" w:eastAsia="Times New Roman" w:hAnsi="Helvetica" w:cs="Helvetica"/>
                <w:color w:val="333333"/>
                <w:sz w:val="24"/>
                <w:szCs w:val="24"/>
                <w:lang w:val="en-US"/>
              </w:rPr>
            </w:pPr>
            <w:r w:rsidRPr="00F468CE">
              <w:rPr>
                <w:rFonts w:ascii="Helvetica" w:eastAsia="Times New Roman" w:hAnsi="Helvetica" w:cs="Helvetica"/>
                <w:color w:val="333333"/>
                <w:sz w:val="24"/>
                <w:szCs w:val="24"/>
                <w:lang w:val="en-US"/>
              </w:rPr>
              <w:t>9,600</w:t>
            </w:r>
          </w:p>
        </w:tc>
        <w:tc>
          <w:tcPr>
            <w:tcW w:w="584"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F468CE" w:rsidRPr="00F468CE" w:rsidRDefault="00F468CE" w:rsidP="00F468CE">
            <w:pPr>
              <w:spacing w:after="300" w:line="345" w:lineRule="atLeast"/>
              <w:jc w:val="right"/>
              <w:rPr>
                <w:rFonts w:ascii="Helvetica" w:eastAsia="Times New Roman" w:hAnsi="Helvetica" w:cs="Helvetica"/>
                <w:color w:val="333333"/>
                <w:sz w:val="24"/>
                <w:szCs w:val="24"/>
                <w:lang w:val="en-US"/>
              </w:rPr>
            </w:pPr>
            <w:r w:rsidRPr="00F468CE">
              <w:rPr>
                <w:rFonts w:ascii="Helvetica" w:eastAsia="Times New Roman" w:hAnsi="Helvetica" w:cs="Helvetica"/>
                <w:color w:val="333333"/>
                <w:sz w:val="24"/>
                <w:szCs w:val="24"/>
                <w:lang w:val="en-US"/>
              </w:rPr>
              <w:t>2,500</w:t>
            </w:r>
          </w:p>
        </w:tc>
        <w:tc>
          <w:tcPr>
            <w:tcW w:w="626"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F468CE" w:rsidRPr="00F468CE" w:rsidRDefault="00F468CE" w:rsidP="00F468CE">
            <w:pPr>
              <w:spacing w:after="300" w:line="345" w:lineRule="atLeast"/>
              <w:jc w:val="right"/>
              <w:rPr>
                <w:rFonts w:ascii="Helvetica" w:eastAsia="Times New Roman" w:hAnsi="Helvetica" w:cs="Helvetica"/>
                <w:color w:val="333333"/>
                <w:sz w:val="24"/>
                <w:szCs w:val="24"/>
                <w:lang w:val="en-US"/>
              </w:rPr>
            </w:pPr>
            <w:r w:rsidRPr="00F468CE">
              <w:rPr>
                <w:rFonts w:ascii="Helvetica" w:eastAsia="Times New Roman" w:hAnsi="Helvetica" w:cs="Helvetica"/>
                <w:color w:val="333333"/>
                <w:sz w:val="24"/>
                <w:szCs w:val="24"/>
                <w:lang w:val="en-US"/>
              </w:rPr>
              <w:t>4,000</w:t>
            </w:r>
          </w:p>
        </w:tc>
        <w:tc>
          <w:tcPr>
            <w:tcW w:w="1008"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F468CE" w:rsidRPr="00F468CE" w:rsidRDefault="00F468CE" w:rsidP="00F468CE">
            <w:pPr>
              <w:spacing w:after="300" w:line="345" w:lineRule="atLeast"/>
              <w:jc w:val="right"/>
              <w:rPr>
                <w:rFonts w:ascii="Helvetica" w:eastAsia="Times New Roman" w:hAnsi="Helvetica" w:cs="Helvetica"/>
                <w:color w:val="333333"/>
                <w:sz w:val="24"/>
                <w:szCs w:val="24"/>
                <w:lang w:val="en-US"/>
              </w:rPr>
            </w:pPr>
            <w:r w:rsidRPr="00F468CE">
              <w:rPr>
                <w:rFonts w:ascii="Helvetica" w:eastAsia="Times New Roman" w:hAnsi="Helvetica" w:cs="Helvetica"/>
                <w:color w:val="333333"/>
                <w:sz w:val="24"/>
                <w:szCs w:val="24"/>
                <w:lang w:val="en-US"/>
              </w:rPr>
              <w:t>450</w:t>
            </w:r>
          </w:p>
        </w:tc>
        <w:tc>
          <w:tcPr>
            <w:tcW w:w="914"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F468CE" w:rsidRPr="00F468CE" w:rsidRDefault="00F468CE" w:rsidP="00F468CE">
            <w:pPr>
              <w:spacing w:after="300" w:line="345" w:lineRule="atLeast"/>
              <w:jc w:val="right"/>
              <w:rPr>
                <w:rFonts w:ascii="Helvetica" w:eastAsia="Times New Roman" w:hAnsi="Helvetica" w:cs="Helvetica"/>
                <w:color w:val="333333"/>
                <w:sz w:val="24"/>
                <w:szCs w:val="24"/>
                <w:lang w:val="en-US"/>
              </w:rPr>
            </w:pPr>
            <w:r w:rsidRPr="00F468CE">
              <w:rPr>
                <w:rFonts w:ascii="Helvetica" w:eastAsia="Times New Roman" w:hAnsi="Helvetica" w:cs="Helvetica"/>
                <w:color w:val="333333"/>
                <w:sz w:val="24"/>
                <w:szCs w:val="24"/>
                <w:lang w:val="en-US"/>
              </w:rPr>
              <w:t> </w:t>
            </w:r>
          </w:p>
        </w:tc>
        <w:tc>
          <w:tcPr>
            <w:tcW w:w="542"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F468CE" w:rsidRPr="00F468CE" w:rsidRDefault="00F468CE" w:rsidP="00F468CE">
            <w:pPr>
              <w:spacing w:after="300" w:line="345" w:lineRule="atLeast"/>
              <w:jc w:val="right"/>
              <w:rPr>
                <w:rFonts w:ascii="Helvetica" w:eastAsia="Times New Roman" w:hAnsi="Helvetica" w:cs="Helvetica"/>
                <w:color w:val="333333"/>
                <w:sz w:val="24"/>
                <w:szCs w:val="24"/>
                <w:lang w:val="en-US"/>
              </w:rPr>
            </w:pPr>
            <w:r w:rsidRPr="00F468CE">
              <w:rPr>
                <w:rFonts w:ascii="Helvetica" w:eastAsia="Times New Roman" w:hAnsi="Helvetica" w:cs="Helvetica"/>
                <w:color w:val="333333"/>
                <w:sz w:val="24"/>
                <w:szCs w:val="24"/>
                <w:lang w:val="en-US"/>
              </w:rPr>
              <w:t>550</w:t>
            </w:r>
          </w:p>
        </w:tc>
      </w:tr>
      <w:tr w:rsidR="00F468CE" w:rsidRPr="00F468CE" w:rsidTr="00F468CE">
        <w:tc>
          <w:tcPr>
            <w:tcW w:w="805"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F468CE" w:rsidRPr="00F468CE" w:rsidRDefault="00F468CE" w:rsidP="00F468CE">
            <w:pPr>
              <w:spacing w:after="300" w:line="345" w:lineRule="atLeast"/>
              <w:rPr>
                <w:rFonts w:ascii="Helvetica" w:eastAsia="Times New Roman" w:hAnsi="Helvetica" w:cs="Helvetica"/>
                <w:color w:val="333333"/>
                <w:sz w:val="24"/>
                <w:szCs w:val="24"/>
                <w:lang w:val="en-US"/>
              </w:rPr>
            </w:pPr>
            <w:r w:rsidRPr="00F468CE">
              <w:rPr>
                <w:rFonts w:ascii="Helvetica" w:eastAsia="Times New Roman" w:hAnsi="Helvetica" w:cs="Helvetica"/>
                <w:color w:val="333333"/>
                <w:sz w:val="24"/>
                <w:szCs w:val="24"/>
                <w:lang w:val="en-US"/>
              </w:rPr>
              <w:t>For additional member, add</w:t>
            </w:r>
          </w:p>
        </w:tc>
        <w:tc>
          <w:tcPr>
            <w:tcW w:w="521"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F468CE" w:rsidRPr="00F468CE" w:rsidRDefault="00F468CE" w:rsidP="00F468CE">
            <w:pPr>
              <w:spacing w:after="300" w:line="345" w:lineRule="atLeast"/>
              <w:jc w:val="right"/>
              <w:rPr>
                <w:rFonts w:ascii="Helvetica" w:eastAsia="Times New Roman" w:hAnsi="Helvetica" w:cs="Helvetica"/>
                <w:color w:val="333333"/>
                <w:sz w:val="24"/>
                <w:szCs w:val="24"/>
                <w:lang w:val="en-US"/>
              </w:rPr>
            </w:pPr>
            <w:r w:rsidRPr="00F468CE">
              <w:rPr>
                <w:rFonts w:ascii="Helvetica" w:eastAsia="Times New Roman" w:hAnsi="Helvetica" w:cs="Helvetica"/>
                <w:color w:val="333333"/>
                <w:sz w:val="24"/>
                <w:szCs w:val="24"/>
                <w:lang w:val="en-US"/>
              </w:rPr>
              <w:t>900</w:t>
            </w:r>
          </w:p>
        </w:tc>
        <w:tc>
          <w:tcPr>
            <w:tcW w:w="584"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F468CE" w:rsidRPr="00F468CE" w:rsidRDefault="00F468CE" w:rsidP="00F468CE">
            <w:pPr>
              <w:spacing w:after="300" w:line="345" w:lineRule="atLeast"/>
              <w:jc w:val="right"/>
              <w:rPr>
                <w:rFonts w:ascii="Helvetica" w:eastAsia="Times New Roman" w:hAnsi="Helvetica" w:cs="Helvetica"/>
                <w:color w:val="333333"/>
                <w:sz w:val="24"/>
                <w:szCs w:val="24"/>
                <w:lang w:val="en-US"/>
              </w:rPr>
            </w:pPr>
            <w:r w:rsidRPr="00F468CE">
              <w:rPr>
                <w:rFonts w:ascii="Helvetica" w:eastAsia="Times New Roman" w:hAnsi="Helvetica" w:cs="Helvetica"/>
                <w:color w:val="333333"/>
                <w:sz w:val="24"/>
                <w:szCs w:val="24"/>
                <w:lang w:val="en-US"/>
              </w:rPr>
              <w:t>375</w:t>
            </w:r>
          </w:p>
        </w:tc>
        <w:tc>
          <w:tcPr>
            <w:tcW w:w="626"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F468CE" w:rsidRPr="00F468CE" w:rsidRDefault="00F468CE" w:rsidP="00F468CE">
            <w:pPr>
              <w:spacing w:after="300" w:line="345" w:lineRule="atLeast"/>
              <w:jc w:val="right"/>
              <w:rPr>
                <w:rFonts w:ascii="Helvetica" w:eastAsia="Times New Roman" w:hAnsi="Helvetica" w:cs="Helvetica"/>
                <w:color w:val="333333"/>
                <w:sz w:val="24"/>
                <w:szCs w:val="24"/>
                <w:lang w:val="en-US"/>
              </w:rPr>
            </w:pPr>
            <w:r w:rsidRPr="00F468CE">
              <w:rPr>
                <w:rFonts w:ascii="Helvetica" w:eastAsia="Times New Roman" w:hAnsi="Helvetica" w:cs="Helvetica"/>
                <w:color w:val="333333"/>
                <w:sz w:val="24"/>
                <w:szCs w:val="24"/>
                <w:lang w:val="en-US"/>
              </w:rPr>
              <w:t>500</w:t>
            </w:r>
          </w:p>
        </w:tc>
        <w:tc>
          <w:tcPr>
            <w:tcW w:w="1008"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F468CE" w:rsidRPr="00F468CE" w:rsidRDefault="00F468CE" w:rsidP="00F468CE">
            <w:pPr>
              <w:spacing w:after="300" w:line="345" w:lineRule="atLeast"/>
              <w:jc w:val="right"/>
              <w:rPr>
                <w:rFonts w:ascii="Helvetica" w:eastAsia="Times New Roman" w:hAnsi="Helvetica" w:cs="Helvetica"/>
                <w:color w:val="333333"/>
                <w:sz w:val="24"/>
                <w:szCs w:val="24"/>
                <w:lang w:val="en-US"/>
              </w:rPr>
            </w:pPr>
            <w:r w:rsidRPr="00F468CE">
              <w:rPr>
                <w:rFonts w:ascii="Helvetica" w:eastAsia="Times New Roman" w:hAnsi="Helvetica" w:cs="Helvetica"/>
                <w:color w:val="333333"/>
                <w:sz w:val="24"/>
                <w:szCs w:val="24"/>
                <w:lang w:val="en-US"/>
              </w:rPr>
              <w:t>25</w:t>
            </w:r>
          </w:p>
        </w:tc>
        <w:tc>
          <w:tcPr>
            <w:tcW w:w="914"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F468CE" w:rsidRPr="00F468CE" w:rsidRDefault="00F468CE" w:rsidP="00F468CE">
            <w:pPr>
              <w:spacing w:after="300" w:line="345" w:lineRule="atLeast"/>
              <w:jc w:val="right"/>
              <w:rPr>
                <w:rFonts w:ascii="Helvetica" w:eastAsia="Times New Roman" w:hAnsi="Helvetica" w:cs="Helvetica"/>
                <w:color w:val="333333"/>
                <w:sz w:val="24"/>
                <w:szCs w:val="24"/>
                <w:lang w:val="en-US"/>
              </w:rPr>
            </w:pPr>
            <w:r w:rsidRPr="00F468CE">
              <w:rPr>
                <w:rFonts w:ascii="Helvetica" w:eastAsia="Times New Roman" w:hAnsi="Helvetica" w:cs="Helvetica"/>
                <w:color w:val="333333"/>
                <w:sz w:val="24"/>
                <w:szCs w:val="24"/>
                <w:lang w:val="en-US"/>
              </w:rPr>
              <w:t>150/per child between ages 4-21</w:t>
            </w:r>
          </w:p>
        </w:tc>
        <w:tc>
          <w:tcPr>
            <w:tcW w:w="542" w:type="pct"/>
            <w:tcBorders>
              <w:top w:val="single" w:sz="6" w:space="0" w:color="DDDDDD"/>
              <w:left w:val="single" w:sz="6" w:space="0" w:color="DDDDDD"/>
              <w:bottom w:val="single" w:sz="6" w:space="0" w:color="DDDDDD"/>
              <w:right w:val="single" w:sz="6" w:space="0" w:color="DDDDDD"/>
            </w:tcBorders>
            <w:shd w:val="clear" w:color="auto" w:fill="F8F8F8"/>
            <w:tcMar>
              <w:top w:w="120" w:type="dxa"/>
              <w:left w:w="120" w:type="dxa"/>
              <w:bottom w:w="120" w:type="dxa"/>
              <w:right w:w="120" w:type="dxa"/>
            </w:tcMar>
            <w:vAlign w:val="center"/>
            <w:hideMark/>
          </w:tcPr>
          <w:p w:rsidR="00F468CE" w:rsidRPr="00F468CE" w:rsidRDefault="00F468CE" w:rsidP="00F468CE">
            <w:pPr>
              <w:spacing w:after="300" w:line="345" w:lineRule="atLeast"/>
              <w:jc w:val="right"/>
              <w:rPr>
                <w:rFonts w:ascii="Helvetica" w:eastAsia="Times New Roman" w:hAnsi="Helvetica" w:cs="Helvetica"/>
                <w:color w:val="333333"/>
                <w:sz w:val="24"/>
                <w:szCs w:val="24"/>
                <w:lang w:val="en-US"/>
              </w:rPr>
            </w:pPr>
            <w:r w:rsidRPr="00F468CE">
              <w:rPr>
                <w:rFonts w:ascii="Helvetica" w:eastAsia="Times New Roman" w:hAnsi="Helvetica" w:cs="Helvetica"/>
                <w:color w:val="333333"/>
                <w:sz w:val="24"/>
                <w:szCs w:val="24"/>
                <w:lang w:val="en-US"/>
              </w:rPr>
              <w:t>75</w:t>
            </w:r>
          </w:p>
        </w:tc>
      </w:tr>
    </w:tbl>
    <w:p w:rsidR="00E10E38" w:rsidRPr="009431F6" w:rsidRDefault="00E10E38" w:rsidP="009431F6">
      <w:pPr>
        <w:autoSpaceDE w:val="0"/>
        <w:autoSpaceDN w:val="0"/>
        <w:adjustRightInd w:val="0"/>
        <w:spacing w:after="0"/>
        <w:jc w:val="both"/>
        <w:rPr>
          <w:rFonts w:ascii="Helvetica" w:hAnsi="Helvetica"/>
          <w:sz w:val="24"/>
          <w:szCs w:val="24"/>
          <w:shd w:val="clear" w:color="auto" w:fill="FFFFFF"/>
        </w:rPr>
      </w:pPr>
    </w:p>
    <w:sectPr w:rsidR="00E10E38" w:rsidRPr="009431F6" w:rsidSect="00A23142">
      <w:footerReference w:type="default" r:id="rId9"/>
      <w:pgSz w:w="12240" w:h="15840"/>
      <w:pgMar w:top="135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55C" w:rsidRDefault="0001555C" w:rsidP="00C73B49">
      <w:pPr>
        <w:spacing w:after="0" w:line="240" w:lineRule="auto"/>
      </w:pPr>
      <w:r>
        <w:separator/>
      </w:r>
    </w:p>
  </w:endnote>
  <w:endnote w:type="continuationSeparator" w:id="0">
    <w:p w:rsidR="0001555C" w:rsidRDefault="0001555C" w:rsidP="00C73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NeueCE-Light">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7B3F64">
      <w:tc>
        <w:tcPr>
          <w:tcW w:w="4500" w:type="pct"/>
          <w:tcBorders>
            <w:top w:val="single" w:sz="4" w:space="0" w:color="000000" w:themeColor="text1"/>
          </w:tcBorders>
        </w:tcPr>
        <w:p w:rsidR="007B3F64" w:rsidRDefault="00054A9E" w:rsidP="009431F6">
          <w:pPr>
            <w:pStyle w:val="Footer"/>
            <w:jc w:val="right"/>
          </w:pPr>
          <w:sdt>
            <w:sdtPr>
              <w:alias w:val="Company"/>
              <w:id w:val="75971759"/>
              <w:placeholder>
                <w:docPart w:val="764C567E38DE48FD8E3A0004B6169BA5"/>
              </w:placeholder>
              <w:dataBinding w:prefixMappings="xmlns:ns0='http://schemas.openxmlformats.org/officeDocument/2006/extended-properties'" w:xpath="/ns0:Properties[1]/ns0:Company[1]" w:storeItemID="{6668398D-A668-4E3E-A5EB-62B293D839F1}"/>
              <w:text/>
            </w:sdtPr>
            <w:sdtEndPr/>
            <w:sdtContent>
              <w:r w:rsidR="007B3F64">
                <w:rPr>
                  <w:lang w:val="en-US"/>
                </w:rPr>
                <w:t>Mennonite Central Committee BC</w:t>
              </w:r>
            </w:sdtContent>
          </w:sdt>
          <w:r w:rsidR="007B3F64">
            <w:t xml:space="preserve"> | Updated </w:t>
          </w:r>
          <w:r w:rsidR="009431F6">
            <w:t xml:space="preserve">Sept </w:t>
          </w:r>
          <w:r w:rsidR="007B3F64">
            <w:t>2015</w:t>
          </w:r>
        </w:p>
      </w:tc>
      <w:tc>
        <w:tcPr>
          <w:tcW w:w="500" w:type="pct"/>
          <w:tcBorders>
            <w:top w:val="single" w:sz="4" w:space="0" w:color="C0504D" w:themeColor="accent2"/>
          </w:tcBorders>
          <w:shd w:val="clear" w:color="auto" w:fill="943634" w:themeFill="accent2" w:themeFillShade="BF"/>
        </w:tcPr>
        <w:p w:rsidR="007B3F64" w:rsidRDefault="007B3F64">
          <w:pPr>
            <w:pStyle w:val="Header"/>
            <w:rPr>
              <w:color w:val="FFFFFF" w:themeColor="background1"/>
            </w:rPr>
          </w:pPr>
          <w:r>
            <w:fldChar w:fldCharType="begin"/>
          </w:r>
          <w:r>
            <w:instrText xml:space="preserve"> PAGE   \* MERGEFORMAT </w:instrText>
          </w:r>
          <w:r>
            <w:fldChar w:fldCharType="separate"/>
          </w:r>
          <w:r w:rsidR="00054A9E" w:rsidRPr="00054A9E">
            <w:rPr>
              <w:noProof/>
              <w:color w:val="FFFFFF" w:themeColor="background1"/>
            </w:rPr>
            <w:t>7</w:t>
          </w:r>
          <w:r>
            <w:rPr>
              <w:noProof/>
              <w:color w:val="FFFFFF" w:themeColor="background1"/>
            </w:rPr>
            <w:fldChar w:fldCharType="end"/>
          </w:r>
        </w:p>
      </w:tc>
    </w:tr>
  </w:tbl>
  <w:p w:rsidR="00C73B49" w:rsidRDefault="00C73B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55C" w:rsidRDefault="0001555C" w:rsidP="00C73B49">
      <w:pPr>
        <w:spacing w:after="0" w:line="240" w:lineRule="auto"/>
      </w:pPr>
      <w:r>
        <w:separator/>
      </w:r>
    </w:p>
  </w:footnote>
  <w:footnote w:type="continuationSeparator" w:id="0">
    <w:p w:rsidR="0001555C" w:rsidRDefault="0001555C" w:rsidP="00C73B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B1789"/>
    <w:multiLevelType w:val="hybridMultilevel"/>
    <w:tmpl w:val="00726504"/>
    <w:lvl w:ilvl="0" w:tplc="FFFA9D0E">
      <w:start w:val="1"/>
      <w:numFmt w:val="decimal"/>
      <w:lvlText w:val="%1)"/>
      <w:lvlJc w:val="left"/>
      <w:pPr>
        <w:ind w:left="720" w:hanging="360"/>
      </w:pPr>
      <w:rPr>
        <w:rFonts w:ascii="Arial" w:eastAsia="Calibr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F27"/>
    <w:rsid w:val="00000F8F"/>
    <w:rsid w:val="0000467F"/>
    <w:rsid w:val="0001555C"/>
    <w:rsid w:val="00020452"/>
    <w:rsid w:val="0002176A"/>
    <w:rsid w:val="0003243E"/>
    <w:rsid w:val="000426B5"/>
    <w:rsid w:val="0004604C"/>
    <w:rsid w:val="00054A9E"/>
    <w:rsid w:val="000C7AE1"/>
    <w:rsid w:val="000F2808"/>
    <w:rsid w:val="00100431"/>
    <w:rsid w:val="0011550F"/>
    <w:rsid w:val="00120ABC"/>
    <w:rsid w:val="00146B38"/>
    <w:rsid w:val="00164318"/>
    <w:rsid w:val="002168CE"/>
    <w:rsid w:val="00233240"/>
    <w:rsid w:val="00233333"/>
    <w:rsid w:val="00244B79"/>
    <w:rsid w:val="00246B62"/>
    <w:rsid w:val="00266A65"/>
    <w:rsid w:val="00272276"/>
    <w:rsid w:val="002A078B"/>
    <w:rsid w:val="002A6BAE"/>
    <w:rsid w:val="002F11F4"/>
    <w:rsid w:val="002F2266"/>
    <w:rsid w:val="00324FA7"/>
    <w:rsid w:val="0039157E"/>
    <w:rsid w:val="003A3ED0"/>
    <w:rsid w:val="00411D62"/>
    <w:rsid w:val="00432F99"/>
    <w:rsid w:val="00436AD7"/>
    <w:rsid w:val="004562A9"/>
    <w:rsid w:val="004714B1"/>
    <w:rsid w:val="004842C4"/>
    <w:rsid w:val="004D6FA1"/>
    <w:rsid w:val="00503A75"/>
    <w:rsid w:val="0053071A"/>
    <w:rsid w:val="00535C67"/>
    <w:rsid w:val="00542C3C"/>
    <w:rsid w:val="005B0225"/>
    <w:rsid w:val="005C18B6"/>
    <w:rsid w:val="005C418C"/>
    <w:rsid w:val="005D7253"/>
    <w:rsid w:val="00606409"/>
    <w:rsid w:val="00667766"/>
    <w:rsid w:val="006B47ED"/>
    <w:rsid w:val="006C513A"/>
    <w:rsid w:val="006C6DFF"/>
    <w:rsid w:val="007233DF"/>
    <w:rsid w:val="0072688C"/>
    <w:rsid w:val="007608DD"/>
    <w:rsid w:val="007A4C6B"/>
    <w:rsid w:val="007B3F64"/>
    <w:rsid w:val="007B5F27"/>
    <w:rsid w:val="007B71DE"/>
    <w:rsid w:val="00805727"/>
    <w:rsid w:val="00827F3B"/>
    <w:rsid w:val="00860AFE"/>
    <w:rsid w:val="008A6DA9"/>
    <w:rsid w:val="008D7F68"/>
    <w:rsid w:val="008F64DD"/>
    <w:rsid w:val="00907E40"/>
    <w:rsid w:val="00912E31"/>
    <w:rsid w:val="0093354A"/>
    <w:rsid w:val="009431F6"/>
    <w:rsid w:val="00966FCA"/>
    <w:rsid w:val="009A2304"/>
    <w:rsid w:val="009B4EF1"/>
    <w:rsid w:val="009C3BAE"/>
    <w:rsid w:val="009C4035"/>
    <w:rsid w:val="009D12D5"/>
    <w:rsid w:val="009D3A5F"/>
    <w:rsid w:val="009E4A3D"/>
    <w:rsid w:val="00A07BBC"/>
    <w:rsid w:val="00A20121"/>
    <w:rsid w:val="00A214F4"/>
    <w:rsid w:val="00A23142"/>
    <w:rsid w:val="00A2614B"/>
    <w:rsid w:val="00A27BB2"/>
    <w:rsid w:val="00A4260C"/>
    <w:rsid w:val="00A541F0"/>
    <w:rsid w:val="00A639DB"/>
    <w:rsid w:val="00A96D73"/>
    <w:rsid w:val="00AA4E0F"/>
    <w:rsid w:val="00AA5882"/>
    <w:rsid w:val="00AB6B95"/>
    <w:rsid w:val="00AC0B40"/>
    <w:rsid w:val="00AC5FE4"/>
    <w:rsid w:val="00AE243A"/>
    <w:rsid w:val="00B0309F"/>
    <w:rsid w:val="00B671F0"/>
    <w:rsid w:val="00B73639"/>
    <w:rsid w:val="00B775A3"/>
    <w:rsid w:val="00BD5CA5"/>
    <w:rsid w:val="00BF6014"/>
    <w:rsid w:val="00C00F70"/>
    <w:rsid w:val="00C622F7"/>
    <w:rsid w:val="00C73B49"/>
    <w:rsid w:val="00CF1FDC"/>
    <w:rsid w:val="00D25BD9"/>
    <w:rsid w:val="00D33657"/>
    <w:rsid w:val="00D41BF6"/>
    <w:rsid w:val="00D61D2D"/>
    <w:rsid w:val="00D76FB0"/>
    <w:rsid w:val="00D777BD"/>
    <w:rsid w:val="00D930B7"/>
    <w:rsid w:val="00DA0742"/>
    <w:rsid w:val="00DA714A"/>
    <w:rsid w:val="00DD756A"/>
    <w:rsid w:val="00DE734C"/>
    <w:rsid w:val="00E0637F"/>
    <w:rsid w:val="00E10E38"/>
    <w:rsid w:val="00E11CBB"/>
    <w:rsid w:val="00E23332"/>
    <w:rsid w:val="00E262C5"/>
    <w:rsid w:val="00E34636"/>
    <w:rsid w:val="00E50ECC"/>
    <w:rsid w:val="00E60164"/>
    <w:rsid w:val="00E76765"/>
    <w:rsid w:val="00E83C37"/>
    <w:rsid w:val="00E84721"/>
    <w:rsid w:val="00E95EBF"/>
    <w:rsid w:val="00EA2B4F"/>
    <w:rsid w:val="00EA3950"/>
    <w:rsid w:val="00EB0FEF"/>
    <w:rsid w:val="00EC6DC4"/>
    <w:rsid w:val="00F103BD"/>
    <w:rsid w:val="00F346DC"/>
    <w:rsid w:val="00F34FF1"/>
    <w:rsid w:val="00F468CE"/>
    <w:rsid w:val="00F531E6"/>
    <w:rsid w:val="00FB0165"/>
    <w:rsid w:val="00FC5803"/>
    <w:rsid w:val="00FD7D15"/>
    <w:rsid w:val="00FE22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039F8F-847D-40FF-9135-3C63E64E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22F7"/>
  </w:style>
  <w:style w:type="character" w:styleId="Emphasis">
    <w:name w:val="Emphasis"/>
    <w:basedOn w:val="DefaultParagraphFont"/>
    <w:uiPriority w:val="20"/>
    <w:qFormat/>
    <w:rsid w:val="00C622F7"/>
    <w:rPr>
      <w:i/>
      <w:iCs/>
    </w:rPr>
  </w:style>
  <w:style w:type="character" w:styleId="Hyperlink">
    <w:name w:val="Hyperlink"/>
    <w:basedOn w:val="DefaultParagraphFont"/>
    <w:uiPriority w:val="99"/>
    <w:unhideWhenUsed/>
    <w:rsid w:val="00411D62"/>
    <w:rPr>
      <w:color w:val="0000FF"/>
      <w:u w:val="single"/>
    </w:rPr>
  </w:style>
  <w:style w:type="paragraph" w:styleId="NormalWeb">
    <w:name w:val="Normal (Web)"/>
    <w:basedOn w:val="Normal"/>
    <w:uiPriority w:val="99"/>
    <w:unhideWhenUsed/>
    <w:rsid w:val="009A230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9C3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BAE"/>
    <w:rPr>
      <w:rFonts w:ascii="Tahoma" w:hAnsi="Tahoma" w:cs="Tahoma"/>
      <w:sz w:val="16"/>
      <w:szCs w:val="16"/>
    </w:rPr>
  </w:style>
  <w:style w:type="character" w:styleId="Strong">
    <w:name w:val="Strong"/>
    <w:basedOn w:val="DefaultParagraphFont"/>
    <w:uiPriority w:val="22"/>
    <w:qFormat/>
    <w:rsid w:val="00266A65"/>
    <w:rPr>
      <w:b/>
      <w:bCs/>
    </w:rPr>
  </w:style>
  <w:style w:type="paragraph" w:styleId="Header">
    <w:name w:val="header"/>
    <w:basedOn w:val="Normal"/>
    <w:link w:val="HeaderChar"/>
    <w:uiPriority w:val="99"/>
    <w:unhideWhenUsed/>
    <w:rsid w:val="00C73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B49"/>
  </w:style>
  <w:style w:type="paragraph" w:styleId="Footer">
    <w:name w:val="footer"/>
    <w:basedOn w:val="Normal"/>
    <w:link w:val="FooterChar"/>
    <w:uiPriority w:val="99"/>
    <w:unhideWhenUsed/>
    <w:rsid w:val="00C73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B49"/>
  </w:style>
  <w:style w:type="paragraph" w:customStyle="1" w:styleId="selectionshareable">
    <w:name w:val="selectionshareable"/>
    <w:basedOn w:val="Normal"/>
    <w:rsid w:val="00A2314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A23142"/>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598330">
      <w:bodyDiv w:val="1"/>
      <w:marLeft w:val="0"/>
      <w:marRight w:val="0"/>
      <w:marTop w:val="0"/>
      <w:marBottom w:val="0"/>
      <w:divBdr>
        <w:top w:val="none" w:sz="0" w:space="0" w:color="auto"/>
        <w:left w:val="none" w:sz="0" w:space="0" w:color="auto"/>
        <w:bottom w:val="none" w:sz="0" w:space="0" w:color="auto"/>
        <w:right w:val="none" w:sz="0" w:space="0" w:color="auto"/>
      </w:divBdr>
    </w:div>
    <w:div w:id="1500072118">
      <w:bodyDiv w:val="1"/>
      <w:marLeft w:val="0"/>
      <w:marRight w:val="0"/>
      <w:marTop w:val="0"/>
      <w:marBottom w:val="0"/>
      <w:divBdr>
        <w:top w:val="none" w:sz="0" w:space="0" w:color="auto"/>
        <w:left w:val="none" w:sz="0" w:space="0" w:color="auto"/>
        <w:bottom w:val="none" w:sz="0" w:space="0" w:color="auto"/>
        <w:right w:val="none" w:sz="0" w:space="0" w:color="auto"/>
      </w:divBdr>
    </w:div>
    <w:div w:id="1977686563">
      <w:bodyDiv w:val="1"/>
      <w:marLeft w:val="0"/>
      <w:marRight w:val="0"/>
      <w:marTop w:val="0"/>
      <w:marBottom w:val="0"/>
      <w:divBdr>
        <w:top w:val="none" w:sz="0" w:space="0" w:color="auto"/>
        <w:left w:val="none" w:sz="0" w:space="0" w:color="auto"/>
        <w:bottom w:val="none" w:sz="0" w:space="0" w:color="auto"/>
        <w:right w:val="none" w:sz="0" w:space="0" w:color="auto"/>
      </w:divBdr>
      <w:divsChild>
        <w:div w:id="1269701213">
          <w:marLeft w:val="0"/>
          <w:marRight w:val="0"/>
          <w:marTop w:val="0"/>
          <w:marBottom w:val="0"/>
          <w:divBdr>
            <w:top w:val="none" w:sz="0" w:space="0" w:color="auto"/>
            <w:left w:val="none" w:sz="0" w:space="0" w:color="auto"/>
            <w:bottom w:val="none" w:sz="0" w:space="0" w:color="auto"/>
            <w:right w:val="none" w:sz="0" w:space="0" w:color="auto"/>
          </w:divBdr>
          <w:divsChild>
            <w:div w:id="239994298">
              <w:marLeft w:val="0"/>
              <w:marRight w:val="0"/>
              <w:marTop w:val="0"/>
              <w:marBottom w:val="0"/>
              <w:divBdr>
                <w:top w:val="none" w:sz="0" w:space="0" w:color="auto"/>
                <w:left w:val="none" w:sz="0" w:space="0" w:color="auto"/>
                <w:bottom w:val="none" w:sz="0" w:space="0" w:color="auto"/>
                <w:right w:val="none" w:sz="0" w:space="0" w:color="auto"/>
              </w:divBdr>
              <w:divsChild>
                <w:div w:id="1321696659">
                  <w:marLeft w:val="0"/>
                  <w:marRight w:val="0"/>
                  <w:marTop w:val="0"/>
                  <w:marBottom w:val="0"/>
                  <w:divBdr>
                    <w:top w:val="none" w:sz="0" w:space="0" w:color="auto"/>
                    <w:left w:val="none" w:sz="0" w:space="0" w:color="auto"/>
                    <w:bottom w:val="none" w:sz="0" w:space="0" w:color="auto"/>
                    <w:right w:val="none" w:sz="0" w:space="0" w:color="auto"/>
                  </w:divBdr>
                  <w:divsChild>
                    <w:div w:id="1039160128">
                      <w:marLeft w:val="0"/>
                      <w:marRight w:val="0"/>
                      <w:marTop w:val="0"/>
                      <w:marBottom w:val="0"/>
                      <w:divBdr>
                        <w:top w:val="none" w:sz="0" w:space="0" w:color="auto"/>
                        <w:left w:val="none" w:sz="0" w:space="0" w:color="auto"/>
                        <w:bottom w:val="none" w:sz="0" w:space="0" w:color="auto"/>
                        <w:right w:val="none" w:sz="0" w:space="0" w:color="auto"/>
                      </w:divBdr>
                      <w:divsChild>
                        <w:div w:id="1038699193">
                          <w:marLeft w:val="0"/>
                          <w:marRight w:val="0"/>
                          <w:marTop w:val="0"/>
                          <w:marBottom w:val="0"/>
                          <w:divBdr>
                            <w:top w:val="none" w:sz="0" w:space="0" w:color="auto"/>
                            <w:left w:val="none" w:sz="0" w:space="0" w:color="auto"/>
                            <w:bottom w:val="none" w:sz="0" w:space="0" w:color="auto"/>
                            <w:right w:val="none" w:sz="0" w:space="0" w:color="auto"/>
                          </w:divBdr>
                          <w:divsChild>
                            <w:div w:id="156120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tp.ca/wp-content/uploads/2015/03/10factsheet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4C567E38DE48FD8E3A0004B6169BA5"/>
        <w:category>
          <w:name w:val="General"/>
          <w:gallery w:val="placeholder"/>
        </w:category>
        <w:types>
          <w:type w:val="bbPlcHdr"/>
        </w:types>
        <w:behaviors>
          <w:behavior w:val="content"/>
        </w:behaviors>
        <w:guid w:val="{2C2127E3-1336-48CF-BE63-24DA9C905588}"/>
      </w:docPartPr>
      <w:docPartBody>
        <w:p w:rsidR="00E77AC2" w:rsidRDefault="003A4527" w:rsidP="003A4527">
          <w:pPr>
            <w:pStyle w:val="764C567E38DE48FD8E3A0004B6169BA5"/>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NeueCE-Light">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527"/>
    <w:rsid w:val="001A4063"/>
    <w:rsid w:val="003A4527"/>
    <w:rsid w:val="00A14216"/>
    <w:rsid w:val="00E77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4C567E38DE48FD8E3A0004B6169BA5">
    <w:name w:val="764C567E38DE48FD8E3A0004B6169BA5"/>
    <w:rsid w:val="003A4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1B92F-B272-4FB6-8EE6-793079903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Mennonite Central Committee BC</Company>
  <LinksUpToDate>false</LinksUpToDate>
  <CharactersWithSpaces>11605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 Moini</dc:creator>
  <cp:lastModifiedBy>Ron van Wyk</cp:lastModifiedBy>
  <cp:revision>3</cp:revision>
  <cp:lastPrinted>2012-10-31T19:27:00Z</cp:lastPrinted>
  <dcterms:created xsi:type="dcterms:W3CDTF">2015-09-09T20:57:00Z</dcterms:created>
  <dcterms:modified xsi:type="dcterms:W3CDTF">2015-09-09T20:58:00Z</dcterms:modified>
</cp:coreProperties>
</file>