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D9871F" w14:textId="77777777" w:rsidR="0082376F" w:rsidRDefault="0082376F"/>
    <w:p w14:paraId="05217713" w14:textId="6627DC83" w:rsidR="00CA5683" w:rsidRPr="00CA5683" w:rsidRDefault="00CA5683" w:rsidP="00CA5683">
      <w:pPr>
        <w:jc w:val="center"/>
        <w:rPr>
          <w:rFonts w:asciiTheme="majorHAnsi" w:hAnsiTheme="majorHAnsi"/>
          <w:b/>
        </w:rPr>
      </w:pPr>
      <w:r w:rsidRPr="00CA5683">
        <w:rPr>
          <w:rFonts w:asciiTheme="majorHAnsi" w:hAnsiTheme="majorHAnsi"/>
          <w:b/>
        </w:rPr>
        <w:t xml:space="preserve">25 Declarations for the </w:t>
      </w:r>
      <w:r w:rsidR="00746913">
        <w:rPr>
          <w:rFonts w:asciiTheme="majorHAnsi" w:hAnsiTheme="majorHAnsi"/>
          <w:b/>
        </w:rPr>
        <w:t>Covid-19 Virus</w:t>
      </w:r>
      <w:r w:rsidRPr="00CA5683">
        <w:rPr>
          <w:rFonts w:asciiTheme="majorHAnsi" w:hAnsiTheme="majorHAnsi"/>
          <w:b/>
        </w:rPr>
        <w:t xml:space="preserve"> – by Steve Backlund</w:t>
      </w:r>
    </w:p>
    <w:p w14:paraId="6FE1B9F7" w14:textId="77777777" w:rsidR="00CA5683" w:rsidRDefault="00CA5683" w:rsidP="00CA5683">
      <w:pPr>
        <w:rPr>
          <w:rFonts w:asciiTheme="majorHAnsi" w:hAnsiTheme="majorHAnsi" w:cs="Times New Roman"/>
          <w:color w:val="041F36"/>
          <w:sz w:val="22"/>
          <w:lang w:val="en-CA"/>
        </w:rPr>
      </w:pPr>
    </w:p>
    <w:p w14:paraId="41A81D0F" w14:textId="77777777" w:rsidR="00CA5683" w:rsidRPr="00CA5683" w:rsidRDefault="00CA5683" w:rsidP="00CA5683">
      <w:pPr>
        <w:rPr>
          <w:rFonts w:asciiTheme="majorHAnsi" w:hAnsiTheme="majorHAnsi" w:cs="Times New Roman"/>
          <w:color w:val="041F36"/>
          <w:sz w:val="22"/>
          <w:lang w:val="en-CA"/>
        </w:rPr>
      </w:pPr>
      <w:r w:rsidRPr="00CA5683">
        <w:rPr>
          <w:rFonts w:asciiTheme="majorHAnsi" w:hAnsiTheme="majorHAnsi" w:cs="Times New Roman"/>
          <w:color w:val="041F36"/>
          <w:sz w:val="22"/>
          <w:lang w:val="en-CA"/>
        </w:rPr>
        <w:t>Declarations are faith statements about what is true regardless of our current experience. The following verses illustrate our need to stay in faith as we pray, and the declarations below will help us to do just that. </w:t>
      </w:r>
    </w:p>
    <w:p w14:paraId="696FAAAE" w14:textId="77777777" w:rsidR="00CA5683" w:rsidRPr="00CA5683" w:rsidRDefault="00CA5683" w:rsidP="00CA5683">
      <w:pPr>
        <w:rPr>
          <w:rFonts w:asciiTheme="majorHAnsi" w:hAnsiTheme="majorHAnsi" w:cs="Times New Roman"/>
          <w:color w:val="041F36"/>
          <w:sz w:val="22"/>
          <w:lang w:val="en-CA"/>
        </w:rPr>
      </w:pPr>
      <w:r w:rsidRPr="00CA5683">
        <w:rPr>
          <w:rFonts w:asciiTheme="majorHAnsi" w:hAnsiTheme="majorHAnsi" w:cs="Times New Roman"/>
          <w:color w:val="041F36"/>
          <w:sz w:val="22"/>
          <w:lang w:val="en-CA"/>
        </w:rPr>
        <w:t>“Therefore I say to you, all things for which you pray and ask, believe that you have received them, and they will be </w:t>
      </w:r>
      <w:r w:rsidRPr="00CA5683">
        <w:rPr>
          <w:rFonts w:asciiTheme="majorHAnsi" w:hAnsiTheme="majorHAnsi" w:cs="Times New Roman"/>
          <w:i/>
          <w:iCs/>
          <w:color w:val="041F36"/>
          <w:sz w:val="22"/>
          <w:lang w:val="en-CA"/>
        </w:rPr>
        <w:t>granted</w:t>
      </w:r>
      <w:r w:rsidRPr="00CA5683">
        <w:rPr>
          <w:rFonts w:asciiTheme="majorHAnsi" w:hAnsiTheme="majorHAnsi" w:cs="Times New Roman"/>
          <w:color w:val="041F36"/>
          <w:sz w:val="22"/>
          <w:lang w:val="en-CA"/>
        </w:rPr>
        <w:t> you” (Mark 11:24).</w:t>
      </w:r>
    </w:p>
    <w:p w14:paraId="7BF3B411" w14:textId="77777777" w:rsidR="00CA5683" w:rsidRDefault="00CA5683" w:rsidP="00CA5683">
      <w:pPr>
        <w:rPr>
          <w:rFonts w:asciiTheme="majorHAnsi" w:hAnsiTheme="majorHAnsi" w:cs="Times New Roman"/>
          <w:color w:val="041F36"/>
          <w:sz w:val="22"/>
          <w:lang w:val="en-CA"/>
        </w:rPr>
      </w:pPr>
      <w:r w:rsidRPr="00CA5683">
        <w:rPr>
          <w:rFonts w:asciiTheme="majorHAnsi" w:hAnsiTheme="majorHAnsi" w:cs="Times New Roman"/>
          <w:color w:val="041F36"/>
          <w:sz w:val="22"/>
          <w:lang w:val="en-CA"/>
        </w:rPr>
        <w:t>“This is the confidence which we have before Him, that, if we ask anything according to His will, He hears us. And if we know that He hears us </w:t>
      </w:r>
      <w:r w:rsidRPr="00CA5683">
        <w:rPr>
          <w:rFonts w:asciiTheme="majorHAnsi" w:hAnsiTheme="majorHAnsi" w:cs="Times New Roman"/>
          <w:i/>
          <w:iCs/>
          <w:color w:val="041F36"/>
          <w:sz w:val="22"/>
          <w:lang w:val="en-CA"/>
        </w:rPr>
        <w:t>in</w:t>
      </w:r>
      <w:r w:rsidRPr="00CA5683">
        <w:rPr>
          <w:rFonts w:asciiTheme="majorHAnsi" w:hAnsiTheme="majorHAnsi" w:cs="Times New Roman"/>
          <w:color w:val="041F36"/>
          <w:sz w:val="22"/>
          <w:lang w:val="en-CA"/>
        </w:rPr>
        <w:t> whatever we ask, we know that we have the requests which we have asked from Him” (1 John 5:14-15).</w:t>
      </w:r>
    </w:p>
    <w:p w14:paraId="4F4FEEBB" w14:textId="77777777" w:rsidR="00CA5683" w:rsidRDefault="00CA5683" w:rsidP="00CA5683">
      <w:pPr>
        <w:rPr>
          <w:rFonts w:asciiTheme="majorHAnsi" w:hAnsiTheme="majorHAnsi" w:cs="Times New Roman"/>
          <w:color w:val="041F36"/>
          <w:sz w:val="22"/>
          <w:lang w:val="en-CA"/>
        </w:rPr>
      </w:pPr>
    </w:p>
    <w:p w14:paraId="48864DD4" w14:textId="77777777" w:rsidR="00CA5683" w:rsidRDefault="00CA5683" w:rsidP="00CA5683">
      <w:pPr>
        <w:rPr>
          <w:rFonts w:asciiTheme="majorHAnsi" w:hAnsiTheme="majorHAnsi" w:cs="Times New Roman"/>
          <w:color w:val="041F36"/>
          <w:sz w:val="22"/>
          <w:lang w:val="en-CA"/>
        </w:rPr>
      </w:pPr>
      <w:r>
        <w:rPr>
          <w:rFonts w:asciiTheme="majorHAnsi" w:hAnsiTheme="majorHAnsi" w:cs="Times New Roman"/>
          <w:color w:val="041F36"/>
          <w:sz w:val="22"/>
          <w:lang w:val="en-CA"/>
        </w:rPr>
        <w:t xml:space="preserve">1. </w:t>
      </w:r>
      <w:r w:rsidRPr="00CA5683">
        <w:rPr>
          <w:rFonts w:asciiTheme="majorHAnsi" w:eastAsia="Times New Roman" w:hAnsiTheme="majorHAnsi" w:cs="Times New Roman"/>
          <w:color w:val="041F36"/>
          <w:sz w:val="22"/>
          <w:lang w:val="en-CA"/>
        </w:rPr>
        <w:t>I will thrive no matter what happens. (Philippians 4:11-13)</w:t>
      </w:r>
    </w:p>
    <w:p w14:paraId="6364AC4F" w14:textId="77777777" w:rsidR="00CA5683" w:rsidRDefault="00CA5683" w:rsidP="00CA5683">
      <w:pPr>
        <w:rPr>
          <w:rFonts w:asciiTheme="majorHAnsi" w:hAnsiTheme="majorHAnsi" w:cs="Times New Roman"/>
          <w:color w:val="041F36"/>
          <w:sz w:val="22"/>
          <w:lang w:val="en-CA"/>
        </w:rPr>
      </w:pPr>
      <w:r>
        <w:rPr>
          <w:rFonts w:asciiTheme="majorHAnsi" w:hAnsiTheme="majorHAnsi" w:cs="Times New Roman"/>
          <w:color w:val="041F36"/>
          <w:sz w:val="22"/>
          <w:lang w:val="en-CA"/>
        </w:rPr>
        <w:t xml:space="preserve">2. </w:t>
      </w:r>
      <w:r w:rsidRPr="00CA5683">
        <w:rPr>
          <w:rFonts w:asciiTheme="majorHAnsi" w:eastAsia="Times New Roman" w:hAnsiTheme="majorHAnsi" w:cs="Times New Roman"/>
          <w:color w:val="041F36"/>
          <w:sz w:val="22"/>
          <w:lang w:val="en-CA"/>
        </w:rPr>
        <w:t>My God is meeting all my emotional needs, financial needs, health needs, protection needs, relational needs, strength needs, wisdom needs, and every other need I have. (Philippians 4:19)</w:t>
      </w:r>
    </w:p>
    <w:p w14:paraId="28333AED" w14:textId="77777777" w:rsidR="00CA5683" w:rsidRDefault="00CA5683" w:rsidP="00CA5683">
      <w:pPr>
        <w:rPr>
          <w:rFonts w:asciiTheme="majorHAnsi" w:hAnsiTheme="majorHAnsi" w:cs="Times New Roman"/>
          <w:color w:val="041F36"/>
          <w:sz w:val="22"/>
          <w:lang w:val="en-CA"/>
        </w:rPr>
      </w:pPr>
      <w:r>
        <w:rPr>
          <w:rFonts w:asciiTheme="majorHAnsi" w:hAnsiTheme="majorHAnsi" w:cs="Times New Roman"/>
          <w:color w:val="041F36"/>
          <w:sz w:val="22"/>
          <w:lang w:val="en-CA"/>
        </w:rPr>
        <w:t xml:space="preserve">3. </w:t>
      </w:r>
      <w:r w:rsidRPr="00CA5683">
        <w:rPr>
          <w:rFonts w:asciiTheme="majorHAnsi" w:eastAsia="Times New Roman" w:hAnsiTheme="majorHAnsi" w:cs="Times New Roman"/>
          <w:color w:val="041F36"/>
          <w:sz w:val="22"/>
          <w:lang w:val="en-CA"/>
        </w:rPr>
        <w:t>Because of my covenant with God, the coronavirus will not affect me or my loved ones. (Psalm 91)</w:t>
      </w:r>
    </w:p>
    <w:p w14:paraId="506862F9" w14:textId="77777777" w:rsidR="00CA5683" w:rsidRDefault="00CA5683" w:rsidP="00CA5683">
      <w:pPr>
        <w:rPr>
          <w:rFonts w:asciiTheme="majorHAnsi" w:hAnsiTheme="majorHAnsi" w:cs="Times New Roman"/>
          <w:color w:val="041F36"/>
          <w:sz w:val="22"/>
          <w:lang w:val="en-CA"/>
        </w:rPr>
      </w:pPr>
      <w:r>
        <w:rPr>
          <w:rFonts w:asciiTheme="majorHAnsi" w:hAnsiTheme="majorHAnsi" w:cs="Times New Roman"/>
          <w:color w:val="041F36"/>
          <w:sz w:val="22"/>
          <w:lang w:val="en-CA"/>
        </w:rPr>
        <w:t>4.</w:t>
      </w:r>
      <w:r w:rsidRPr="00CA5683">
        <w:rPr>
          <w:rFonts w:asciiTheme="majorHAnsi" w:eastAsia="Times New Roman" w:hAnsiTheme="majorHAnsi" w:cs="Times New Roman"/>
          <w:color w:val="041F36"/>
          <w:sz w:val="22"/>
          <w:lang w:val="en-CA"/>
        </w:rPr>
        <w:t>No weapon formed against me will prosper. (Isaiah 54:17)</w:t>
      </w:r>
    </w:p>
    <w:p w14:paraId="4FA9D23B" w14:textId="77777777" w:rsidR="00CA5683" w:rsidRDefault="00CA5683" w:rsidP="00CA5683">
      <w:pPr>
        <w:rPr>
          <w:rFonts w:asciiTheme="majorHAnsi" w:hAnsiTheme="majorHAnsi" w:cs="Times New Roman"/>
          <w:color w:val="041F36"/>
          <w:sz w:val="22"/>
          <w:lang w:val="en-CA"/>
        </w:rPr>
      </w:pPr>
      <w:r>
        <w:rPr>
          <w:rFonts w:asciiTheme="majorHAnsi" w:hAnsiTheme="majorHAnsi" w:cs="Times New Roman"/>
          <w:color w:val="041F36"/>
          <w:sz w:val="22"/>
          <w:lang w:val="en-CA"/>
        </w:rPr>
        <w:t xml:space="preserve">5. </w:t>
      </w:r>
      <w:r w:rsidRPr="00CA5683">
        <w:rPr>
          <w:rFonts w:asciiTheme="majorHAnsi" w:eastAsia="Times New Roman" w:hAnsiTheme="majorHAnsi" w:cs="Times New Roman"/>
          <w:color w:val="041F36"/>
          <w:sz w:val="22"/>
          <w:lang w:val="en-CA"/>
        </w:rPr>
        <w:t>I know what I am supposed to do and what I am not to do at this time. (James 1:5)</w:t>
      </w:r>
    </w:p>
    <w:p w14:paraId="40F3113A" w14:textId="77777777" w:rsidR="00CA5683" w:rsidRDefault="00CA5683" w:rsidP="00CA5683">
      <w:pPr>
        <w:rPr>
          <w:rFonts w:asciiTheme="majorHAnsi" w:hAnsiTheme="majorHAnsi" w:cs="Times New Roman"/>
          <w:color w:val="041F36"/>
          <w:sz w:val="22"/>
          <w:lang w:val="en-CA"/>
        </w:rPr>
      </w:pPr>
      <w:r>
        <w:rPr>
          <w:rFonts w:asciiTheme="majorHAnsi" w:hAnsiTheme="majorHAnsi" w:cs="Times New Roman"/>
          <w:color w:val="041F36"/>
          <w:sz w:val="22"/>
          <w:lang w:val="en-CA"/>
        </w:rPr>
        <w:t xml:space="preserve">6. </w:t>
      </w:r>
      <w:r w:rsidRPr="00CA5683">
        <w:rPr>
          <w:rFonts w:asciiTheme="majorHAnsi" w:eastAsia="Times New Roman" w:hAnsiTheme="majorHAnsi" w:cs="Times New Roman"/>
          <w:color w:val="041F36"/>
          <w:sz w:val="22"/>
          <w:lang w:val="en-CA"/>
        </w:rPr>
        <w:t>I supernaturally bring physical healing to others. (Mark 16:17)</w:t>
      </w:r>
    </w:p>
    <w:p w14:paraId="47E8B835" w14:textId="77777777" w:rsidR="00CA5683" w:rsidRDefault="00CA5683" w:rsidP="00CA5683">
      <w:pPr>
        <w:rPr>
          <w:rFonts w:asciiTheme="majorHAnsi" w:hAnsiTheme="majorHAnsi" w:cs="Times New Roman"/>
          <w:color w:val="041F36"/>
          <w:sz w:val="22"/>
          <w:lang w:val="en-CA"/>
        </w:rPr>
      </w:pPr>
      <w:r>
        <w:rPr>
          <w:rFonts w:asciiTheme="majorHAnsi" w:hAnsiTheme="majorHAnsi" w:cs="Times New Roman"/>
          <w:color w:val="041F36"/>
          <w:sz w:val="22"/>
          <w:lang w:val="en-CA"/>
        </w:rPr>
        <w:t xml:space="preserve">7. </w:t>
      </w:r>
      <w:r w:rsidRPr="00CA5683">
        <w:rPr>
          <w:rFonts w:asciiTheme="majorHAnsi" w:eastAsia="Times New Roman" w:hAnsiTheme="majorHAnsi" w:cs="Times New Roman"/>
          <w:color w:val="041F36"/>
          <w:sz w:val="22"/>
          <w:lang w:val="en-CA"/>
        </w:rPr>
        <w:t>God’s people are humbling themselves, praying, and turning from their wicked ways, and our land is being healed as a result. (2 Chronicles 7:14)</w:t>
      </w:r>
    </w:p>
    <w:p w14:paraId="45EFB6CD" w14:textId="77777777" w:rsidR="00CA5683" w:rsidRDefault="00CA5683" w:rsidP="00CA5683">
      <w:pPr>
        <w:rPr>
          <w:rFonts w:asciiTheme="majorHAnsi" w:hAnsiTheme="majorHAnsi" w:cs="Times New Roman"/>
          <w:color w:val="041F36"/>
          <w:sz w:val="22"/>
          <w:lang w:val="en-CA"/>
        </w:rPr>
      </w:pPr>
      <w:r>
        <w:rPr>
          <w:rFonts w:asciiTheme="majorHAnsi" w:hAnsiTheme="majorHAnsi" w:cs="Times New Roman"/>
          <w:color w:val="041F36"/>
          <w:sz w:val="22"/>
          <w:lang w:val="en-CA"/>
        </w:rPr>
        <w:t xml:space="preserve">8. </w:t>
      </w:r>
      <w:r w:rsidRPr="00CA5683">
        <w:rPr>
          <w:rFonts w:asciiTheme="majorHAnsi" w:eastAsia="Times New Roman" w:hAnsiTheme="majorHAnsi" w:cs="Times New Roman"/>
          <w:color w:val="041F36"/>
          <w:sz w:val="22"/>
          <w:lang w:val="en-CA"/>
        </w:rPr>
        <w:t>My prayers for our local and national leaders are bringing breakthrough, wisdom, and peace. (1 Timothy 2:1-4)</w:t>
      </w:r>
    </w:p>
    <w:p w14:paraId="18449F61" w14:textId="77777777" w:rsidR="00CA5683" w:rsidRDefault="00CA5683" w:rsidP="00CA5683">
      <w:pPr>
        <w:rPr>
          <w:rFonts w:asciiTheme="majorHAnsi" w:hAnsiTheme="majorHAnsi" w:cs="Times New Roman"/>
          <w:color w:val="041F36"/>
          <w:sz w:val="22"/>
          <w:lang w:val="en-CA"/>
        </w:rPr>
      </w:pPr>
      <w:r>
        <w:rPr>
          <w:rFonts w:asciiTheme="majorHAnsi" w:hAnsiTheme="majorHAnsi" w:cs="Times New Roman"/>
          <w:color w:val="041F36"/>
          <w:sz w:val="22"/>
          <w:lang w:val="en-CA"/>
        </w:rPr>
        <w:t xml:space="preserve">9. </w:t>
      </w:r>
      <w:r w:rsidRPr="00CA5683">
        <w:rPr>
          <w:rFonts w:asciiTheme="majorHAnsi" w:eastAsia="Times New Roman" w:hAnsiTheme="majorHAnsi" w:cs="Times New Roman"/>
          <w:color w:val="041F36"/>
          <w:sz w:val="22"/>
          <w:lang w:val="en-CA"/>
        </w:rPr>
        <w:t>The name of Jesus is greater than the name of coronavirus. (Philippians 2:9)</w:t>
      </w:r>
    </w:p>
    <w:p w14:paraId="1BA31BF7" w14:textId="77777777" w:rsidR="00CA5683" w:rsidRDefault="00CA5683" w:rsidP="00CA5683">
      <w:pPr>
        <w:rPr>
          <w:rFonts w:asciiTheme="majorHAnsi" w:hAnsiTheme="majorHAnsi" w:cs="Times New Roman"/>
          <w:color w:val="041F36"/>
          <w:sz w:val="22"/>
          <w:lang w:val="en-CA"/>
        </w:rPr>
      </w:pPr>
      <w:r>
        <w:rPr>
          <w:rFonts w:asciiTheme="majorHAnsi" w:hAnsiTheme="majorHAnsi" w:cs="Times New Roman"/>
          <w:color w:val="041F36"/>
          <w:sz w:val="22"/>
          <w:lang w:val="en-CA"/>
        </w:rPr>
        <w:t xml:space="preserve">10. </w:t>
      </w:r>
      <w:r w:rsidRPr="00CA5683">
        <w:rPr>
          <w:rFonts w:asciiTheme="majorHAnsi" w:eastAsia="Times New Roman" w:hAnsiTheme="majorHAnsi" w:cs="Times New Roman"/>
          <w:color w:val="041F36"/>
          <w:sz w:val="22"/>
          <w:lang w:val="en-CA"/>
        </w:rPr>
        <w:t>I do not worry about anything but in everything through prayer and thanksgiving, I possess the peace of God which guards my heart and mind in Christ Jesus. (Philippians 4:6-7)</w:t>
      </w:r>
    </w:p>
    <w:p w14:paraId="5B749065" w14:textId="77777777" w:rsidR="00CA5683" w:rsidRDefault="00CA5683" w:rsidP="00CA5683">
      <w:pPr>
        <w:rPr>
          <w:rFonts w:asciiTheme="majorHAnsi" w:hAnsiTheme="majorHAnsi" w:cs="Times New Roman"/>
          <w:color w:val="041F36"/>
          <w:sz w:val="22"/>
          <w:lang w:val="en-CA"/>
        </w:rPr>
      </w:pPr>
      <w:r>
        <w:rPr>
          <w:rFonts w:asciiTheme="majorHAnsi" w:hAnsiTheme="majorHAnsi" w:cs="Times New Roman"/>
          <w:color w:val="041F36"/>
          <w:sz w:val="22"/>
          <w:lang w:val="en-CA"/>
        </w:rPr>
        <w:t xml:space="preserve">11. </w:t>
      </w:r>
      <w:r w:rsidRPr="00CA5683">
        <w:rPr>
          <w:rFonts w:asciiTheme="majorHAnsi" w:eastAsia="Times New Roman" w:hAnsiTheme="majorHAnsi" w:cs="Times New Roman"/>
          <w:color w:val="041F36"/>
          <w:sz w:val="22"/>
          <w:lang w:val="en-CA"/>
        </w:rPr>
        <w:t>My prayers are positively influencing my nation concerning the coronavirus. (James 5:17-18)</w:t>
      </w:r>
    </w:p>
    <w:p w14:paraId="21D45F57" w14:textId="77777777" w:rsidR="00CA5683" w:rsidRDefault="00CA5683" w:rsidP="00CA5683">
      <w:pPr>
        <w:rPr>
          <w:rFonts w:asciiTheme="majorHAnsi" w:hAnsiTheme="majorHAnsi" w:cs="Times New Roman"/>
          <w:color w:val="041F36"/>
          <w:sz w:val="22"/>
          <w:lang w:val="en-CA"/>
        </w:rPr>
      </w:pPr>
      <w:r>
        <w:rPr>
          <w:rFonts w:asciiTheme="majorHAnsi" w:hAnsiTheme="majorHAnsi" w:cs="Times New Roman"/>
          <w:color w:val="041F36"/>
          <w:sz w:val="22"/>
          <w:lang w:val="en-CA"/>
        </w:rPr>
        <w:t xml:space="preserve">12. </w:t>
      </w:r>
      <w:r w:rsidRPr="00CA5683">
        <w:rPr>
          <w:rFonts w:asciiTheme="majorHAnsi" w:eastAsia="Times New Roman" w:hAnsiTheme="majorHAnsi" w:cs="Times New Roman"/>
          <w:color w:val="041F36"/>
          <w:sz w:val="22"/>
          <w:lang w:val="en-CA"/>
        </w:rPr>
        <w:t>I am now incredibly arising and shining with love and solutions for the world around me. (Isaiah 60:1)</w:t>
      </w:r>
    </w:p>
    <w:p w14:paraId="6B5A4E9D" w14:textId="77777777" w:rsidR="00CA5683" w:rsidRDefault="00CA5683" w:rsidP="00CA5683">
      <w:pPr>
        <w:rPr>
          <w:rFonts w:asciiTheme="majorHAnsi" w:hAnsiTheme="majorHAnsi" w:cs="Times New Roman"/>
          <w:color w:val="041F36"/>
          <w:sz w:val="22"/>
          <w:lang w:val="en-CA"/>
        </w:rPr>
      </w:pPr>
      <w:r>
        <w:rPr>
          <w:rFonts w:asciiTheme="majorHAnsi" w:hAnsiTheme="majorHAnsi" w:cs="Times New Roman"/>
          <w:color w:val="041F36"/>
          <w:sz w:val="22"/>
          <w:lang w:val="en-CA"/>
        </w:rPr>
        <w:t xml:space="preserve">13. </w:t>
      </w:r>
      <w:r w:rsidRPr="00CA5683">
        <w:rPr>
          <w:rFonts w:asciiTheme="majorHAnsi" w:eastAsia="Times New Roman" w:hAnsiTheme="majorHAnsi" w:cs="Times New Roman"/>
          <w:color w:val="041F36"/>
          <w:sz w:val="22"/>
          <w:lang w:val="en-CA"/>
        </w:rPr>
        <w:t>No matter what happens, I will be ok. (Romans 8:28)</w:t>
      </w:r>
    </w:p>
    <w:p w14:paraId="0286DE37" w14:textId="77777777" w:rsidR="00CA5683" w:rsidRDefault="00CA5683" w:rsidP="00CA5683">
      <w:pPr>
        <w:rPr>
          <w:rFonts w:asciiTheme="majorHAnsi" w:hAnsiTheme="majorHAnsi" w:cs="Times New Roman"/>
          <w:color w:val="041F36"/>
          <w:sz w:val="22"/>
          <w:lang w:val="en-CA"/>
        </w:rPr>
      </w:pPr>
      <w:r>
        <w:rPr>
          <w:rFonts w:asciiTheme="majorHAnsi" w:hAnsiTheme="majorHAnsi" w:cs="Times New Roman"/>
          <w:color w:val="041F36"/>
          <w:sz w:val="22"/>
          <w:lang w:val="en-CA"/>
        </w:rPr>
        <w:t xml:space="preserve">14. </w:t>
      </w:r>
      <w:r w:rsidRPr="00CA5683">
        <w:rPr>
          <w:rFonts w:asciiTheme="majorHAnsi" w:eastAsia="Times New Roman" w:hAnsiTheme="majorHAnsi" w:cs="Times New Roman"/>
          <w:color w:val="041F36"/>
          <w:sz w:val="22"/>
          <w:lang w:val="en-CA"/>
        </w:rPr>
        <w:t>Because of God’s promises, I am participating right now in the divine nature and escaping the corruption that is in the world. (2 Peter 1:4)</w:t>
      </w:r>
    </w:p>
    <w:p w14:paraId="0B079D28" w14:textId="77777777" w:rsidR="00CA5683" w:rsidRDefault="00CA5683" w:rsidP="00CA5683">
      <w:pPr>
        <w:rPr>
          <w:rFonts w:asciiTheme="majorHAnsi" w:hAnsiTheme="majorHAnsi" w:cs="Times New Roman"/>
          <w:color w:val="041F36"/>
          <w:sz w:val="22"/>
          <w:lang w:val="en-CA"/>
        </w:rPr>
      </w:pPr>
      <w:r>
        <w:rPr>
          <w:rFonts w:asciiTheme="majorHAnsi" w:hAnsiTheme="majorHAnsi" w:cs="Times New Roman"/>
          <w:color w:val="041F36"/>
          <w:sz w:val="22"/>
          <w:lang w:val="en-CA"/>
        </w:rPr>
        <w:t xml:space="preserve">15. </w:t>
      </w:r>
      <w:r w:rsidRPr="00CA5683">
        <w:rPr>
          <w:rFonts w:asciiTheme="majorHAnsi" w:eastAsia="Times New Roman" w:hAnsiTheme="majorHAnsi" w:cs="Times New Roman"/>
          <w:color w:val="041F36"/>
          <w:sz w:val="22"/>
          <w:lang w:val="en-CA"/>
        </w:rPr>
        <w:t>My love and service to others at this time is a powerful expression of God’s love to everyone I meet. (I Corinthians 13)</w:t>
      </w:r>
    </w:p>
    <w:p w14:paraId="3E24AB5A" w14:textId="77777777" w:rsidR="00CA5683" w:rsidRDefault="00CA5683" w:rsidP="00CA5683">
      <w:pPr>
        <w:rPr>
          <w:rFonts w:asciiTheme="majorHAnsi" w:hAnsiTheme="majorHAnsi" w:cs="Times New Roman"/>
          <w:color w:val="041F36"/>
          <w:sz w:val="22"/>
          <w:lang w:val="en-CA"/>
        </w:rPr>
      </w:pPr>
      <w:r>
        <w:rPr>
          <w:rFonts w:asciiTheme="majorHAnsi" w:hAnsiTheme="majorHAnsi" w:cs="Times New Roman"/>
          <w:color w:val="041F36"/>
          <w:sz w:val="22"/>
          <w:lang w:val="en-CA"/>
        </w:rPr>
        <w:t xml:space="preserve">16. </w:t>
      </w:r>
      <w:r w:rsidRPr="00CA5683">
        <w:rPr>
          <w:rFonts w:asciiTheme="majorHAnsi" w:eastAsia="Times New Roman" w:hAnsiTheme="majorHAnsi" w:cs="Times New Roman"/>
          <w:color w:val="041F36"/>
          <w:sz w:val="22"/>
          <w:lang w:val="en-CA"/>
        </w:rPr>
        <w:t>Every time I speak to the mountain of coronavirus to be removed, it decreases dramatically. (Mark 11:23)</w:t>
      </w:r>
    </w:p>
    <w:p w14:paraId="1FCE5F6C" w14:textId="77777777" w:rsidR="00CA5683" w:rsidRDefault="00CA5683" w:rsidP="00CA5683">
      <w:pPr>
        <w:rPr>
          <w:rFonts w:asciiTheme="majorHAnsi" w:hAnsiTheme="majorHAnsi" w:cs="Times New Roman"/>
          <w:color w:val="041F36"/>
          <w:sz w:val="22"/>
          <w:lang w:val="en-CA"/>
        </w:rPr>
      </w:pPr>
      <w:r>
        <w:rPr>
          <w:rFonts w:asciiTheme="majorHAnsi" w:hAnsiTheme="majorHAnsi" w:cs="Times New Roman"/>
          <w:color w:val="041F36"/>
          <w:sz w:val="22"/>
          <w:lang w:val="en-CA"/>
        </w:rPr>
        <w:t xml:space="preserve">17. </w:t>
      </w:r>
      <w:r w:rsidRPr="00CA5683">
        <w:rPr>
          <w:rFonts w:asciiTheme="majorHAnsi" w:eastAsia="Times New Roman" w:hAnsiTheme="majorHAnsi" w:cs="Times New Roman"/>
          <w:color w:val="041F36"/>
          <w:sz w:val="22"/>
          <w:lang w:val="en-CA"/>
        </w:rPr>
        <w:t>In every situation I face, there is always a solution. (I Corinthians 10:13)</w:t>
      </w:r>
    </w:p>
    <w:p w14:paraId="4B2F8495" w14:textId="77777777" w:rsidR="00CA5683" w:rsidRDefault="00CA5683" w:rsidP="00CA5683">
      <w:pPr>
        <w:rPr>
          <w:rFonts w:asciiTheme="majorHAnsi" w:hAnsiTheme="majorHAnsi" w:cs="Times New Roman"/>
          <w:color w:val="041F36"/>
          <w:sz w:val="22"/>
          <w:lang w:val="en-CA"/>
        </w:rPr>
      </w:pPr>
      <w:r>
        <w:rPr>
          <w:rFonts w:asciiTheme="majorHAnsi" w:hAnsiTheme="majorHAnsi" w:cs="Times New Roman"/>
          <w:color w:val="041F36"/>
          <w:sz w:val="22"/>
          <w:lang w:val="en-CA"/>
        </w:rPr>
        <w:t xml:space="preserve">18. </w:t>
      </w:r>
      <w:r w:rsidRPr="00CA5683">
        <w:rPr>
          <w:rFonts w:asciiTheme="majorHAnsi" w:eastAsia="Times New Roman" w:hAnsiTheme="majorHAnsi" w:cs="Times New Roman"/>
          <w:color w:val="041F36"/>
          <w:sz w:val="22"/>
          <w:lang w:val="en-CA"/>
        </w:rPr>
        <w:t>This season is an hour of great opportunity, supernatural provision, and breakthrough for me and those I am close to. (2 Kings 4:1-7)</w:t>
      </w:r>
    </w:p>
    <w:p w14:paraId="78FE1381" w14:textId="77777777" w:rsidR="00CA5683" w:rsidRDefault="00CA5683" w:rsidP="00CA5683">
      <w:pPr>
        <w:rPr>
          <w:rFonts w:asciiTheme="majorHAnsi" w:hAnsiTheme="majorHAnsi" w:cs="Times New Roman"/>
          <w:color w:val="041F36"/>
          <w:sz w:val="22"/>
          <w:lang w:val="en-CA"/>
        </w:rPr>
      </w:pPr>
      <w:r>
        <w:rPr>
          <w:rFonts w:asciiTheme="majorHAnsi" w:hAnsiTheme="majorHAnsi" w:cs="Times New Roman"/>
          <w:color w:val="041F36"/>
          <w:sz w:val="22"/>
          <w:lang w:val="en-CA"/>
        </w:rPr>
        <w:t xml:space="preserve">19. </w:t>
      </w:r>
      <w:r w:rsidRPr="00CA5683">
        <w:rPr>
          <w:rFonts w:asciiTheme="majorHAnsi" w:eastAsia="Times New Roman" w:hAnsiTheme="majorHAnsi" w:cs="Times New Roman"/>
          <w:color w:val="041F36"/>
          <w:sz w:val="22"/>
          <w:lang w:val="en-CA"/>
        </w:rPr>
        <w:t>God is comforting, strengthening, healing, and providing for those who have been negatively impacted by the coronavirus. (2 Corinthians 1:3-4)</w:t>
      </w:r>
    </w:p>
    <w:p w14:paraId="463F31BA" w14:textId="77777777" w:rsidR="00CA5683" w:rsidRDefault="00CA5683" w:rsidP="00CA5683">
      <w:pPr>
        <w:rPr>
          <w:rFonts w:asciiTheme="majorHAnsi" w:hAnsiTheme="majorHAnsi" w:cs="Times New Roman"/>
          <w:color w:val="041F36"/>
          <w:sz w:val="22"/>
          <w:lang w:val="en-CA"/>
        </w:rPr>
      </w:pPr>
      <w:r>
        <w:rPr>
          <w:rFonts w:asciiTheme="majorHAnsi" w:hAnsiTheme="majorHAnsi" w:cs="Times New Roman"/>
          <w:color w:val="041F36"/>
          <w:sz w:val="22"/>
          <w:lang w:val="en-CA"/>
        </w:rPr>
        <w:t xml:space="preserve">20. </w:t>
      </w:r>
      <w:r w:rsidRPr="00CA5683">
        <w:rPr>
          <w:rFonts w:asciiTheme="majorHAnsi" w:eastAsia="Times New Roman" w:hAnsiTheme="majorHAnsi" w:cs="Times New Roman"/>
          <w:color w:val="041F36"/>
          <w:sz w:val="22"/>
          <w:lang w:val="en-CA"/>
        </w:rPr>
        <w:t>I am experiencing increased levels of intimacy with the Lord at this time. (Philippians 3:8)</w:t>
      </w:r>
    </w:p>
    <w:p w14:paraId="01637BC6" w14:textId="77777777" w:rsidR="00CA5683" w:rsidRDefault="00CA5683" w:rsidP="00CA5683">
      <w:pPr>
        <w:rPr>
          <w:rFonts w:asciiTheme="majorHAnsi" w:hAnsiTheme="majorHAnsi" w:cs="Times New Roman"/>
          <w:color w:val="041F36"/>
          <w:sz w:val="22"/>
          <w:lang w:val="en-CA"/>
        </w:rPr>
      </w:pPr>
      <w:r>
        <w:rPr>
          <w:rFonts w:asciiTheme="majorHAnsi" w:hAnsiTheme="majorHAnsi" w:cs="Times New Roman"/>
          <w:color w:val="041F36"/>
          <w:sz w:val="22"/>
          <w:lang w:val="en-CA"/>
        </w:rPr>
        <w:t xml:space="preserve">21. </w:t>
      </w:r>
      <w:r w:rsidRPr="00CA5683">
        <w:rPr>
          <w:rFonts w:asciiTheme="majorHAnsi" w:eastAsia="Times New Roman" w:hAnsiTheme="majorHAnsi" w:cs="Times New Roman"/>
          <w:color w:val="041F36"/>
          <w:sz w:val="22"/>
          <w:lang w:val="en-CA"/>
        </w:rPr>
        <w:t>I am unaffected by the spirit of fear and am in perfect peace. (2 Timothy 1:7)</w:t>
      </w:r>
    </w:p>
    <w:p w14:paraId="60900E2E" w14:textId="77777777" w:rsidR="00CA5683" w:rsidRDefault="00CA5683" w:rsidP="00CA5683">
      <w:pPr>
        <w:rPr>
          <w:rFonts w:asciiTheme="majorHAnsi" w:hAnsiTheme="majorHAnsi" w:cs="Times New Roman"/>
          <w:color w:val="041F36"/>
          <w:sz w:val="22"/>
          <w:lang w:val="en-CA"/>
        </w:rPr>
      </w:pPr>
      <w:r>
        <w:rPr>
          <w:rFonts w:asciiTheme="majorHAnsi" w:hAnsiTheme="majorHAnsi" w:cs="Times New Roman"/>
          <w:color w:val="041F36"/>
          <w:sz w:val="22"/>
          <w:lang w:val="en-CA"/>
        </w:rPr>
        <w:t xml:space="preserve">22. </w:t>
      </w:r>
      <w:r w:rsidRPr="00CA5683">
        <w:rPr>
          <w:rFonts w:asciiTheme="majorHAnsi" w:eastAsia="Times New Roman" w:hAnsiTheme="majorHAnsi" w:cs="Times New Roman"/>
          <w:color w:val="041F36"/>
          <w:sz w:val="22"/>
          <w:lang w:val="en-CA"/>
        </w:rPr>
        <w:t>I am a safe place for those around me, and my great faith covers and encourages those experiencing fear. (Galatians 6:1)</w:t>
      </w:r>
    </w:p>
    <w:p w14:paraId="117CDDD8" w14:textId="77777777" w:rsidR="00CA5683" w:rsidRDefault="00CA5683" w:rsidP="00CA5683">
      <w:pPr>
        <w:rPr>
          <w:rFonts w:asciiTheme="majorHAnsi" w:hAnsiTheme="majorHAnsi" w:cs="Times New Roman"/>
          <w:color w:val="041F36"/>
          <w:sz w:val="22"/>
          <w:lang w:val="en-CA"/>
        </w:rPr>
      </w:pPr>
      <w:r>
        <w:rPr>
          <w:rFonts w:asciiTheme="majorHAnsi" w:hAnsiTheme="majorHAnsi" w:cs="Times New Roman"/>
          <w:color w:val="041F36"/>
          <w:sz w:val="22"/>
          <w:lang w:val="en-CA"/>
        </w:rPr>
        <w:t xml:space="preserve">23. </w:t>
      </w:r>
      <w:r w:rsidRPr="00CA5683">
        <w:rPr>
          <w:rFonts w:asciiTheme="majorHAnsi" w:eastAsia="Times New Roman" w:hAnsiTheme="majorHAnsi" w:cs="Times New Roman"/>
          <w:color w:val="041F36"/>
          <w:sz w:val="22"/>
          <w:lang w:val="en-CA"/>
        </w:rPr>
        <w:t>The Spirit in me is greater than the spirit in the world. (1 John 4:4)</w:t>
      </w:r>
    </w:p>
    <w:p w14:paraId="7E577252" w14:textId="77777777" w:rsidR="00CA5683" w:rsidRDefault="00CA5683" w:rsidP="00CA5683">
      <w:pPr>
        <w:rPr>
          <w:rFonts w:asciiTheme="majorHAnsi" w:hAnsiTheme="majorHAnsi" w:cs="Times New Roman"/>
          <w:color w:val="041F36"/>
          <w:sz w:val="22"/>
          <w:lang w:val="en-CA"/>
        </w:rPr>
      </w:pPr>
      <w:r>
        <w:rPr>
          <w:rFonts w:asciiTheme="majorHAnsi" w:hAnsiTheme="majorHAnsi" w:cs="Times New Roman"/>
          <w:color w:val="041F36"/>
          <w:sz w:val="22"/>
          <w:lang w:val="en-CA"/>
        </w:rPr>
        <w:t xml:space="preserve">24. </w:t>
      </w:r>
      <w:r w:rsidRPr="00CA5683">
        <w:rPr>
          <w:rFonts w:asciiTheme="majorHAnsi" w:eastAsia="Times New Roman" w:hAnsiTheme="majorHAnsi" w:cs="Times New Roman"/>
          <w:color w:val="041F36"/>
          <w:sz w:val="22"/>
          <w:lang w:val="en-CA"/>
        </w:rPr>
        <w:t>Because I am a follower of Jesus, I have the greatest gift of eternal life right now. (John 3:16)</w:t>
      </w:r>
    </w:p>
    <w:p w14:paraId="7BC99F3C" w14:textId="77777777" w:rsidR="00CA5683" w:rsidRPr="00CA5683" w:rsidRDefault="00CA5683">
      <w:pPr>
        <w:rPr>
          <w:rFonts w:asciiTheme="majorHAnsi" w:hAnsiTheme="majorHAnsi"/>
        </w:rPr>
      </w:pPr>
      <w:r>
        <w:rPr>
          <w:rFonts w:asciiTheme="majorHAnsi" w:hAnsiTheme="majorHAnsi" w:cs="Times New Roman"/>
          <w:color w:val="041F36"/>
          <w:sz w:val="22"/>
          <w:lang w:val="en-CA"/>
        </w:rPr>
        <w:t xml:space="preserve">25. </w:t>
      </w:r>
      <w:r w:rsidRPr="00CA5683">
        <w:rPr>
          <w:rFonts w:asciiTheme="majorHAnsi" w:eastAsia="Times New Roman" w:hAnsiTheme="majorHAnsi" w:cs="Times New Roman"/>
          <w:color w:val="041F36"/>
          <w:sz w:val="22"/>
          <w:lang w:val="en-CA"/>
        </w:rPr>
        <w:t>My God is the same yesterday, today, and forever. He has delivered me in the past, and He will deliver me in this also and make me a source of strength and peace to others. (1 Samuel 17:34-35)</w:t>
      </w:r>
    </w:p>
    <w:sectPr w:rsidR="00CA5683" w:rsidRPr="00CA5683" w:rsidSect="00CA5683">
      <w:pgSz w:w="12240" w:h="15840"/>
      <w:pgMar w:top="1440" w:right="1418" w:bottom="1440"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9280CD5"/>
    <w:multiLevelType w:val="multilevel"/>
    <w:tmpl w:val="0DF825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A5683"/>
    <w:rsid w:val="00746913"/>
    <w:rsid w:val="0082376F"/>
    <w:rsid w:val="00CA56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3131B0C"/>
  <w14:defaultImageDpi w14:val="300"/>
  <w15:docId w15:val="{AACDD5EB-C328-D444-A126-040FB6EFB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A568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A5683"/>
    <w:rPr>
      <w:rFonts w:ascii="Lucida Grande" w:hAnsi="Lucida Grande" w:cs="Lucida Grande"/>
      <w:sz w:val="18"/>
      <w:szCs w:val="18"/>
    </w:rPr>
  </w:style>
  <w:style w:type="paragraph" w:styleId="NormalWeb">
    <w:name w:val="Normal (Web)"/>
    <w:basedOn w:val="Normal"/>
    <w:uiPriority w:val="99"/>
    <w:semiHidden/>
    <w:unhideWhenUsed/>
    <w:rsid w:val="00CA5683"/>
    <w:pPr>
      <w:spacing w:before="100" w:beforeAutospacing="1" w:after="100" w:afterAutospacing="1"/>
    </w:pPr>
    <w:rPr>
      <w:rFonts w:ascii="Times New Roman" w:hAnsi="Times New Roman" w:cs="Times New Roman"/>
      <w:sz w:val="20"/>
      <w:szCs w:val="20"/>
      <w:lang w:val="en-CA"/>
    </w:rPr>
  </w:style>
  <w:style w:type="character" w:styleId="Emphasis">
    <w:name w:val="Emphasis"/>
    <w:basedOn w:val="DefaultParagraphFont"/>
    <w:uiPriority w:val="20"/>
    <w:qFormat/>
    <w:rsid w:val="00CA568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644912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513</Words>
  <Characters>2926</Characters>
  <Application>Microsoft Office Word</Application>
  <DocSecurity>0</DocSecurity>
  <Lines>24</Lines>
  <Paragraphs>6</Paragraphs>
  <ScaleCrop>false</ScaleCrop>
  <Company>South Gate Alliance</Company>
  <LinksUpToDate>false</LinksUpToDate>
  <CharactersWithSpaces>3433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Perry  Friesen</dc:creator>
  <cp:keywords/>
  <dc:description/>
  <cp:lastModifiedBy>Will Yee</cp:lastModifiedBy>
  <cp:revision>2</cp:revision>
  <dcterms:created xsi:type="dcterms:W3CDTF">2020-03-20T20:37:00Z</dcterms:created>
  <dcterms:modified xsi:type="dcterms:W3CDTF">2020-05-15T02:44:00Z</dcterms:modified>
</cp:coreProperties>
</file>