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7E37" w14:textId="3D90DD62" w:rsidR="003A7F57" w:rsidRPr="00167A5D" w:rsidRDefault="003A7F57" w:rsidP="003A7F57">
      <w:pPr>
        <w:spacing w:after="0"/>
        <w:jc w:val="center"/>
        <w:rPr>
          <w:rFonts w:cstheme="minorHAnsi"/>
          <w:b/>
          <w:bCs/>
          <w:sz w:val="24"/>
          <w:szCs w:val="24"/>
        </w:rPr>
      </w:pPr>
      <w:r w:rsidRPr="00167A5D">
        <w:rPr>
          <w:rFonts w:cstheme="minorHAnsi"/>
          <w:b/>
          <w:bCs/>
          <w:sz w:val="24"/>
          <w:szCs w:val="24"/>
        </w:rPr>
        <w:t>Sermon Notes for August 23, 20</w:t>
      </w:r>
      <w:r w:rsidR="00F01946">
        <w:rPr>
          <w:rFonts w:cstheme="minorHAnsi"/>
          <w:b/>
          <w:bCs/>
          <w:sz w:val="24"/>
          <w:szCs w:val="24"/>
        </w:rPr>
        <w:t>2</w:t>
      </w:r>
      <w:r w:rsidRPr="00167A5D">
        <w:rPr>
          <w:rFonts w:cstheme="minorHAnsi"/>
          <w:b/>
          <w:bCs/>
          <w:sz w:val="24"/>
          <w:szCs w:val="24"/>
        </w:rPr>
        <w:t>0</w:t>
      </w:r>
    </w:p>
    <w:p w14:paraId="416928F3" w14:textId="77777777" w:rsidR="003A7F57" w:rsidRPr="00167A5D" w:rsidRDefault="003A7F57" w:rsidP="003A7F57">
      <w:pPr>
        <w:spacing w:after="0"/>
        <w:jc w:val="center"/>
        <w:rPr>
          <w:rFonts w:cstheme="minorHAnsi"/>
          <w:b/>
          <w:bCs/>
          <w:sz w:val="24"/>
          <w:szCs w:val="24"/>
        </w:rPr>
      </w:pPr>
      <w:r w:rsidRPr="00167A5D">
        <w:rPr>
          <w:rFonts w:cstheme="minorHAnsi"/>
          <w:b/>
          <w:bCs/>
          <w:sz w:val="24"/>
          <w:szCs w:val="24"/>
        </w:rPr>
        <w:t>Westview Baptist Church</w:t>
      </w:r>
    </w:p>
    <w:p w14:paraId="04D68343" w14:textId="45203DD1" w:rsidR="003A7F57" w:rsidRPr="00167A5D" w:rsidRDefault="003A7F57" w:rsidP="000D53F8">
      <w:pPr>
        <w:spacing w:after="0"/>
        <w:jc w:val="center"/>
        <w:rPr>
          <w:rFonts w:cstheme="minorHAnsi"/>
          <w:sz w:val="24"/>
          <w:szCs w:val="24"/>
        </w:rPr>
      </w:pPr>
      <w:r w:rsidRPr="00167A5D">
        <w:rPr>
          <w:rFonts w:cstheme="minorHAnsi"/>
          <w:b/>
          <w:bCs/>
          <w:sz w:val="24"/>
          <w:szCs w:val="24"/>
        </w:rPr>
        <w:t>Moses</w:t>
      </w:r>
      <w:r w:rsidR="000D53F8">
        <w:rPr>
          <w:rFonts w:cstheme="minorHAnsi"/>
          <w:b/>
          <w:bCs/>
          <w:sz w:val="24"/>
          <w:szCs w:val="24"/>
        </w:rPr>
        <w:br/>
      </w:r>
    </w:p>
    <w:p w14:paraId="11E2A4FC" w14:textId="77777777" w:rsidR="00A06F67" w:rsidRDefault="003A7F57" w:rsidP="000D53F8">
      <w:pPr>
        <w:spacing w:after="0"/>
        <w:rPr>
          <w:rFonts w:cstheme="minorHAnsi"/>
          <w:i/>
          <w:iCs/>
          <w:sz w:val="24"/>
          <w:szCs w:val="24"/>
        </w:rPr>
      </w:pPr>
      <w:r w:rsidRPr="00445CAB">
        <w:rPr>
          <w:rFonts w:cstheme="minorHAnsi"/>
          <w:i/>
          <w:iCs/>
          <w:sz w:val="24"/>
          <w:szCs w:val="24"/>
        </w:rPr>
        <w:t xml:space="preserve">By faith Moses, when he was born, was hidden for three months by his parents, because they saw that the child was beautiful, and they were not afraid of the king’s edict. </w:t>
      </w:r>
    </w:p>
    <w:p w14:paraId="4B95E9AF" w14:textId="77777777" w:rsidR="000D53F8" w:rsidRDefault="003A7F57" w:rsidP="000D53F8">
      <w:pPr>
        <w:spacing w:after="0"/>
        <w:rPr>
          <w:rFonts w:cstheme="minorHAnsi"/>
          <w:i/>
          <w:iCs/>
          <w:sz w:val="24"/>
          <w:szCs w:val="24"/>
        </w:rPr>
      </w:pPr>
      <w:r w:rsidRPr="00445CAB">
        <w:rPr>
          <w:rFonts w:cstheme="minorHAnsi"/>
          <w:i/>
          <w:iCs/>
          <w:sz w:val="24"/>
          <w:szCs w:val="24"/>
        </w:rPr>
        <w:t xml:space="preserve">By faith Moses, when he was grown up, refused to be called the son of Pharaoh’s daughter, choosing rather to be mistreated with the people of God than to enjoy the fleeting pleasures of sin. He considered the reproach of Christ greater wealth than the treasures of Egypt, for he was looking to the reward. </w:t>
      </w:r>
    </w:p>
    <w:p w14:paraId="340DF71C" w14:textId="148BA06B" w:rsidR="00A06F67" w:rsidRDefault="003A7F57" w:rsidP="000D53F8">
      <w:pPr>
        <w:spacing w:after="0"/>
        <w:rPr>
          <w:rFonts w:cstheme="minorHAnsi"/>
          <w:i/>
          <w:iCs/>
          <w:sz w:val="24"/>
          <w:szCs w:val="24"/>
        </w:rPr>
      </w:pPr>
      <w:r w:rsidRPr="00445CAB">
        <w:rPr>
          <w:rFonts w:cstheme="minorHAnsi"/>
          <w:i/>
          <w:iCs/>
          <w:sz w:val="24"/>
          <w:szCs w:val="24"/>
        </w:rPr>
        <w:t xml:space="preserve">By faith he left Egypt, not being afraid of the anger of the king, for he endured as seeing him who is invisible. </w:t>
      </w:r>
    </w:p>
    <w:p w14:paraId="7083824F" w14:textId="77777777" w:rsidR="00A06F67" w:rsidRDefault="003A7F57" w:rsidP="000D53F8">
      <w:pPr>
        <w:spacing w:after="0"/>
        <w:rPr>
          <w:rFonts w:cstheme="minorHAnsi"/>
          <w:i/>
          <w:iCs/>
          <w:sz w:val="24"/>
          <w:szCs w:val="24"/>
        </w:rPr>
      </w:pPr>
      <w:r w:rsidRPr="00445CAB">
        <w:rPr>
          <w:rFonts w:cstheme="minorHAnsi"/>
          <w:i/>
          <w:iCs/>
          <w:sz w:val="24"/>
          <w:szCs w:val="24"/>
        </w:rPr>
        <w:t xml:space="preserve">By faith he kept the Passover and sprinkled the blood, so that the Destroyer of the firstborn might not touch them. </w:t>
      </w:r>
    </w:p>
    <w:p w14:paraId="0AC53CAC" w14:textId="6CCEFF30" w:rsidR="008558C5" w:rsidRDefault="003A7F57" w:rsidP="000D53F8">
      <w:pPr>
        <w:spacing w:after="0"/>
        <w:rPr>
          <w:rFonts w:cstheme="minorHAnsi"/>
          <w:i/>
          <w:iCs/>
          <w:sz w:val="24"/>
          <w:szCs w:val="24"/>
        </w:rPr>
      </w:pPr>
      <w:r w:rsidRPr="00445CAB">
        <w:rPr>
          <w:rFonts w:cstheme="minorHAnsi"/>
          <w:i/>
          <w:iCs/>
          <w:sz w:val="24"/>
          <w:szCs w:val="24"/>
        </w:rPr>
        <w:t xml:space="preserve">By </w:t>
      </w:r>
      <w:proofErr w:type="gramStart"/>
      <w:r w:rsidRPr="00445CAB">
        <w:rPr>
          <w:rFonts w:cstheme="minorHAnsi"/>
          <w:i/>
          <w:iCs/>
          <w:sz w:val="24"/>
          <w:szCs w:val="24"/>
        </w:rPr>
        <w:t>faith</w:t>
      </w:r>
      <w:proofErr w:type="gramEnd"/>
      <w:r w:rsidRPr="00445CAB">
        <w:rPr>
          <w:rFonts w:cstheme="minorHAnsi"/>
          <w:i/>
          <w:iCs/>
          <w:sz w:val="24"/>
          <w:szCs w:val="24"/>
        </w:rPr>
        <w:t xml:space="preserve"> the people crossed the Red Sea as on dry land, but the Egyptians, when they attempted to do the same, were drowned.  </w:t>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Pr="00445CAB">
        <w:rPr>
          <w:rFonts w:cstheme="minorHAnsi"/>
          <w:i/>
          <w:iCs/>
          <w:sz w:val="24"/>
          <w:szCs w:val="24"/>
        </w:rPr>
        <w:t>(Hebrews 11:23–29 ESV)</w:t>
      </w:r>
    </w:p>
    <w:p w14:paraId="5C20D756" w14:textId="77777777" w:rsidR="000D53F8" w:rsidRPr="00445CAB" w:rsidRDefault="000D53F8" w:rsidP="000D53F8">
      <w:pPr>
        <w:spacing w:after="0"/>
        <w:rPr>
          <w:rFonts w:cstheme="minorHAnsi"/>
          <w:i/>
          <w:iCs/>
          <w:sz w:val="24"/>
          <w:szCs w:val="24"/>
        </w:rPr>
      </w:pPr>
    </w:p>
    <w:p w14:paraId="360178EA" w14:textId="77777777" w:rsidR="00AB1BAE" w:rsidRPr="00AB1BAE" w:rsidRDefault="00AB1BAE" w:rsidP="00A569DB">
      <w:pPr>
        <w:rPr>
          <w:rFonts w:cstheme="minorHAnsi"/>
          <w:b/>
          <w:bCs/>
          <w:sz w:val="24"/>
          <w:szCs w:val="24"/>
        </w:rPr>
      </w:pPr>
      <w:r w:rsidRPr="00AB1BAE">
        <w:rPr>
          <w:rFonts w:cstheme="minorHAnsi"/>
          <w:b/>
          <w:bCs/>
          <w:sz w:val="24"/>
          <w:szCs w:val="24"/>
        </w:rPr>
        <w:t xml:space="preserve">How do we have faith when we lose hope in the future?  </w:t>
      </w:r>
    </w:p>
    <w:p w14:paraId="1C063A95" w14:textId="77777777" w:rsidR="00F01946" w:rsidRDefault="00F01946" w:rsidP="00A21287">
      <w:pPr>
        <w:rPr>
          <w:rFonts w:cstheme="minorHAnsi"/>
          <w:sz w:val="24"/>
          <w:szCs w:val="24"/>
        </w:rPr>
      </w:pPr>
    </w:p>
    <w:p w14:paraId="149569AE" w14:textId="37CF052C" w:rsidR="00A21287" w:rsidRPr="00A21287" w:rsidRDefault="00A21287" w:rsidP="00A21287">
      <w:pPr>
        <w:rPr>
          <w:rFonts w:cstheme="minorHAnsi"/>
          <w:b/>
          <w:bCs/>
          <w:sz w:val="24"/>
          <w:szCs w:val="24"/>
        </w:rPr>
      </w:pPr>
      <w:r w:rsidRPr="001D042D">
        <w:rPr>
          <w:rFonts w:cstheme="minorHAnsi"/>
          <w:b/>
          <w:bCs/>
        </w:rPr>
        <w:t xml:space="preserve">The Stockdale Paradox: </w:t>
      </w:r>
      <w:r w:rsidRPr="00A21287">
        <w:rPr>
          <w:rFonts w:cstheme="minorHAnsi"/>
          <w:b/>
          <w:bCs/>
          <w:sz w:val="24"/>
          <w:szCs w:val="24"/>
        </w:rPr>
        <w:t>Confront the brutal facts without losing hope in the future</w:t>
      </w:r>
    </w:p>
    <w:p w14:paraId="69AF51DB" w14:textId="17095356" w:rsidR="00B81DDD" w:rsidRPr="00445CAB" w:rsidRDefault="00B81DDD" w:rsidP="003A7F57">
      <w:pPr>
        <w:rPr>
          <w:rFonts w:cstheme="minorHAnsi"/>
          <w:i/>
          <w:iCs/>
          <w:sz w:val="24"/>
          <w:szCs w:val="24"/>
        </w:rPr>
      </w:pPr>
      <w:r w:rsidRPr="00445CAB">
        <w:rPr>
          <w:rFonts w:cstheme="minorHAnsi"/>
          <w:i/>
          <w:iCs/>
          <w:sz w:val="24"/>
          <w:szCs w:val="24"/>
        </w:rPr>
        <w:t xml:space="preserve">Now faith is the assurance of things hoped for, the conviction of things not seen.  </w:t>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Pr="00445CAB">
        <w:rPr>
          <w:rFonts w:cstheme="minorHAnsi"/>
          <w:i/>
          <w:iCs/>
          <w:sz w:val="24"/>
          <w:szCs w:val="24"/>
        </w:rPr>
        <w:t>(Hebrews 11:1 ESV)</w:t>
      </w:r>
    </w:p>
    <w:p w14:paraId="6C829D0E" w14:textId="7FF54569" w:rsidR="003A7F57" w:rsidRPr="00167A5D" w:rsidRDefault="003A7F57" w:rsidP="003A7F57">
      <w:pPr>
        <w:rPr>
          <w:rFonts w:cstheme="minorHAnsi"/>
          <w:b/>
          <w:bCs/>
          <w:sz w:val="24"/>
          <w:szCs w:val="24"/>
        </w:rPr>
      </w:pPr>
      <w:r w:rsidRPr="00167A5D">
        <w:rPr>
          <w:rFonts w:cstheme="minorHAnsi"/>
          <w:b/>
          <w:bCs/>
          <w:sz w:val="24"/>
          <w:szCs w:val="24"/>
        </w:rPr>
        <w:t>Moses Parents</w:t>
      </w:r>
    </w:p>
    <w:p w14:paraId="7CE02D8F" w14:textId="3ADD9F0D" w:rsidR="003A7F57" w:rsidRPr="00445CAB" w:rsidRDefault="003A7F57" w:rsidP="003A7F57">
      <w:pPr>
        <w:rPr>
          <w:rFonts w:cstheme="minorHAnsi"/>
          <w:i/>
          <w:iCs/>
          <w:sz w:val="24"/>
          <w:szCs w:val="24"/>
        </w:rPr>
      </w:pPr>
      <w:r w:rsidRPr="00445CAB">
        <w:rPr>
          <w:rFonts w:cstheme="minorHAnsi"/>
          <w:i/>
          <w:iCs/>
          <w:sz w:val="24"/>
          <w:szCs w:val="24"/>
        </w:rPr>
        <w:t xml:space="preserve">By faith Moses, when he was born, was hidden for three months by his parents, because they saw that the child was beautiful, and they were not afraid of the king’s edict </w:t>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Pr="00445CAB">
        <w:rPr>
          <w:rFonts w:cstheme="minorHAnsi"/>
          <w:i/>
          <w:iCs/>
          <w:sz w:val="24"/>
          <w:szCs w:val="24"/>
        </w:rPr>
        <w:t>(Hebrews 11:23 ESV)</w:t>
      </w:r>
    </w:p>
    <w:p w14:paraId="16062048" w14:textId="0747884F" w:rsidR="003A7F57" w:rsidRPr="00167A5D" w:rsidRDefault="003A7F57" w:rsidP="003A7F57">
      <w:pPr>
        <w:rPr>
          <w:rFonts w:cstheme="minorHAnsi"/>
          <w:b/>
          <w:bCs/>
          <w:sz w:val="24"/>
          <w:szCs w:val="24"/>
        </w:rPr>
      </w:pPr>
      <w:r w:rsidRPr="00167A5D">
        <w:rPr>
          <w:rFonts w:cstheme="minorHAnsi"/>
          <w:b/>
          <w:bCs/>
          <w:sz w:val="24"/>
          <w:szCs w:val="24"/>
        </w:rPr>
        <w:t>Moses</w:t>
      </w:r>
    </w:p>
    <w:p w14:paraId="4CA66F3C" w14:textId="40394083" w:rsidR="003A7F57" w:rsidRPr="00445CAB" w:rsidRDefault="003A7F57" w:rsidP="003A7F57">
      <w:pPr>
        <w:rPr>
          <w:rFonts w:cstheme="minorHAnsi"/>
          <w:i/>
          <w:iCs/>
          <w:sz w:val="24"/>
          <w:szCs w:val="24"/>
        </w:rPr>
      </w:pPr>
      <w:r w:rsidRPr="00445CAB">
        <w:rPr>
          <w:rFonts w:cstheme="minorHAnsi"/>
          <w:i/>
          <w:iCs/>
          <w:sz w:val="24"/>
          <w:szCs w:val="24"/>
        </w:rPr>
        <w:t xml:space="preserve">By faith Moses, when he was grown up, refused to be called the son of Pharaoh’s daughter, choosing rather to be mistreated with the people of God than to enjoy the fleeting pleasures of sin. He considered the reproach of Christ greater wealth than the treasures of Egypt, for he was looking to the reward. </w:t>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Pr="00445CAB">
        <w:rPr>
          <w:rFonts w:cstheme="minorHAnsi"/>
          <w:i/>
          <w:iCs/>
          <w:sz w:val="24"/>
          <w:szCs w:val="24"/>
        </w:rPr>
        <w:t>(Hebrews 11:23–29 ESV)</w:t>
      </w:r>
    </w:p>
    <w:p w14:paraId="26F1F4A8" w14:textId="36205A8D" w:rsidR="002A4F8C" w:rsidRPr="00167A5D" w:rsidRDefault="00CA240B" w:rsidP="003A7F57">
      <w:pPr>
        <w:rPr>
          <w:rFonts w:cstheme="minorHAnsi"/>
          <w:b/>
          <w:bCs/>
          <w:sz w:val="24"/>
          <w:szCs w:val="24"/>
        </w:rPr>
      </w:pPr>
      <w:r>
        <w:rPr>
          <w:rFonts w:cstheme="minorHAnsi"/>
          <w:b/>
          <w:bCs/>
          <w:sz w:val="24"/>
          <w:szCs w:val="24"/>
        </w:rPr>
        <w:br/>
      </w:r>
      <w:r w:rsidR="002A4F8C" w:rsidRPr="00167A5D">
        <w:rPr>
          <w:rFonts w:cstheme="minorHAnsi"/>
          <w:b/>
          <w:bCs/>
          <w:sz w:val="24"/>
          <w:szCs w:val="24"/>
        </w:rPr>
        <w:t>1. He refused</w:t>
      </w:r>
    </w:p>
    <w:p w14:paraId="575A6416" w14:textId="77777777" w:rsidR="002A4F8C" w:rsidRPr="00445CAB" w:rsidRDefault="002A4F8C" w:rsidP="003A7F57">
      <w:pPr>
        <w:rPr>
          <w:rFonts w:cstheme="minorHAnsi"/>
          <w:i/>
          <w:iCs/>
          <w:sz w:val="24"/>
          <w:szCs w:val="24"/>
        </w:rPr>
      </w:pPr>
      <w:r w:rsidRPr="00445CAB">
        <w:rPr>
          <w:rFonts w:cstheme="minorHAnsi"/>
          <w:i/>
          <w:iCs/>
          <w:sz w:val="24"/>
          <w:szCs w:val="24"/>
        </w:rPr>
        <w:t xml:space="preserve">By faith Moses, when he was grown up, refused to be called the son of Pharaoh’s daughter, </w:t>
      </w:r>
    </w:p>
    <w:p w14:paraId="2110E309" w14:textId="77EE308C" w:rsidR="002A4F8C" w:rsidRPr="00167A5D" w:rsidRDefault="00CA240B" w:rsidP="003A7F57">
      <w:pPr>
        <w:rPr>
          <w:rFonts w:cstheme="minorHAnsi"/>
          <w:b/>
          <w:bCs/>
          <w:sz w:val="24"/>
          <w:szCs w:val="24"/>
        </w:rPr>
      </w:pPr>
      <w:r>
        <w:rPr>
          <w:rFonts w:cstheme="minorHAnsi"/>
          <w:b/>
          <w:bCs/>
          <w:sz w:val="24"/>
          <w:szCs w:val="24"/>
        </w:rPr>
        <w:br/>
      </w:r>
      <w:r w:rsidR="002A4F8C" w:rsidRPr="00167A5D">
        <w:rPr>
          <w:rFonts w:cstheme="minorHAnsi"/>
          <w:b/>
          <w:bCs/>
          <w:sz w:val="24"/>
          <w:szCs w:val="24"/>
        </w:rPr>
        <w:t>2. He chose</w:t>
      </w:r>
    </w:p>
    <w:p w14:paraId="52E76566" w14:textId="77777777" w:rsidR="002A4F8C" w:rsidRPr="00445CAB" w:rsidRDefault="002A4F8C" w:rsidP="003A7F57">
      <w:pPr>
        <w:rPr>
          <w:rFonts w:cstheme="minorHAnsi"/>
          <w:i/>
          <w:iCs/>
          <w:sz w:val="24"/>
          <w:szCs w:val="24"/>
        </w:rPr>
      </w:pPr>
      <w:r w:rsidRPr="00445CAB">
        <w:rPr>
          <w:rFonts w:cstheme="minorHAnsi"/>
          <w:i/>
          <w:iCs/>
          <w:sz w:val="24"/>
          <w:szCs w:val="24"/>
        </w:rPr>
        <w:t xml:space="preserve">choosing rather to be mistreated with the people of God than to enjoy the fleeting pleasures of sin. </w:t>
      </w:r>
    </w:p>
    <w:p w14:paraId="27F0D63A" w14:textId="77777777" w:rsidR="00F01946" w:rsidRDefault="00F01946" w:rsidP="003A7F57">
      <w:pPr>
        <w:rPr>
          <w:rFonts w:cstheme="minorHAnsi"/>
          <w:sz w:val="24"/>
          <w:szCs w:val="24"/>
        </w:rPr>
      </w:pPr>
    </w:p>
    <w:p w14:paraId="6A127E72" w14:textId="14B61283" w:rsidR="002A4F8C" w:rsidRPr="00167A5D" w:rsidRDefault="002A4F8C" w:rsidP="003A7F57">
      <w:pPr>
        <w:rPr>
          <w:rFonts w:cstheme="minorHAnsi"/>
          <w:b/>
          <w:bCs/>
          <w:sz w:val="24"/>
          <w:szCs w:val="24"/>
        </w:rPr>
      </w:pPr>
      <w:r w:rsidRPr="00167A5D">
        <w:rPr>
          <w:rFonts w:cstheme="minorHAnsi"/>
          <w:b/>
          <w:bCs/>
          <w:sz w:val="24"/>
          <w:szCs w:val="24"/>
        </w:rPr>
        <w:t>3. He considered</w:t>
      </w:r>
    </w:p>
    <w:p w14:paraId="558B2E50" w14:textId="1C5426EC" w:rsidR="002A4F8C" w:rsidRPr="00445CAB" w:rsidRDefault="002A4F8C" w:rsidP="003A7F57">
      <w:pPr>
        <w:rPr>
          <w:rFonts w:cstheme="minorHAnsi"/>
          <w:i/>
          <w:iCs/>
          <w:sz w:val="24"/>
          <w:szCs w:val="24"/>
        </w:rPr>
      </w:pPr>
      <w:r w:rsidRPr="00445CAB">
        <w:rPr>
          <w:rFonts w:cstheme="minorHAnsi"/>
          <w:i/>
          <w:iCs/>
          <w:sz w:val="24"/>
          <w:szCs w:val="24"/>
        </w:rPr>
        <w:t>He considered the reproach of Christ greater wealth than the treasures of Egypt, for he was looking to the reward.</w:t>
      </w:r>
    </w:p>
    <w:p w14:paraId="1A36FD30" w14:textId="77777777" w:rsidR="00F01946" w:rsidRDefault="00F01946" w:rsidP="003A7F57">
      <w:pPr>
        <w:rPr>
          <w:rFonts w:cstheme="minorHAnsi"/>
          <w:sz w:val="24"/>
          <w:szCs w:val="24"/>
        </w:rPr>
      </w:pPr>
    </w:p>
    <w:p w14:paraId="6365FF5A" w14:textId="12CB5E94" w:rsidR="00D843D9" w:rsidRPr="00445CAB" w:rsidRDefault="00454FB7" w:rsidP="003A7F57">
      <w:pPr>
        <w:rPr>
          <w:rFonts w:cstheme="minorHAnsi"/>
          <w:i/>
          <w:iCs/>
          <w:sz w:val="24"/>
          <w:szCs w:val="24"/>
        </w:rPr>
      </w:pPr>
      <w:r w:rsidRPr="00445CAB">
        <w:rPr>
          <w:rFonts w:cstheme="minorHAnsi"/>
          <w:i/>
          <w:iCs/>
          <w:sz w:val="24"/>
          <w:szCs w:val="24"/>
        </w:rPr>
        <w:t>But whatever gain I had, I counted as loss for the sake of Christ. Indeed, I count everything as loss because of the surpassing worth of knowing Christ Jesus my Lord. For his sake I have suffered the loss of all things and count them as rubbish, in order that I may gain Christ</w:t>
      </w:r>
      <w:r w:rsidR="00EA4FE5">
        <w:rPr>
          <w:rFonts w:cstheme="minorHAnsi"/>
          <w:i/>
          <w:iCs/>
          <w:sz w:val="24"/>
          <w:szCs w:val="24"/>
        </w:rPr>
        <w:t>.</w:t>
      </w:r>
      <w:r w:rsidRPr="00445CAB">
        <w:rPr>
          <w:rFonts w:cstheme="minorHAnsi"/>
          <w:i/>
          <w:iCs/>
          <w:sz w:val="24"/>
          <w:szCs w:val="24"/>
        </w:rPr>
        <w:t xml:space="preserve">  </w:t>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Pr="00445CAB">
        <w:rPr>
          <w:rFonts w:cstheme="minorHAnsi"/>
          <w:i/>
          <w:iCs/>
          <w:sz w:val="24"/>
          <w:szCs w:val="24"/>
        </w:rPr>
        <w:t>(Philippians 3:7–8 ESV)</w:t>
      </w:r>
    </w:p>
    <w:p w14:paraId="2828A84D" w14:textId="77777777" w:rsidR="00F01946" w:rsidRDefault="00F01946" w:rsidP="003A7F57">
      <w:pPr>
        <w:rPr>
          <w:rFonts w:cstheme="minorHAnsi"/>
          <w:sz w:val="24"/>
          <w:szCs w:val="24"/>
        </w:rPr>
      </w:pPr>
    </w:p>
    <w:p w14:paraId="70E8C480" w14:textId="6EC5750F" w:rsidR="00E63B5A" w:rsidRPr="00167A5D" w:rsidRDefault="00D843D9" w:rsidP="003A7F57">
      <w:pPr>
        <w:rPr>
          <w:rFonts w:cstheme="minorHAnsi"/>
          <w:b/>
          <w:bCs/>
          <w:sz w:val="24"/>
          <w:szCs w:val="24"/>
        </w:rPr>
      </w:pPr>
      <w:r w:rsidRPr="00167A5D">
        <w:rPr>
          <w:rFonts w:cstheme="minorHAnsi"/>
          <w:b/>
          <w:bCs/>
          <w:sz w:val="24"/>
          <w:szCs w:val="24"/>
        </w:rPr>
        <w:t>He Left Egypt</w:t>
      </w:r>
    </w:p>
    <w:p w14:paraId="538D3739" w14:textId="7BF52276" w:rsidR="00E63B5A" w:rsidRPr="00445CAB" w:rsidRDefault="003A7F57" w:rsidP="003A7F57">
      <w:pPr>
        <w:rPr>
          <w:rFonts w:cstheme="minorHAnsi"/>
          <w:i/>
          <w:iCs/>
          <w:sz w:val="24"/>
          <w:szCs w:val="24"/>
        </w:rPr>
      </w:pPr>
      <w:r w:rsidRPr="00445CAB">
        <w:rPr>
          <w:rFonts w:cstheme="minorHAnsi"/>
          <w:i/>
          <w:iCs/>
          <w:sz w:val="24"/>
          <w:szCs w:val="24"/>
        </w:rPr>
        <w:t>By faith he left Egypt, not being afraid of the anger of the king, for he endured as seeing him who is invisible.</w:t>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Pr="00445CAB">
        <w:rPr>
          <w:rFonts w:cstheme="minorHAnsi"/>
          <w:i/>
          <w:iCs/>
          <w:sz w:val="24"/>
          <w:szCs w:val="24"/>
        </w:rPr>
        <w:t xml:space="preserve"> </w:t>
      </w:r>
      <w:r w:rsidR="00E63B5A" w:rsidRPr="00445CAB">
        <w:rPr>
          <w:rFonts w:cstheme="minorHAnsi"/>
          <w:i/>
          <w:iCs/>
          <w:sz w:val="24"/>
          <w:szCs w:val="24"/>
        </w:rPr>
        <w:t>(Hebrews 11:23–29 ESV)</w:t>
      </w:r>
    </w:p>
    <w:p w14:paraId="3529470B" w14:textId="77777777" w:rsidR="00F01946" w:rsidRDefault="00F01946" w:rsidP="003A7F57">
      <w:pPr>
        <w:rPr>
          <w:rFonts w:cstheme="minorHAnsi"/>
          <w:sz w:val="24"/>
          <w:szCs w:val="24"/>
        </w:rPr>
      </w:pPr>
    </w:p>
    <w:p w14:paraId="79E51F5D" w14:textId="7622EE9F" w:rsidR="00D843D9" w:rsidRPr="00167A5D" w:rsidRDefault="00D843D9" w:rsidP="003A7F57">
      <w:pPr>
        <w:rPr>
          <w:rFonts w:cstheme="minorHAnsi"/>
          <w:b/>
          <w:bCs/>
          <w:sz w:val="24"/>
          <w:szCs w:val="24"/>
        </w:rPr>
      </w:pPr>
      <w:r w:rsidRPr="00167A5D">
        <w:rPr>
          <w:rFonts w:cstheme="minorHAnsi"/>
          <w:b/>
          <w:bCs/>
          <w:sz w:val="24"/>
          <w:szCs w:val="24"/>
        </w:rPr>
        <w:t>He Kept Passover</w:t>
      </w:r>
    </w:p>
    <w:p w14:paraId="7528D794" w14:textId="651F81AA" w:rsidR="003A7F57" w:rsidRPr="00445CAB" w:rsidRDefault="003A7F57" w:rsidP="003A7F57">
      <w:pPr>
        <w:rPr>
          <w:rFonts w:cstheme="minorHAnsi"/>
          <w:i/>
          <w:iCs/>
          <w:sz w:val="24"/>
          <w:szCs w:val="24"/>
        </w:rPr>
      </w:pPr>
      <w:r w:rsidRPr="00445CAB">
        <w:rPr>
          <w:rFonts w:cstheme="minorHAnsi"/>
          <w:i/>
          <w:iCs/>
          <w:sz w:val="24"/>
          <w:szCs w:val="24"/>
        </w:rPr>
        <w:t xml:space="preserve">By faith he kept the Passover and sprinkled the blood, so that the Destroyer of the firstborn might not touch them. </w:t>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Pr="00445CAB">
        <w:rPr>
          <w:rFonts w:cstheme="minorHAnsi"/>
          <w:i/>
          <w:iCs/>
          <w:sz w:val="24"/>
          <w:szCs w:val="24"/>
        </w:rPr>
        <w:t>(Hebrews 11:23–29 ESV)</w:t>
      </w:r>
    </w:p>
    <w:p w14:paraId="6A1DAB57" w14:textId="77777777" w:rsidR="00F01946" w:rsidRDefault="00F01946" w:rsidP="003A7F57">
      <w:pPr>
        <w:rPr>
          <w:rFonts w:cstheme="minorHAnsi"/>
          <w:sz w:val="24"/>
          <w:szCs w:val="24"/>
        </w:rPr>
      </w:pPr>
    </w:p>
    <w:p w14:paraId="60F4D9F3" w14:textId="7C424E86" w:rsidR="00970EFE" w:rsidRPr="00445CAB" w:rsidRDefault="00065282" w:rsidP="003A7F57">
      <w:pPr>
        <w:rPr>
          <w:rFonts w:cstheme="minorHAnsi"/>
          <w:i/>
          <w:iCs/>
          <w:sz w:val="24"/>
          <w:szCs w:val="24"/>
        </w:rPr>
      </w:pPr>
      <w:r w:rsidRPr="00445CAB">
        <w:rPr>
          <w:rFonts w:cstheme="minorHAnsi"/>
          <w:i/>
          <w:iCs/>
          <w:sz w:val="24"/>
          <w:szCs w:val="24"/>
        </w:rPr>
        <w:t xml:space="preserve">The next day he saw Jesus coming toward him, and said, “Behold, the Lamb of God, who takes away the sin of the world! </w:t>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00EA4FE5">
        <w:rPr>
          <w:rFonts w:cstheme="minorHAnsi"/>
          <w:i/>
          <w:iCs/>
          <w:sz w:val="24"/>
          <w:szCs w:val="24"/>
        </w:rPr>
        <w:tab/>
      </w:r>
      <w:r w:rsidRPr="00445CAB">
        <w:rPr>
          <w:rFonts w:cstheme="minorHAnsi"/>
          <w:i/>
          <w:iCs/>
          <w:sz w:val="24"/>
          <w:szCs w:val="24"/>
        </w:rPr>
        <w:t xml:space="preserve"> (John 1:29 ESV)</w:t>
      </w:r>
    </w:p>
    <w:p w14:paraId="5E89B7C0" w14:textId="77777777" w:rsidR="00F01946" w:rsidRDefault="00F01946" w:rsidP="003A7F57">
      <w:pPr>
        <w:rPr>
          <w:rFonts w:cstheme="minorHAnsi"/>
          <w:sz w:val="24"/>
          <w:szCs w:val="24"/>
        </w:rPr>
      </w:pPr>
    </w:p>
    <w:p w14:paraId="1600E591" w14:textId="77777777" w:rsidR="00F01946" w:rsidRDefault="00E8380F" w:rsidP="00A06F67">
      <w:pPr>
        <w:spacing w:after="0"/>
        <w:rPr>
          <w:rFonts w:cstheme="minorHAnsi"/>
          <w:i/>
          <w:iCs/>
          <w:sz w:val="24"/>
          <w:szCs w:val="24"/>
        </w:rPr>
      </w:pPr>
      <w:r w:rsidRPr="00445CAB">
        <w:rPr>
          <w:rFonts w:cstheme="minorHAnsi"/>
          <w:i/>
          <w:iCs/>
          <w:sz w:val="24"/>
          <w:szCs w:val="24"/>
        </w:rPr>
        <w:t>“I</w:t>
      </w:r>
      <w:r w:rsidR="00BE0D47" w:rsidRPr="00445CAB">
        <w:rPr>
          <w:rFonts w:cstheme="minorHAnsi"/>
          <w:i/>
          <w:iCs/>
          <w:sz w:val="24"/>
          <w:szCs w:val="24"/>
        </w:rPr>
        <w:t xml:space="preserve">f you can do anything, have compassion on us and help us.”  </w:t>
      </w:r>
    </w:p>
    <w:p w14:paraId="5CCD36ED" w14:textId="77777777" w:rsidR="00F01946" w:rsidRDefault="00741278" w:rsidP="00A06F67">
      <w:pPr>
        <w:spacing w:after="0"/>
        <w:rPr>
          <w:rFonts w:cstheme="minorHAnsi"/>
          <w:i/>
          <w:iCs/>
          <w:sz w:val="24"/>
          <w:szCs w:val="24"/>
        </w:rPr>
      </w:pPr>
      <w:r w:rsidRPr="00445CAB">
        <w:rPr>
          <w:rFonts w:cstheme="minorHAnsi"/>
          <w:i/>
          <w:iCs/>
          <w:sz w:val="24"/>
          <w:szCs w:val="24"/>
        </w:rPr>
        <w:t xml:space="preserve">And Jesus said to him, “‘If you can’! All things are possible for one who believes.” </w:t>
      </w:r>
    </w:p>
    <w:p w14:paraId="2501808B" w14:textId="59AA0DB4" w:rsidR="007C3475" w:rsidRPr="00445CAB" w:rsidRDefault="00741278" w:rsidP="00A06F67">
      <w:pPr>
        <w:spacing w:after="0"/>
        <w:rPr>
          <w:rFonts w:cstheme="minorHAnsi"/>
          <w:i/>
          <w:iCs/>
          <w:sz w:val="24"/>
          <w:szCs w:val="24"/>
        </w:rPr>
      </w:pPr>
      <w:r w:rsidRPr="00445CAB">
        <w:rPr>
          <w:rFonts w:cstheme="minorHAnsi"/>
          <w:i/>
          <w:iCs/>
          <w:sz w:val="24"/>
          <w:szCs w:val="24"/>
        </w:rPr>
        <w:t xml:space="preserve">Immediately the father of the child cried out and said, “I believe; help my unbelief!”  </w:t>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Pr="00445CAB">
        <w:rPr>
          <w:rFonts w:cstheme="minorHAnsi"/>
          <w:i/>
          <w:iCs/>
          <w:sz w:val="24"/>
          <w:szCs w:val="24"/>
        </w:rPr>
        <w:t>(Mark 9:2</w:t>
      </w:r>
      <w:r w:rsidR="00BE0D47" w:rsidRPr="00445CAB">
        <w:rPr>
          <w:rFonts w:cstheme="minorHAnsi"/>
          <w:i/>
          <w:iCs/>
          <w:sz w:val="24"/>
          <w:szCs w:val="24"/>
        </w:rPr>
        <w:t>2</w:t>
      </w:r>
      <w:r w:rsidRPr="00445CAB">
        <w:rPr>
          <w:rFonts w:cstheme="minorHAnsi"/>
          <w:i/>
          <w:iCs/>
          <w:sz w:val="24"/>
          <w:szCs w:val="24"/>
        </w:rPr>
        <w:t>–24 ESV)</w:t>
      </w:r>
    </w:p>
    <w:p w14:paraId="691EC730" w14:textId="77777777" w:rsidR="00F01946" w:rsidRDefault="00F01946" w:rsidP="00DC1ADE">
      <w:pPr>
        <w:rPr>
          <w:rFonts w:cstheme="minorHAnsi"/>
          <w:sz w:val="24"/>
          <w:szCs w:val="24"/>
        </w:rPr>
      </w:pPr>
    </w:p>
    <w:p w14:paraId="5878D248" w14:textId="02EECC59" w:rsidR="00DC1ADE" w:rsidRPr="00445CAB" w:rsidRDefault="00DC1ADE" w:rsidP="00DC1ADE">
      <w:pPr>
        <w:rPr>
          <w:rFonts w:cstheme="minorHAnsi"/>
          <w:i/>
          <w:iCs/>
          <w:sz w:val="24"/>
          <w:szCs w:val="24"/>
        </w:rPr>
      </w:pPr>
      <w:r w:rsidRPr="00445CAB">
        <w:rPr>
          <w:rFonts w:cstheme="minorHAnsi"/>
          <w:i/>
          <w:iCs/>
          <w:sz w:val="24"/>
          <w:szCs w:val="24"/>
        </w:rPr>
        <w:t xml:space="preserve">Now faith is the assurance of things hoped for, the conviction of things not seen.  </w:t>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Pr="00445CAB">
        <w:rPr>
          <w:rFonts w:cstheme="minorHAnsi"/>
          <w:i/>
          <w:iCs/>
          <w:sz w:val="24"/>
          <w:szCs w:val="24"/>
        </w:rPr>
        <w:t>(Hebrews 11:1 ESV)</w:t>
      </w:r>
    </w:p>
    <w:p w14:paraId="15A871E7" w14:textId="77777777" w:rsidR="00F01946" w:rsidRDefault="00F01946" w:rsidP="00367F4E">
      <w:pPr>
        <w:rPr>
          <w:rFonts w:cstheme="minorHAnsi"/>
          <w:b/>
          <w:bCs/>
          <w:sz w:val="24"/>
          <w:szCs w:val="24"/>
        </w:rPr>
      </w:pPr>
    </w:p>
    <w:p w14:paraId="00C57163" w14:textId="788EB451" w:rsidR="00367F4E" w:rsidRPr="00167A5D" w:rsidRDefault="00367F4E" w:rsidP="00367F4E">
      <w:pPr>
        <w:rPr>
          <w:rFonts w:cstheme="minorHAnsi"/>
          <w:b/>
          <w:bCs/>
          <w:sz w:val="24"/>
          <w:szCs w:val="24"/>
        </w:rPr>
      </w:pPr>
      <w:r w:rsidRPr="00167A5D">
        <w:rPr>
          <w:rFonts w:cstheme="minorHAnsi"/>
          <w:b/>
          <w:bCs/>
          <w:sz w:val="24"/>
          <w:szCs w:val="24"/>
        </w:rPr>
        <w:t>The People of Israel</w:t>
      </w:r>
    </w:p>
    <w:p w14:paraId="319B8A01" w14:textId="7B352754" w:rsidR="00367F4E" w:rsidRPr="00445CAB" w:rsidRDefault="00367F4E" w:rsidP="00367F4E">
      <w:pPr>
        <w:rPr>
          <w:rFonts w:cstheme="minorHAnsi"/>
          <w:i/>
          <w:iCs/>
          <w:sz w:val="24"/>
          <w:szCs w:val="24"/>
        </w:rPr>
      </w:pPr>
      <w:r w:rsidRPr="00445CAB">
        <w:rPr>
          <w:rFonts w:cstheme="minorHAnsi"/>
          <w:i/>
          <w:iCs/>
          <w:sz w:val="24"/>
          <w:szCs w:val="24"/>
        </w:rPr>
        <w:t xml:space="preserve">By </w:t>
      </w:r>
      <w:proofErr w:type="gramStart"/>
      <w:r w:rsidRPr="00445CAB">
        <w:rPr>
          <w:rFonts w:cstheme="minorHAnsi"/>
          <w:i/>
          <w:iCs/>
          <w:sz w:val="24"/>
          <w:szCs w:val="24"/>
        </w:rPr>
        <w:t>faith</w:t>
      </w:r>
      <w:proofErr w:type="gramEnd"/>
      <w:r w:rsidRPr="00445CAB">
        <w:rPr>
          <w:rFonts w:cstheme="minorHAnsi"/>
          <w:i/>
          <w:iCs/>
          <w:sz w:val="24"/>
          <w:szCs w:val="24"/>
        </w:rPr>
        <w:t xml:space="preserve"> the people crossed the Red Sea as on dry land, but the Egyptians, when they attempted to do the same, were drowned. </w:t>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00F01946">
        <w:rPr>
          <w:rFonts w:cstheme="minorHAnsi"/>
          <w:i/>
          <w:iCs/>
          <w:sz w:val="24"/>
          <w:szCs w:val="24"/>
        </w:rPr>
        <w:tab/>
      </w:r>
      <w:r w:rsidRPr="00445CAB">
        <w:rPr>
          <w:rFonts w:cstheme="minorHAnsi"/>
          <w:i/>
          <w:iCs/>
          <w:sz w:val="24"/>
          <w:szCs w:val="24"/>
        </w:rPr>
        <w:t xml:space="preserve"> (Hebrews 11:29 ESV)</w:t>
      </w:r>
    </w:p>
    <w:p w14:paraId="6F1E6A48" w14:textId="77777777" w:rsidR="003A7F57" w:rsidRPr="00167A5D" w:rsidRDefault="003A7F57" w:rsidP="003A7F57">
      <w:pPr>
        <w:rPr>
          <w:rFonts w:cstheme="minorHAnsi"/>
          <w:sz w:val="24"/>
          <w:szCs w:val="24"/>
        </w:rPr>
      </w:pPr>
    </w:p>
    <w:sectPr w:rsidR="003A7F57" w:rsidRPr="00167A5D" w:rsidSect="00A06F67">
      <w:pgSz w:w="12240" w:h="15840"/>
      <w:pgMar w:top="99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57"/>
    <w:rsid w:val="00016337"/>
    <w:rsid w:val="0002564D"/>
    <w:rsid w:val="0002567D"/>
    <w:rsid w:val="00043F27"/>
    <w:rsid w:val="000447E5"/>
    <w:rsid w:val="00063204"/>
    <w:rsid w:val="00065282"/>
    <w:rsid w:val="00071709"/>
    <w:rsid w:val="00073778"/>
    <w:rsid w:val="000763DA"/>
    <w:rsid w:val="00080513"/>
    <w:rsid w:val="00084F5B"/>
    <w:rsid w:val="000D53F8"/>
    <w:rsid w:val="00101D0A"/>
    <w:rsid w:val="001049E6"/>
    <w:rsid w:val="00115E24"/>
    <w:rsid w:val="00115F12"/>
    <w:rsid w:val="00120073"/>
    <w:rsid w:val="00143FB6"/>
    <w:rsid w:val="001460CF"/>
    <w:rsid w:val="001551F4"/>
    <w:rsid w:val="0015713B"/>
    <w:rsid w:val="00167A5D"/>
    <w:rsid w:val="00174C3D"/>
    <w:rsid w:val="001A3E6D"/>
    <w:rsid w:val="001D042D"/>
    <w:rsid w:val="001F03E7"/>
    <w:rsid w:val="001F0E5A"/>
    <w:rsid w:val="00223514"/>
    <w:rsid w:val="00246FFF"/>
    <w:rsid w:val="00253364"/>
    <w:rsid w:val="00265026"/>
    <w:rsid w:val="002A2960"/>
    <w:rsid w:val="002A4F8C"/>
    <w:rsid w:val="002C1F08"/>
    <w:rsid w:val="002D1379"/>
    <w:rsid w:val="002D69C9"/>
    <w:rsid w:val="002F54F2"/>
    <w:rsid w:val="003039F0"/>
    <w:rsid w:val="0033199E"/>
    <w:rsid w:val="0033282D"/>
    <w:rsid w:val="0033396B"/>
    <w:rsid w:val="00336C5F"/>
    <w:rsid w:val="00367F4E"/>
    <w:rsid w:val="0037224C"/>
    <w:rsid w:val="003732F7"/>
    <w:rsid w:val="003818EA"/>
    <w:rsid w:val="003948E0"/>
    <w:rsid w:val="003A141F"/>
    <w:rsid w:val="003A7F57"/>
    <w:rsid w:val="003C07E1"/>
    <w:rsid w:val="003E49FC"/>
    <w:rsid w:val="003F67FB"/>
    <w:rsid w:val="00406C29"/>
    <w:rsid w:val="00445CAB"/>
    <w:rsid w:val="00454FB7"/>
    <w:rsid w:val="004615DA"/>
    <w:rsid w:val="00490931"/>
    <w:rsid w:val="004928E7"/>
    <w:rsid w:val="00496607"/>
    <w:rsid w:val="004B4C5B"/>
    <w:rsid w:val="004E1154"/>
    <w:rsid w:val="00502E3C"/>
    <w:rsid w:val="00534022"/>
    <w:rsid w:val="0058015A"/>
    <w:rsid w:val="005C34A7"/>
    <w:rsid w:val="005E760E"/>
    <w:rsid w:val="00602BD1"/>
    <w:rsid w:val="00630EF6"/>
    <w:rsid w:val="00643F25"/>
    <w:rsid w:val="006708A5"/>
    <w:rsid w:val="00696655"/>
    <w:rsid w:val="006A78AF"/>
    <w:rsid w:val="006A7935"/>
    <w:rsid w:val="006C0BE6"/>
    <w:rsid w:val="006E1E27"/>
    <w:rsid w:val="006F4E63"/>
    <w:rsid w:val="0070574C"/>
    <w:rsid w:val="00725B73"/>
    <w:rsid w:val="00741278"/>
    <w:rsid w:val="007721C6"/>
    <w:rsid w:val="0077328C"/>
    <w:rsid w:val="007A73EA"/>
    <w:rsid w:val="007C3475"/>
    <w:rsid w:val="007C7705"/>
    <w:rsid w:val="007D00DA"/>
    <w:rsid w:val="007D5E8F"/>
    <w:rsid w:val="008558C5"/>
    <w:rsid w:val="008678B1"/>
    <w:rsid w:val="008720E0"/>
    <w:rsid w:val="008B08C7"/>
    <w:rsid w:val="008B40FD"/>
    <w:rsid w:val="008B4496"/>
    <w:rsid w:val="008B6ADA"/>
    <w:rsid w:val="008C767F"/>
    <w:rsid w:val="0090566C"/>
    <w:rsid w:val="009244ED"/>
    <w:rsid w:val="0094191F"/>
    <w:rsid w:val="009426B8"/>
    <w:rsid w:val="00970EFE"/>
    <w:rsid w:val="0098199D"/>
    <w:rsid w:val="009823D1"/>
    <w:rsid w:val="00987EF4"/>
    <w:rsid w:val="00A06F67"/>
    <w:rsid w:val="00A21287"/>
    <w:rsid w:val="00A44923"/>
    <w:rsid w:val="00A569DB"/>
    <w:rsid w:val="00A730AE"/>
    <w:rsid w:val="00A81DE3"/>
    <w:rsid w:val="00AB050A"/>
    <w:rsid w:val="00AB05EA"/>
    <w:rsid w:val="00AB1BAE"/>
    <w:rsid w:val="00B119FD"/>
    <w:rsid w:val="00B23CF3"/>
    <w:rsid w:val="00B27E51"/>
    <w:rsid w:val="00B34B0D"/>
    <w:rsid w:val="00B42516"/>
    <w:rsid w:val="00B51FB3"/>
    <w:rsid w:val="00B704D8"/>
    <w:rsid w:val="00B81DDD"/>
    <w:rsid w:val="00B93249"/>
    <w:rsid w:val="00BC1E7C"/>
    <w:rsid w:val="00BE0D47"/>
    <w:rsid w:val="00C64097"/>
    <w:rsid w:val="00CA240B"/>
    <w:rsid w:val="00CA732F"/>
    <w:rsid w:val="00CB75E1"/>
    <w:rsid w:val="00CD7B62"/>
    <w:rsid w:val="00CF4770"/>
    <w:rsid w:val="00D01FAD"/>
    <w:rsid w:val="00D13D93"/>
    <w:rsid w:val="00D60188"/>
    <w:rsid w:val="00D74006"/>
    <w:rsid w:val="00D76A99"/>
    <w:rsid w:val="00D843D9"/>
    <w:rsid w:val="00D9620A"/>
    <w:rsid w:val="00DC174F"/>
    <w:rsid w:val="00DC1ADE"/>
    <w:rsid w:val="00DC2065"/>
    <w:rsid w:val="00DF58AF"/>
    <w:rsid w:val="00E15CBF"/>
    <w:rsid w:val="00E161F3"/>
    <w:rsid w:val="00E22C14"/>
    <w:rsid w:val="00E27054"/>
    <w:rsid w:val="00E43DF7"/>
    <w:rsid w:val="00E56C02"/>
    <w:rsid w:val="00E63B5A"/>
    <w:rsid w:val="00E750A9"/>
    <w:rsid w:val="00E751D4"/>
    <w:rsid w:val="00E8380F"/>
    <w:rsid w:val="00E83DDA"/>
    <w:rsid w:val="00EA3305"/>
    <w:rsid w:val="00EA3E21"/>
    <w:rsid w:val="00EA4FE5"/>
    <w:rsid w:val="00F01946"/>
    <w:rsid w:val="00F07CAE"/>
    <w:rsid w:val="00F11760"/>
    <w:rsid w:val="00F25834"/>
    <w:rsid w:val="00F27C77"/>
    <w:rsid w:val="00F504D7"/>
    <w:rsid w:val="00F60A35"/>
    <w:rsid w:val="00F75529"/>
    <w:rsid w:val="00F918FC"/>
    <w:rsid w:val="00FA764F"/>
    <w:rsid w:val="00FB7584"/>
    <w:rsid w:val="00FD6589"/>
    <w:rsid w:val="00FE4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14FE"/>
  <w15:chartTrackingRefBased/>
  <w15:docId w15:val="{C390D23A-DD6C-4AC7-BB0D-03486696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A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260530">
      <w:bodyDiv w:val="1"/>
      <w:marLeft w:val="0"/>
      <w:marRight w:val="0"/>
      <w:marTop w:val="0"/>
      <w:marBottom w:val="0"/>
      <w:divBdr>
        <w:top w:val="none" w:sz="0" w:space="0" w:color="auto"/>
        <w:left w:val="none" w:sz="0" w:space="0" w:color="auto"/>
        <w:bottom w:val="none" w:sz="0" w:space="0" w:color="auto"/>
        <w:right w:val="none" w:sz="0" w:space="0" w:color="auto"/>
      </w:divBdr>
    </w:div>
    <w:div w:id="20061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DA36C-531D-457A-8561-5FCBF7DB71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CD60D2-29FF-41E0-952E-574FD036CD1D}">
  <ds:schemaRefs>
    <ds:schemaRef ds:uri="http://schemas.microsoft.com/sharepoint/v3/contenttype/forms"/>
  </ds:schemaRefs>
</ds:datastoreItem>
</file>

<file path=customXml/itemProps3.xml><?xml version="1.0" encoding="utf-8"?>
<ds:datastoreItem xmlns:ds="http://schemas.openxmlformats.org/officeDocument/2006/customXml" ds:itemID="{262740CD-378A-4226-9555-3ECC22487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dcterms:created xsi:type="dcterms:W3CDTF">2020-08-22T22:30:00Z</dcterms:created>
  <dcterms:modified xsi:type="dcterms:W3CDTF">2020-08-22T22:30:00Z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