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A3662" w14:textId="69861A8A" w:rsidR="008C024E" w:rsidRDefault="008C024E" w:rsidP="008C024E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Thursday</w:t>
      </w:r>
    </w:p>
    <w:p w14:paraId="47F5057F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Preparation</w:t>
      </w:r>
    </w:p>
    <w:p w14:paraId="1DE0C64F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O Lord, open our lips</w:t>
      </w:r>
    </w:p>
    <w:p w14:paraId="53249120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>All</w:t>
      </w: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And our mouth shall proclaim your praise</w:t>
      </w:r>
    </w:p>
    <w:p w14:paraId="3CE05CF4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065ADEC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Pour your love into our hearts, O God</w:t>
      </w:r>
    </w:p>
    <w:p w14:paraId="67221000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>All</w:t>
      </w: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Through the Holy Spirit you have given to us</w:t>
      </w:r>
    </w:p>
    <w:p w14:paraId="20CCAC50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6FB4A82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Glory to God, source of all being,</w:t>
      </w:r>
    </w:p>
    <w:p w14:paraId="51664813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Eternal word and Holy Spirit:</w:t>
      </w:r>
    </w:p>
    <w:p w14:paraId="5BE7DB7D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As it was in the beginning, is now,</w:t>
      </w:r>
    </w:p>
    <w:p w14:paraId="68DC3B66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And shall be forever. Amen.</w:t>
      </w:r>
    </w:p>
    <w:p w14:paraId="63DFB4F5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82E1357" w14:textId="77777777" w:rsidR="008C024E" w:rsidRPr="00A4358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A4358E">
        <w:rPr>
          <w:rFonts w:ascii="Arial" w:hAnsi="Arial" w:cs="Arial"/>
          <w:b/>
          <w:bCs/>
          <w:lang w:val="en-US"/>
        </w:rPr>
        <w:tab/>
      </w:r>
      <w:r w:rsidRPr="00A4358E">
        <w:rPr>
          <w:rFonts w:ascii="Arial" w:hAnsi="Arial" w:cs="Arial"/>
          <w:b/>
          <w:bCs/>
          <w:lang w:val="en-US"/>
        </w:rPr>
        <w:tab/>
        <w:t>Alleluia!</w:t>
      </w:r>
    </w:p>
    <w:p w14:paraId="3AA8BF81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76C79BF7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Opening Prayer</w:t>
      </w:r>
    </w:p>
    <w:p w14:paraId="62B74658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The night has passed and the day lies open before us;</w:t>
      </w:r>
    </w:p>
    <w:p w14:paraId="2C12824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pray with one heart and mind</w:t>
      </w:r>
    </w:p>
    <w:p w14:paraId="5D1D7FC4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4FBB5A18" w14:textId="77777777" w:rsidR="008C024E" w:rsidRDefault="008C024E" w:rsidP="008C024E">
      <w:pPr>
        <w:spacing w:line="36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Silence is kept</w:t>
      </w:r>
    </w:p>
    <w:p w14:paraId="617C2707" w14:textId="77777777" w:rsidR="008C024E" w:rsidRDefault="008C024E" w:rsidP="008C024E">
      <w:pPr>
        <w:spacing w:line="360" w:lineRule="auto"/>
        <w:rPr>
          <w:rFonts w:ascii="Arial" w:hAnsi="Arial" w:cs="Arial"/>
          <w:i/>
          <w:iCs/>
          <w:lang w:val="en-US"/>
        </w:rPr>
      </w:pPr>
    </w:p>
    <w:p w14:paraId="72F22F5A" w14:textId="53D983B2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A</w:t>
      </w:r>
      <w:r w:rsidR="00664D3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we rejoice in the gift of this new day,</w:t>
      </w:r>
    </w:p>
    <w:p w14:paraId="500F7A8B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So may the light of your presence O God,</w:t>
      </w:r>
    </w:p>
    <w:p w14:paraId="7CDD013B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Set our hearts on fire with love for you</w:t>
      </w:r>
    </w:p>
    <w:p w14:paraId="4585335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Now and forever. Amen</w:t>
      </w:r>
    </w:p>
    <w:p w14:paraId="2210453D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42C59462" w14:textId="77777777" w:rsidR="00CC6478" w:rsidRDefault="008C024E" w:rsidP="00EF73BB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>The Word of God</w:t>
      </w:r>
    </w:p>
    <w:p w14:paraId="7D339A38" w14:textId="77777777" w:rsidR="007817EB" w:rsidRPr="007817EB" w:rsidRDefault="007817EB" w:rsidP="007817EB">
      <w:pPr>
        <w:rPr>
          <w:rFonts w:ascii="Times New Roman" w:eastAsia="Times New Roman" w:hAnsi="Times New Roman" w:cs="Times New Roman"/>
          <w:sz w:val="20"/>
          <w:szCs w:val="20"/>
        </w:rPr>
      </w:pPr>
      <w:r w:rsidRPr="007817EB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50</w:t>
      </w:r>
      <w:r w:rsidRPr="007817EB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 </w:t>
      </w:r>
      <w:r w:rsidRPr="007817EB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 xml:space="preserve">Deus </w:t>
      </w:r>
      <w:proofErr w:type="spellStart"/>
      <w:r w:rsidRPr="007817EB"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deorum</w:t>
      </w:r>
      <w:proofErr w:type="spellEnd"/>
    </w:p>
    <w:p w14:paraId="6901DD92" w14:textId="77777777" w:rsidR="007817EB" w:rsidRPr="007817EB" w:rsidRDefault="007817EB" w:rsidP="007817EB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7817EB">
        <w:rPr>
          <w:rFonts w:ascii="Georgia" w:hAnsi="Georgia" w:cs="Times New Roman"/>
          <w:color w:val="000000"/>
          <w:sz w:val="20"/>
          <w:szCs w:val="20"/>
        </w:rPr>
        <w:t>1 The Lord, the God of gods, has spoken;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he has called the earth from the rising of the sun to its setting.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2 Out of Zion, perfect in its beauty,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lastRenderedPageBreak/>
        <w:t>God reveals himself in glory.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3 Our God will come and will not keep silence;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before him there is a consuming flame,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and round about him a raging storm.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4 He calls the heavens and the earth from above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to witness the judgment of his people.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5 "Gather before me my loyal followers,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those who have made a covenant with me and sealed it with sacrifice."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6 Let the heavens declare the rightness of his cause</w:t>
      </w:r>
      <w:proofErr w:type="gramStart"/>
      <w:r w:rsidRPr="007817EB">
        <w:rPr>
          <w:rFonts w:ascii="Georgia" w:hAnsi="Georgia" w:cs="Times New Roman"/>
          <w:color w:val="000000"/>
          <w:sz w:val="20"/>
          <w:szCs w:val="20"/>
        </w:rPr>
        <w:t>;</w:t>
      </w:r>
      <w:proofErr w:type="gramEnd"/>
      <w:r w:rsidRPr="007817EB">
        <w:rPr>
          <w:rFonts w:ascii="Georgia" w:hAnsi="Georgia" w:cs="Times New Roman"/>
          <w:color w:val="000000"/>
          <w:sz w:val="20"/>
          <w:szCs w:val="20"/>
        </w:rPr>
        <w:t xml:space="preserve">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for God himself is judge.</w:t>
      </w:r>
      <w:bookmarkStart w:id="0" w:name="verse7"/>
      <w:bookmarkEnd w:id="0"/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7 Hear, O my people, and I will speak: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"O Israel, I will bear witness against you;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for I am God, your God.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8 I do not accuse you because of your sacrifices;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your offerings are always before me.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9 I will take no bull-calf from your stalls,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nor he-goats out of your pens;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 xml:space="preserve">10 </w:t>
      </w:r>
      <w:proofErr w:type="gramStart"/>
      <w:r w:rsidRPr="007817EB">
        <w:rPr>
          <w:rFonts w:ascii="Georgia" w:hAnsi="Georgia" w:cs="Times New Roman"/>
          <w:color w:val="000000"/>
          <w:sz w:val="20"/>
          <w:szCs w:val="20"/>
        </w:rPr>
        <w:t>For</w:t>
      </w:r>
      <w:proofErr w:type="gramEnd"/>
      <w:r w:rsidRPr="007817EB">
        <w:rPr>
          <w:rFonts w:ascii="Georgia" w:hAnsi="Georgia" w:cs="Times New Roman"/>
          <w:color w:val="000000"/>
          <w:sz w:val="20"/>
          <w:szCs w:val="20"/>
        </w:rPr>
        <w:t xml:space="preserve"> all the beasts of the forest are mine,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the herds in their thousands upon the hills.</w:t>
      </w:r>
    </w:p>
    <w:p w14:paraId="079E1CC2" w14:textId="77777777" w:rsidR="007817EB" w:rsidRDefault="007817EB" w:rsidP="007817EB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000000"/>
          <w:sz w:val="20"/>
          <w:szCs w:val="20"/>
        </w:rPr>
      </w:pPr>
      <w:r w:rsidRPr="007817EB">
        <w:rPr>
          <w:rFonts w:ascii="Georgia" w:hAnsi="Georgia" w:cs="Times New Roman"/>
          <w:color w:val="000000"/>
          <w:sz w:val="20"/>
          <w:szCs w:val="20"/>
        </w:rPr>
        <w:t>11 I know every bird in the sky,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and the creatures of the fields are in my sight.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>12 If I were hungry, I would not tell you, *</w:t>
      </w:r>
      <w:r w:rsidRPr="007817EB">
        <w:rPr>
          <w:rFonts w:ascii="Georgia" w:hAnsi="Georgia" w:cs="Times New Roman"/>
          <w:color w:val="000000"/>
          <w:sz w:val="20"/>
          <w:szCs w:val="20"/>
        </w:rPr>
        <w:br/>
        <w:t xml:space="preserve">for the whole world is </w:t>
      </w:r>
      <w:proofErr w:type="gramStart"/>
      <w:r w:rsidRPr="007817EB">
        <w:rPr>
          <w:rFonts w:ascii="Georgia" w:hAnsi="Georgia" w:cs="Times New Roman"/>
          <w:color w:val="000000"/>
          <w:sz w:val="20"/>
          <w:szCs w:val="20"/>
        </w:rPr>
        <w:t>mine and all that is in it</w:t>
      </w:r>
      <w:proofErr w:type="gramEnd"/>
      <w:r w:rsidRPr="007817EB">
        <w:rPr>
          <w:rFonts w:ascii="Georgia" w:hAnsi="Georgia" w:cs="Times New Roman"/>
          <w:color w:val="000000"/>
          <w:sz w:val="20"/>
          <w:szCs w:val="20"/>
        </w:rPr>
        <w:t>.</w:t>
      </w:r>
    </w:p>
    <w:p w14:paraId="2C266C15" w14:textId="40F0B88B" w:rsidR="007817EB" w:rsidRPr="007817EB" w:rsidRDefault="007817EB" w:rsidP="007817EB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color w:val="000000"/>
          <w:sz w:val="28"/>
          <w:szCs w:val="28"/>
        </w:rPr>
      </w:pPr>
      <w:r w:rsidRPr="007817EB">
        <w:rPr>
          <w:rFonts w:ascii="Arial" w:hAnsi="Arial" w:cs="Times New Roman"/>
          <w:b/>
          <w:color w:val="000000"/>
          <w:sz w:val="28"/>
          <w:szCs w:val="28"/>
        </w:rPr>
        <w:t>Gospel</w:t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</w:r>
      <w:r>
        <w:rPr>
          <w:rFonts w:ascii="Arial" w:hAnsi="Arial" w:cs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Verdana" w:eastAsia="Times New Roman" w:hAnsi="Verdana" w:cs="Times New Roman"/>
          <w:color w:val="880000"/>
        </w:rPr>
        <w:t>Mark 6:30-46</w:t>
      </w:r>
    </w:p>
    <w:p w14:paraId="590D3A1E" w14:textId="77777777" w:rsidR="007817EB" w:rsidRDefault="007817EB" w:rsidP="00B753D5">
      <w:pPr>
        <w:pStyle w:val="NormalWeb"/>
        <w:spacing w:line="360" w:lineRule="auto"/>
        <w:rPr>
          <w:rFonts w:ascii="Verdana" w:eastAsiaTheme="minorHAnsi" w:hAnsi="Verdana"/>
          <w:color w:val="010000"/>
          <w:sz w:val="20"/>
          <w:szCs w:val="20"/>
        </w:rPr>
      </w:pPr>
      <w:bookmarkStart w:id="1" w:name="_GoBack"/>
      <w:r>
        <w:rPr>
          <w:rFonts w:ascii="Verdana" w:hAnsi="Verdana"/>
          <w:color w:val="010000"/>
        </w:rPr>
        <w:t>The apostles gathered around Jesus, and told him all that they had done and taught.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He said to them, ‘Come away to a deserted place all by yourselves and rest a while.’ For many were coming and going, and they had no leisure even to eat.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And they went away in the boat to a deserted place by themselves.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Now many saw them going and recognized them, and they hurried there on foot from all the towns and arrived ahead of them.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As he went ashore, he saw a great crowd; and he had compassion for them, because they were like sheep without a shepherd; and he began to teach them many things.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 xml:space="preserve">When it grew late, his disciples came to him and said, ‘This is a deserted place, and the hour is now very </w:t>
      </w:r>
      <w:proofErr w:type="spellStart"/>
      <w:r>
        <w:rPr>
          <w:rFonts w:ascii="Verdana" w:hAnsi="Verdana"/>
          <w:color w:val="010000"/>
        </w:rPr>
        <w:t>late</w:t>
      </w:r>
      <w:proofErr w:type="gramStart"/>
      <w:r>
        <w:rPr>
          <w:rFonts w:ascii="Verdana" w:hAnsi="Verdana"/>
          <w:color w:val="010000"/>
        </w:rPr>
        <w:t>;send</w:t>
      </w:r>
      <w:proofErr w:type="spellEnd"/>
      <w:proofErr w:type="gramEnd"/>
      <w:r>
        <w:rPr>
          <w:rFonts w:ascii="Verdana" w:hAnsi="Verdana"/>
          <w:color w:val="010000"/>
        </w:rPr>
        <w:t xml:space="preserve"> them away so </w:t>
      </w:r>
      <w:r>
        <w:rPr>
          <w:rFonts w:ascii="Verdana" w:hAnsi="Verdana"/>
          <w:color w:val="010000"/>
        </w:rPr>
        <w:lastRenderedPageBreak/>
        <w:t>that they may go into the surrounding country and villages and buy something for themselves to eat.’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But he answered them, ‘You give them something to eat.’ They said to him, ‘Are we to go and buy two hundred denarii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worth of bread, and give it to them to eat?’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And he said to them, ‘How many loaves have you? Go and see.’ When they had found out, they said, ‘Five, and two fish.’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Then he ordered them to get all the people to sit down in groups on the green grass.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So they sat down in groups of hundreds and of fifties.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Taking the five loaves and the two fish, he looked up to heaven, and blessed and broke the loaves, and gave them to his disciples to set before the people; and he divided the two fish among them all.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And all ate and were filled;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and they took up twelve baskets full of broken pieces and of the fish.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Those who had eaten the loaves numbered five thousand men.</w:t>
      </w:r>
    </w:p>
    <w:p w14:paraId="6B7B7E97" w14:textId="77777777" w:rsidR="007817EB" w:rsidRDefault="007817EB" w:rsidP="00B753D5">
      <w:pPr>
        <w:pStyle w:val="NormalWeb"/>
        <w:spacing w:line="360" w:lineRule="auto"/>
        <w:rPr>
          <w:rFonts w:ascii="Verdana" w:hAnsi="Verdana"/>
          <w:color w:val="010000"/>
        </w:rPr>
      </w:pPr>
      <w:r>
        <w:rPr>
          <w:rFonts w:ascii="Verdana" w:hAnsi="Verdana"/>
          <w:color w:val="010000"/>
        </w:rPr>
        <w:t>Immediately he made his disciples get into the boat and go on ahead to the other side, to Bethsaida, while he dismissed the crowd.</w:t>
      </w:r>
      <w:r>
        <w:rPr>
          <w:rStyle w:val="apple-converted-space"/>
          <w:rFonts w:ascii="Verdana" w:hAnsi="Verdana"/>
          <w:color w:val="010000"/>
        </w:rPr>
        <w:t> </w:t>
      </w:r>
      <w:r>
        <w:rPr>
          <w:rFonts w:ascii="Verdana" w:hAnsi="Verdana"/>
          <w:color w:val="010000"/>
        </w:rPr>
        <w:t>After saying farewell to them, he went up on the mountain to pray.</w:t>
      </w:r>
    </w:p>
    <w:p w14:paraId="15AFC9BA" w14:textId="77777777" w:rsidR="00CC6478" w:rsidRDefault="00CC6478" w:rsidP="00B753D5">
      <w:pPr>
        <w:spacing w:line="360" w:lineRule="auto"/>
        <w:rPr>
          <w:rFonts w:ascii="Times New Roman" w:eastAsia="Times New Roman" w:hAnsi="Times New Roman" w:cs="Times New Roman"/>
        </w:rPr>
      </w:pPr>
    </w:p>
    <w:bookmarkEnd w:id="1"/>
    <w:p w14:paraId="1D90ABA1" w14:textId="77777777" w:rsidR="009B24A1" w:rsidRPr="009B24A1" w:rsidRDefault="009B24A1" w:rsidP="009B24A1"/>
    <w:p w14:paraId="372D46D7" w14:textId="337533A8" w:rsidR="00716053" w:rsidRPr="0038214A" w:rsidRDefault="0038214A" w:rsidP="00716053">
      <w:pPr>
        <w:pStyle w:val="NormalWeb"/>
        <w:spacing w:line="360" w:lineRule="auto"/>
        <w:rPr>
          <w:rFonts w:ascii="Arial" w:hAnsi="Arial" w:cs="Arial"/>
          <w:i/>
          <w:iCs/>
          <w:color w:val="000000" w:themeColor="text1"/>
        </w:rPr>
      </w:pPr>
      <w:r w:rsidRPr="0038214A">
        <w:rPr>
          <w:rFonts w:ascii="Arial" w:hAnsi="Arial" w:cs="Arial"/>
          <w:i/>
          <w:iCs/>
          <w:color w:val="000000" w:themeColor="text1"/>
        </w:rPr>
        <w:t>Take a silent moment of reflection upon and / or brief comments regarding the Gospel</w:t>
      </w:r>
    </w:p>
    <w:p w14:paraId="538911AF" w14:textId="77777777" w:rsidR="00EF73BB" w:rsidRPr="00EF73BB" w:rsidRDefault="00EF73BB" w:rsidP="00EF73BB">
      <w:pPr>
        <w:pStyle w:val="lessontext"/>
        <w:spacing w:before="45" w:beforeAutospacing="0" w:line="360" w:lineRule="auto"/>
        <w:ind w:right="480"/>
        <w:rPr>
          <w:rFonts w:ascii="Arial" w:hAnsi="Arial" w:cs="Arial"/>
          <w:color w:val="000000"/>
        </w:rPr>
      </w:pPr>
    </w:p>
    <w:p w14:paraId="0FBAD08C" w14:textId="781F10DB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Gospel Canticle</w:t>
      </w:r>
    </w:p>
    <w:p w14:paraId="0CDF3DF7" w14:textId="77777777" w:rsidR="008C024E" w:rsidRPr="000E1C4A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>God set us free to worship you without fear</w:t>
      </w:r>
    </w:p>
    <w:p w14:paraId="6B58DB8F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ab/>
        <w:t>Holy and righteous all the days of our lives</w:t>
      </w:r>
    </w:p>
    <w:p w14:paraId="4AEBEAF2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57A11244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Benedictus</w:t>
      </w:r>
    </w:p>
    <w:p w14:paraId="59469810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Blessed be the Lord, the God of Israel;</w:t>
      </w:r>
    </w:p>
    <w:p w14:paraId="04448418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has come to his people and set them free.</w:t>
      </w:r>
    </w:p>
    <w:p w14:paraId="538C3DDF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lastRenderedPageBreak/>
        <w:t>He has raised up for us a mighty savior,</w:t>
      </w:r>
    </w:p>
    <w:p w14:paraId="462E73D8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born of the house of his servant David.</w:t>
      </w:r>
    </w:p>
    <w:p w14:paraId="7F1F0B84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Through his holy prophets he promised of old</w:t>
      </w:r>
    </w:p>
    <w:p w14:paraId="6509D64A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that he would save us from our enemies,</w:t>
      </w:r>
    </w:p>
    <w:p w14:paraId="456EC127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from the hands of all who hate us.</w:t>
      </w:r>
    </w:p>
    <w:p w14:paraId="44F4E111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He promised to show mercy to our fathers</w:t>
      </w:r>
    </w:p>
    <w:p w14:paraId="016B123C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and to remember his holy covenant.</w:t>
      </w:r>
    </w:p>
    <w:p w14:paraId="03A73F19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This was the oath he swore to our father Abraham:</w:t>
      </w:r>
    </w:p>
    <w:p w14:paraId="422C5782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set us free from the hands of our enemies,</w:t>
      </w:r>
    </w:p>
    <w:p w14:paraId="3A25E8C2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free to worship him without fear,</w:t>
      </w:r>
    </w:p>
    <w:p w14:paraId="5B5F1C7D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holy and righteous in his sight all the days of our life.</w:t>
      </w:r>
    </w:p>
    <w:p w14:paraId="6AD4C239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You, my child, shall be called the prophet of the Most High;</w:t>
      </w:r>
    </w:p>
    <w:p w14:paraId="7F2BE43D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for you will go before the Lord to prepare his way,</w:t>
      </w:r>
    </w:p>
    <w:p w14:paraId="51DFE8C7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give his people knowledge of salvation</w:t>
      </w:r>
    </w:p>
    <w:p w14:paraId="15F1F46F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by the forgiveness of their sins.</w:t>
      </w:r>
    </w:p>
    <w:p w14:paraId="7E3B0D81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In the tender compassion of our God</w:t>
      </w:r>
    </w:p>
    <w:p w14:paraId="3A81FD22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the dawn from on high shall break upon us,</w:t>
      </w:r>
    </w:p>
    <w:p w14:paraId="27D8D127" w14:textId="77777777" w:rsidR="008C024E" w:rsidRPr="00054588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to shine on those who dwell in darkness and the shadow of death,</w:t>
      </w:r>
    </w:p>
    <w:p w14:paraId="43DC89CD" w14:textId="77777777" w:rsidR="008C024E" w:rsidRDefault="008C024E" w:rsidP="008C024E">
      <w:pPr>
        <w:shd w:val="clear" w:color="auto" w:fill="FFFFFF"/>
        <w:spacing w:after="24" w:line="360" w:lineRule="auto"/>
        <w:ind w:left="720"/>
        <w:rPr>
          <w:rFonts w:ascii="Arial" w:eastAsia="Times New Roman" w:hAnsi="Arial" w:cs="Arial"/>
          <w:color w:val="222222"/>
        </w:rPr>
      </w:pPr>
      <w:r w:rsidRPr="00054588">
        <w:rPr>
          <w:rFonts w:ascii="Arial" w:eastAsia="Times New Roman" w:hAnsi="Arial" w:cs="Arial"/>
          <w:color w:val="222222"/>
        </w:rPr>
        <w:t>and to guide our feet into the way of peace.</w:t>
      </w:r>
    </w:p>
    <w:p w14:paraId="7E9F65FE" w14:textId="77777777" w:rsidR="008C024E" w:rsidRDefault="008C024E" w:rsidP="008C024E">
      <w:pPr>
        <w:spacing w:line="360" w:lineRule="auto"/>
        <w:ind w:left="72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Glory to God, Source of all being,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  <w:t xml:space="preserve">          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Et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ernal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Word and Holy Spirit; </w:t>
      </w:r>
    </w:p>
    <w:p w14:paraId="4418D063" w14:textId="77777777" w:rsidR="008C024E" w:rsidRDefault="008C024E" w:rsidP="008C024E">
      <w:pPr>
        <w:spacing w:line="360" w:lineRule="auto"/>
        <w:ind w:left="720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as it was in the beginning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is now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</w:t>
      </w: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</w:p>
    <w:p w14:paraId="06FF3D69" w14:textId="77777777" w:rsidR="008C024E" w:rsidRPr="00054588" w:rsidRDefault="008C024E" w:rsidP="008C024E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0545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and shall be for ever.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 Amen.</w:t>
      </w:r>
    </w:p>
    <w:p w14:paraId="08E397A6" w14:textId="77777777" w:rsidR="008C024E" w:rsidRPr="000E1C4A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Refrain: </w:t>
      </w:r>
      <w:r>
        <w:rPr>
          <w:rFonts w:ascii="Arial" w:hAnsi="Arial" w:cs="Arial"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>God set us free to worship you without fear</w:t>
      </w:r>
    </w:p>
    <w:p w14:paraId="1E3D7F1E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0E1C4A">
        <w:rPr>
          <w:rFonts w:ascii="Arial" w:hAnsi="Arial" w:cs="Arial"/>
          <w:b/>
          <w:bCs/>
          <w:lang w:val="en-US"/>
        </w:rPr>
        <w:tab/>
      </w:r>
      <w:r w:rsidRPr="000E1C4A">
        <w:rPr>
          <w:rFonts w:ascii="Arial" w:hAnsi="Arial" w:cs="Arial"/>
          <w:b/>
          <w:bCs/>
          <w:lang w:val="en-US"/>
        </w:rPr>
        <w:tab/>
        <w:t>Holy and righteous all the days of our lives</w:t>
      </w:r>
    </w:p>
    <w:p w14:paraId="38426423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6085C11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9C0F1B5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The Litany</w:t>
      </w:r>
    </w:p>
    <w:p w14:paraId="21833D0D" w14:textId="2C8C1C53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From the rising of the sun to its setting</w:t>
      </w:r>
    </w:p>
    <w:p w14:paraId="1627691B" w14:textId="2CE2AFFE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That the people of God in all the world</w:t>
      </w:r>
    </w:p>
    <w:p w14:paraId="0F867EB0" w14:textId="63E455FD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  <w:t>May worship in Spirit and in truth, let us pray with one voice.</w:t>
      </w:r>
    </w:p>
    <w:p w14:paraId="42C9E022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  <w:r>
        <w:rPr>
          <w:rFonts w:ascii="Arial" w:hAnsi="Arial" w:cs="Arial"/>
          <w:lang w:val="en-US"/>
        </w:rPr>
        <w:tab/>
      </w:r>
    </w:p>
    <w:p w14:paraId="34775E35" w14:textId="6A65AD76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That the church may discover again that unity which is your gift,</w:t>
      </w:r>
    </w:p>
    <w:p w14:paraId="59BC7290" w14:textId="6742998D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pray with one voice.</w:t>
      </w:r>
    </w:p>
    <w:p w14:paraId="6265ED6B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184B4C14" w14:textId="36385330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That the nations of the earth,</w:t>
      </w:r>
    </w:p>
    <w:p w14:paraId="29DC381F" w14:textId="10A3D814" w:rsidR="008C024E" w:rsidRDefault="008C024E" w:rsidP="008C024E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May seek after the ways that make for peace, let us pray with one voice</w:t>
      </w:r>
    </w:p>
    <w:p w14:paraId="1BB25723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6D86F9CE" w14:textId="076BB97E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That the whole creation, groaning in travail, may be set free to enjoy the</w:t>
      </w:r>
    </w:p>
    <w:p w14:paraId="4AB7D856" w14:textId="3E4B6CB4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Glorious liberty of the children of God, let us pray with one voice</w:t>
      </w:r>
      <w:r w:rsidR="00486876">
        <w:rPr>
          <w:rFonts w:ascii="Arial" w:hAnsi="Arial" w:cs="Arial"/>
          <w:lang w:val="en-US"/>
        </w:rPr>
        <w:t>.</w:t>
      </w:r>
    </w:p>
    <w:p w14:paraId="6E2A4C05" w14:textId="5DC9A2C9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388F9314" w14:textId="77777777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(Any individual prayers…)</w:t>
      </w:r>
    </w:p>
    <w:p w14:paraId="1B76D329" w14:textId="5CC07AB5" w:rsidR="00486876" w:rsidRDefault="00486876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6323A87F" w14:textId="08E32984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486876">
        <w:rPr>
          <w:rFonts w:ascii="Arial" w:hAnsi="Arial" w:cs="Arial"/>
          <w:lang w:val="en-US"/>
        </w:rPr>
        <w:t>That all who with Christ have entered the shadow of death,</w:t>
      </w:r>
    </w:p>
    <w:p w14:paraId="0DBC5E2F" w14:textId="1031C7AF" w:rsidR="00486876" w:rsidRDefault="00486876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May find the fulfillment of life and peace, let us pray with one voice.</w:t>
      </w:r>
    </w:p>
    <w:p w14:paraId="6A0409F8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God of love, hear our prayer</w:t>
      </w:r>
    </w:p>
    <w:p w14:paraId="7B31245B" w14:textId="1DF34209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486876">
        <w:rPr>
          <w:rFonts w:ascii="Arial" w:hAnsi="Arial" w:cs="Arial"/>
          <w:lang w:val="en-US"/>
        </w:rPr>
        <w:t>With all the saints in light,</w:t>
      </w:r>
    </w:p>
    <w:p w14:paraId="18390746" w14:textId="7847C5FB" w:rsidR="00486876" w:rsidRDefault="00486876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Let us offer eternal praise to God made manifest.</w:t>
      </w:r>
    </w:p>
    <w:p w14:paraId="274CC281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46CE83B0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043BB8">
        <w:rPr>
          <w:rFonts w:ascii="Arial" w:hAnsi="Arial" w:cs="Arial"/>
          <w:b/>
          <w:bCs/>
          <w:lang w:val="en-US"/>
        </w:rPr>
        <w:t>The Collect</w:t>
      </w:r>
    </w:p>
    <w:p w14:paraId="15D945BA" w14:textId="3C072EBD" w:rsidR="008C024E" w:rsidRDefault="008C024E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</w:r>
      <w:r w:rsidR="00486876">
        <w:rPr>
          <w:rFonts w:ascii="Arial" w:hAnsi="Arial" w:cs="Arial"/>
          <w:lang w:val="en-US"/>
        </w:rPr>
        <w:t>O God, the author of peace</w:t>
      </w:r>
    </w:p>
    <w:p w14:paraId="7A98DAB4" w14:textId="69234C68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And lover of concord, whom to know is eternal life, </w:t>
      </w:r>
    </w:p>
    <w:p w14:paraId="03D59FE8" w14:textId="26444CED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Whose service is perfect freedom:</w:t>
      </w:r>
    </w:p>
    <w:p w14:paraId="2547D453" w14:textId="5B1292A8" w:rsidR="00486876" w:rsidRDefault="00486876" w:rsidP="0048687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Defend us your servants</w:t>
      </w:r>
    </w:p>
    <w:p w14:paraId="72911A3C" w14:textId="751F4EA1" w:rsidR="00486876" w:rsidRDefault="00486876" w:rsidP="00486876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Form</w:t>
      </w:r>
      <w:r w:rsidR="00664D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al</w:t>
      </w:r>
      <w:r w:rsidR="00664D35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 xml:space="preserve"> </w:t>
      </w:r>
      <w:r w:rsidR="00734F5C">
        <w:rPr>
          <w:rFonts w:ascii="Arial" w:hAnsi="Arial" w:cs="Arial"/>
          <w:lang w:val="en-US"/>
        </w:rPr>
        <w:t>assaults</w:t>
      </w:r>
      <w:r>
        <w:rPr>
          <w:rFonts w:ascii="Arial" w:hAnsi="Arial" w:cs="Arial"/>
          <w:lang w:val="en-US"/>
        </w:rPr>
        <w:t xml:space="preserve"> of our enemies</w:t>
      </w:r>
    </w:p>
    <w:p w14:paraId="22BB7B87" w14:textId="323EFE79" w:rsidR="00486876" w:rsidRDefault="00486876" w:rsidP="00486876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That we, trusting in your </w:t>
      </w:r>
      <w:r w:rsidR="00734F5C">
        <w:rPr>
          <w:rFonts w:ascii="Arial" w:hAnsi="Arial" w:cs="Arial"/>
          <w:lang w:val="en-US"/>
        </w:rPr>
        <w:t>defense</w:t>
      </w:r>
      <w:r>
        <w:rPr>
          <w:rFonts w:ascii="Arial" w:hAnsi="Arial" w:cs="Arial"/>
          <w:lang w:val="en-US"/>
        </w:rPr>
        <w:t>,</w:t>
      </w:r>
    </w:p>
    <w:p w14:paraId="1F6B3AE0" w14:textId="7C5004FD" w:rsidR="00486876" w:rsidRDefault="00486876" w:rsidP="00486876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May not fear the power of any adversaries;</w:t>
      </w:r>
    </w:p>
    <w:p w14:paraId="4B54B787" w14:textId="77777777" w:rsidR="008C024E" w:rsidRDefault="008C024E" w:rsidP="008C024E">
      <w:pPr>
        <w:spacing w:line="360" w:lineRule="auto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Through Jesus Christ our Lord.  Amen.</w:t>
      </w:r>
    </w:p>
    <w:p w14:paraId="0C119069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18DDC1DF" w14:textId="3122BE28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As Our Saviour Chris</w:t>
      </w:r>
      <w:r w:rsidR="00D33A0B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 taught us we are bold to say:</w:t>
      </w:r>
    </w:p>
    <w:p w14:paraId="0E63448F" w14:textId="77777777" w:rsidR="008C024E" w:rsidRPr="007F697C" w:rsidRDefault="008C024E" w:rsidP="008C024E">
      <w:pPr>
        <w:pStyle w:val="veallb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lang w:val="en-US"/>
        </w:rPr>
        <w:t>All</w:t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lang w:val="en-US"/>
        </w:rPr>
        <w:tab/>
      </w:r>
      <w:r w:rsidRPr="007F697C">
        <w:rPr>
          <w:rFonts w:ascii="Arial" w:hAnsi="Arial" w:cs="Arial"/>
          <w:b/>
          <w:bCs/>
          <w:color w:val="000000"/>
          <w:spacing w:val="3"/>
        </w:rPr>
        <w:t>Our Father in heaven,</w:t>
      </w:r>
    </w:p>
    <w:p w14:paraId="1149CC70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lastRenderedPageBreak/>
        <w:t>hallowed be your name,</w:t>
      </w:r>
    </w:p>
    <w:p w14:paraId="573497CA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your kingdom come,</w:t>
      </w:r>
    </w:p>
    <w:p w14:paraId="17AFF59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your will be done,</w:t>
      </w:r>
    </w:p>
    <w:p w14:paraId="546CF665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on earth as in heaven.</w:t>
      </w:r>
    </w:p>
    <w:p w14:paraId="73357367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Give us today our daily bread.</w:t>
      </w:r>
    </w:p>
    <w:p w14:paraId="64993A2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Forgive us our sins</w:t>
      </w:r>
    </w:p>
    <w:p w14:paraId="65585D81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as we forgive those who sin against us.</w:t>
      </w:r>
    </w:p>
    <w:p w14:paraId="0A080352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Lead us not into temptation</w:t>
      </w:r>
    </w:p>
    <w:p w14:paraId="7074120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but deliver us from evil.</w:t>
      </w:r>
    </w:p>
    <w:p w14:paraId="2FE40A42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For the kingdom, the power,</w:t>
      </w:r>
    </w:p>
    <w:p w14:paraId="5A6A418B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and the glory are yours</w:t>
      </w:r>
    </w:p>
    <w:p w14:paraId="39615AD9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now and for ever.</w:t>
      </w:r>
    </w:p>
    <w:p w14:paraId="66E6F924" w14:textId="77777777" w:rsidR="008C024E" w:rsidRPr="007F697C" w:rsidRDefault="008C024E" w:rsidP="008C024E">
      <w:pPr>
        <w:pStyle w:val="veb"/>
        <w:shd w:val="clear" w:color="auto" w:fill="FFFFFF"/>
        <w:spacing w:before="0" w:beforeAutospacing="0" w:after="0" w:afterAutospacing="0" w:line="450" w:lineRule="atLeast"/>
        <w:ind w:left="720" w:firstLine="720"/>
        <w:rPr>
          <w:rFonts w:ascii="Arial" w:hAnsi="Arial" w:cs="Arial"/>
          <w:b/>
          <w:bCs/>
          <w:color w:val="000000"/>
          <w:spacing w:val="3"/>
        </w:rPr>
      </w:pPr>
      <w:r w:rsidRPr="007F697C">
        <w:rPr>
          <w:rFonts w:ascii="Arial" w:hAnsi="Arial" w:cs="Arial"/>
          <w:b/>
          <w:bCs/>
          <w:color w:val="000000"/>
          <w:spacing w:val="3"/>
        </w:rPr>
        <w:t>Amen.</w:t>
      </w:r>
    </w:p>
    <w:p w14:paraId="45F0D0C4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4285BE41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 w:rsidRPr="007F697C">
        <w:rPr>
          <w:rFonts w:ascii="Arial" w:hAnsi="Arial" w:cs="Arial"/>
          <w:b/>
          <w:bCs/>
          <w:lang w:val="en-US"/>
        </w:rPr>
        <w:t>Closing Responses</w:t>
      </w:r>
    </w:p>
    <w:p w14:paraId="1FE08F4B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04E5F542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Blessing</w:t>
      </w:r>
    </w:p>
    <w:p w14:paraId="04FEA39F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The Lord bless us and preserve us from all evil,</w:t>
      </w:r>
    </w:p>
    <w:p w14:paraId="37D7B88B" w14:textId="77777777" w:rsidR="008C024E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And keep us in eternal life.  Amen.</w:t>
      </w:r>
    </w:p>
    <w:p w14:paraId="69CF85A9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Presider</w:t>
      </w:r>
      <w:r>
        <w:rPr>
          <w:rFonts w:ascii="Arial" w:hAnsi="Arial" w:cs="Arial"/>
          <w:lang w:val="en-US"/>
        </w:rPr>
        <w:tab/>
        <w:t>Let us bless the Lord</w:t>
      </w:r>
    </w:p>
    <w:p w14:paraId="59478414" w14:textId="77777777" w:rsidR="008C024E" w:rsidRPr="007F697C" w:rsidRDefault="008C024E" w:rsidP="008C024E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Thanks be to God.</w:t>
      </w:r>
    </w:p>
    <w:p w14:paraId="27A2CB62" w14:textId="77777777" w:rsidR="008C024E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2B613975" w14:textId="77777777" w:rsidR="008C024E" w:rsidRPr="000E1C4A" w:rsidRDefault="008C024E" w:rsidP="008C024E">
      <w:pPr>
        <w:spacing w:line="360" w:lineRule="auto"/>
        <w:rPr>
          <w:rFonts w:ascii="Arial" w:hAnsi="Arial" w:cs="Arial"/>
          <w:lang w:val="en-US"/>
        </w:rPr>
      </w:pPr>
    </w:p>
    <w:p w14:paraId="26B0BCBA" w14:textId="77777777" w:rsidR="003E2B2C" w:rsidRDefault="003E2B2C"/>
    <w:sectPr w:rsidR="003E2B2C" w:rsidSect="00F93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4E"/>
    <w:rsid w:val="000C3C32"/>
    <w:rsid w:val="001512C6"/>
    <w:rsid w:val="001D4DDD"/>
    <w:rsid w:val="0038214A"/>
    <w:rsid w:val="003E2B2C"/>
    <w:rsid w:val="00486876"/>
    <w:rsid w:val="004B0D25"/>
    <w:rsid w:val="00567F9B"/>
    <w:rsid w:val="005A4A48"/>
    <w:rsid w:val="005A6B5F"/>
    <w:rsid w:val="00664D35"/>
    <w:rsid w:val="00716053"/>
    <w:rsid w:val="00734F5C"/>
    <w:rsid w:val="007817EB"/>
    <w:rsid w:val="008C024E"/>
    <w:rsid w:val="009B24A1"/>
    <w:rsid w:val="00B569E3"/>
    <w:rsid w:val="00B753D5"/>
    <w:rsid w:val="00BC3AEF"/>
    <w:rsid w:val="00CC6478"/>
    <w:rsid w:val="00D33A0B"/>
    <w:rsid w:val="00DF69D4"/>
    <w:rsid w:val="00EB565C"/>
    <w:rsid w:val="00EC6AF4"/>
    <w:rsid w:val="00EE7D1E"/>
    <w:rsid w:val="00EF73BB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DE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12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512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b">
    <w:name w:val="veall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512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12C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512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1512C6"/>
  </w:style>
  <w:style w:type="character" w:customStyle="1" w:styleId="lordsmallcaps">
    <w:name w:val="lordsmallcaps"/>
    <w:basedOn w:val="DefaultParagraphFont"/>
    <w:rsid w:val="001512C6"/>
  </w:style>
  <w:style w:type="paragraph" w:customStyle="1" w:styleId="psalmlatin">
    <w:name w:val="psalmlatin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F7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ssontext">
    <w:name w:val="lesson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6053"/>
    <w:rPr>
      <w:b/>
      <w:bCs/>
    </w:rPr>
  </w:style>
  <w:style w:type="character" w:styleId="Emphasis">
    <w:name w:val="Emphasis"/>
    <w:basedOn w:val="DefaultParagraphFont"/>
    <w:uiPriority w:val="20"/>
    <w:qFormat/>
    <w:rsid w:val="00716053"/>
    <w:rPr>
      <w:i/>
      <w:iCs/>
    </w:rPr>
  </w:style>
  <w:style w:type="character" w:customStyle="1" w:styleId="xbig">
    <w:name w:val="xbig"/>
    <w:basedOn w:val="DefaultParagraphFont"/>
    <w:rsid w:val="00BC3AEF"/>
  </w:style>
  <w:style w:type="character" w:customStyle="1" w:styleId="thinspace">
    <w:name w:val="thinspace"/>
    <w:basedOn w:val="DefaultParagraphFont"/>
    <w:rsid w:val="00BC3AEF"/>
  </w:style>
  <w:style w:type="character" w:customStyle="1" w:styleId="apple-converted-space">
    <w:name w:val="apple-converted-space"/>
    <w:basedOn w:val="DefaultParagraphFont"/>
    <w:rsid w:val="00664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12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512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llb">
    <w:name w:val="veall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b">
    <w:name w:val="veb"/>
    <w:basedOn w:val="Normal"/>
    <w:rsid w:val="008C02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512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512C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1512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itcap">
    <w:name w:val="initcap"/>
    <w:basedOn w:val="DefaultParagraphFont"/>
    <w:rsid w:val="001512C6"/>
  </w:style>
  <w:style w:type="character" w:customStyle="1" w:styleId="lordsmallcaps">
    <w:name w:val="lordsmallcaps"/>
    <w:basedOn w:val="DefaultParagraphFont"/>
    <w:rsid w:val="001512C6"/>
  </w:style>
  <w:style w:type="paragraph" w:customStyle="1" w:styleId="psalmlatin">
    <w:name w:val="psalmlatin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salmtext">
    <w:name w:val="psalm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F7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ssontext">
    <w:name w:val="lessontext"/>
    <w:basedOn w:val="Normal"/>
    <w:rsid w:val="00EF7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16053"/>
    <w:rPr>
      <w:b/>
      <w:bCs/>
    </w:rPr>
  </w:style>
  <w:style w:type="character" w:styleId="Emphasis">
    <w:name w:val="Emphasis"/>
    <w:basedOn w:val="DefaultParagraphFont"/>
    <w:uiPriority w:val="20"/>
    <w:qFormat/>
    <w:rsid w:val="00716053"/>
    <w:rPr>
      <w:i/>
      <w:iCs/>
    </w:rPr>
  </w:style>
  <w:style w:type="character" w:customStyle="1" w:styleId="xbig">
    <w:name w:val="xbig"/>
    <w:basedOn w:val="DefaultParagraphFont"/>
    <w:rsid w:val="00BC3AEF"/>
  </w:style>
  <w:style w:type="character" w:customStyle="1" w:styleId="thinspace">
    <w:name w:val="thinspace"/>
    <w:basedOn w:val="DefaultParagraphFont"/>
    <w:rsid w:val="00BC3AEF"/>
  </w:style>
  <w:style w:type="character" w:customStyle="1" w:styleId="apple-converted-space">
    <w:name w:val="apple-converted-space"/>
    <w:basedOn w:val="DefaultParagraphFont"/>
    <w:rsid w:val="0066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25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82">
          <w:marLeft w:val="720"/>
          <w:marRight w:val="480"/>
          <w:marTop w:val="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1038</Words>
  <Characters>5918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Inkitsguy 2008</dc:creator>
  <cp:keywords/>
  <dc:description/>
  <cp:lastModifiedBy>Eleanor Rogers</cp:lastModifiedBy>
  <cp:revision>4</cp:revision>
  <dcterms:created xsi:type="dcterms:W3CDTF">2021-01-22T17:55:00Z</dcterms:created>
  <dcterms:modified xsi:type="dcterms:W3CDTF">2021-01-22T19:18:00Z</dcterms:modified>
</cp:coreProperties>
</file>