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B9" w:rsidRPr="009959B9" w:rsidRDefault="0005753E" w:rsidP="009959B9">
      <w:pPr>
        <w:jc w:val="center"/>
        <w:rPr>
          <w:rFonts w:cstheme="minorHAnsi"/>
          <w:b/>
        </w:rPr>
      </w:pPr>
      <w:r w:rsidRPr="009959B9">
        <w:rPr>
          <w:rFonts w:cstheme="minorHAnsi"/>
          <w:b/>
        </w:rPr>
        <w:t>Gal</w:t>
      </w:r>
      <w:r w:rsidR="009959B9" w:rsidRPr="009959B9">
        <w:rPr>
          <w:rFonts w:cstheme="minorHAnsi"/>
          <w:b/>
        </w:rPr>
        <w:t>atians 3:19-22 – Why the Law?</w:t>
      </w:r>
    </w:p>
    <w:p w:rsidR="0005753E" w:rsidRPr="009959B9" w:rsidRDefault="0005753E" w:rsidP="009959B9">
      <w:pPr>
        <w:jc w:val="center"/>
        <w:rPr>
          <w:rFonts w:cstheme="minorHAnsi"/>
          <w:b/>
        </w:rPr>
      </w:pPr>
      <w:r w:rsidRPr="009959B9">
        <w:rPr>
          <w:rFonts w:cstheme="minorHAnsi"/>
          <w:b/>
        </w:rPr>
        <w:t>Southgate Alliance Church, February 14, 2021</w:t>
      </w:r>
    </w:p>
    <w:p w:rsidR="009959B9" w:rsidRDefault="009959B9" w:rsidP="0005753E">
      <w:pPr>
        <w:rPr>
          <w:rFonts w:cstheme="minorHAnsi"/>
        </w:rPr>
      </w:pPr>
    </w:p>
    <w:p w:rsidR="0005753E" w:rsidRDefault="009959B9">
      <w:pPr>
        <w:rPr>
          <w:rFonts w:cstheme="minorHAnsi"/>
        </w:rPr>
      </w:pPr>
      <w:r>
        <w:rPr>
          <w:rFonts w:cstheme="minorHAnsi"/>
        </w:rPr>
        <w:t>Read Galatians 3:19-22</w:t>
      </w:r>
    </w:p>
    <w:p w:rsidR="009959B9" w:rsidRDefault="009959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  <w:r>
        <w:rPr>
          <w:rFonts w:cstheme="minorHAnsi"/>
        </w:rPr>
        <w:t xml:space="preserve">Why did God give the law to Israel through Moses? </w:t>
      </w:r>
    </w:p>
    <w:p w:rsidR="001C7CB9" w:rsidRDefault="001C7C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  <w:r>
        <w:rPr>
          <w:rFonts w:cstheme="minorHAnsi"/>
        </w:rPr>
        <w:t xml:space="preserve">Paul says the law </w:t>
      </w:r>
      <w:proofErr w:type="gramStart"/>
      <w:r>
        <w:rPr>
          <w:rFonts w:cstheme="minorHAnsi"/>
        </w:rPr>
        <w:t>was given</w:t>
      </w:r>
      <w:proofErr w:type="gramEnd"/>
      <w:r>
        <w:rPr>
          <w:rFonts w:cstheme="minorHAnsi"/>
        </w:rPr>
        <w:t xml:space="preserve"> “because of transgressions.” What does that mean? </w:t>
      </w:r>
    </w:p>
    <w:p w:rsidR="001C7CB9" w:rsidRDefault="001C7C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  <w:r>
        <w:rPr>
          <w:rFonts w:cstheme="minorHAnsi"/>
        </w:rPr>
        <w:t xml:space="preserve">Who is the Seed (or Offspring)? What does his coming accomplish? </w:t>
      </w:r>
    </w:p>
    <w:p w:rsidR="001C7CB9" w:rsidRDefault="001C7CB9">
      <w:pPr>
        <w:rPr>
          <w:rFonts w:cstheme="minorHAnsi"/>
        </w:rPr>
      </w:pPr>
    </w:p>
    <w:p w:rsidR="001C7CB9" w:rsidRDefault="001C7CB9">
      <w:pPr>
        <w:rPr>
          <w:rFonts w:cstheme="minorHAnsi"/>
        </w:rPr>
      </w:pPr>
    </w:p>
    <w:p w:rsidR="001C7CB9" w:rsidRDefault="001C7CB9" w:rsidP="001C7CB9">
      <w:pPr>
        <w:rPr>
          <w:rFonts w:cstheme="minorHAnsi"/>
        </w:rPr>
      </w:pPr>
      <w:r>
        <w:rPr>
          <w:rFonts w:cstheme="minorHAnsi"/>
        </w:rPr>
        <w:t xml:space="preserve">Is the law a good thing? </w:t>
      </w:r>
    </w:p>
    <w:p w:rsidR="001C7CB9" w:rsidRDefault="001C7CB9" w:rsidP="001C7C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  <w:r>
        <w:rPr>
          <w:rFonts w:cstheme="minorHAnsi"/>
        </w:rPr>
        <w:t xml:space="preserve">What purpose does the law have today? </w:t>
      </w:r>
    </w:p>
    <w:p w:rsidR="001C7CB9" w:rsidRDefault="001C7C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  <w:r>
        <w:rPr>
          <w:rFonts w:cstheme="minorHAnsi"/>
        </w:rPr>
        <w:t xml:space="preserve">Is the law able to save (that is, make one right with God)? How, then, were people in the Old Testament saved? </w:t>
      </w:r>
    </w:p>
    <w:p w:rsidR="001C7CB9" w:rsidRDefault="001C7CB9">
      <w:pPr>
        <w:rPr>
          <w:rFonts w:cstheme="minorHAnsi"/>
        </w:rPr>
      </w:pPr>
    </w:p>
    <w:p w:rsidR="009959B9" w:rsidRDefault="009959B9">
      <w:pPr>
        <w:rPr>
          <w:rFonts w:cstheme="minorHAnsi"/>
        </w:rPr>
      </w:pPr>
    </w:p>
    <w:p w:rsidR="009959B9" w:rsidRDefault="001C7CB9">
      <w:pPr>
        <w:rPr>
          <w:rFonts w:cstheme="minorHAnsi"/>
        </w:rPr>
      </w:pPr>
      <w:r>
        <w:rPr>
          <w:rFonts w:cstheme="minorHAnsi"/>
        </w:rPr>
        <w:t xml:space="preserve">What does it mean that the Scripture “locked up everything” until the promise came? </w:t>
      </w:r>
      <w:r w:rsidR="009959B9">
        <w:rPr>
          <w:rFonts w:cstheme="minorHAnsi"/>
        </w:rPr>
        <w:t>See Romans 3:21-22, compare Hebrews 11:39-40 and 1 Peter 1:10-12</w:t>
      </w:r>
    </w:p>
    <w:p w:rsidR="001C7CB9" w:rsidRDefault="001C7CB9">
      <w:pPr>
        <w:rPr>
          <w:rFonts w:cstheme="minorHAnsi"/>
        </w:rPr>
      </w:pPr>
    </w:p>
    <w:p w:rsidR="001C7CB9" w:rsidRDefault="001C7CB9">
      <w:pPr>
        <w:rPr>
          <w:rFonts w:cstheme="minorHAnsi"/>
        </w:rPr>
      </w:pPr>
      <w:bookmarkStart w:id="0" w:name="_GoBack"/>
      <w:bookmarkEnd w:id="0"/>
    </w:p>
    <w:p w:rsidR="001C7CB9" w:rsidRDefault="001C7CB9">
      <w:pPr>
        <w:rPr>
          <w:rFonts w:cstheme="minorHAnsi"/>
        </w:rPr>
      </w:pPr>
    </w:p>
    <w:p w:rsidR="001C7CB9" w:rsidRPr="009959B9" w:rsidRDefault="001C7CB9">
      <w:pPr>
        <w:rPr>
          <w:rFonts w:cstheme="minorHAnsi"/>
        </w:rPr>
      </w:pPr>
      <w:r>
        <w:rPr>
          <w:rFonts w:cstheme="minorHAnsi"/>
        </w:rPr>
        <w:t xml:space="preserve">Do you read the Law of Moses? If so, what do you look for when you read? </w:t>
      </w:r>
    </w:p>
    <w:sectPr w:rsidR="001C7CB9" w:rsidRPr="009959B9" w:rsidSect="009959B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3E"/>
    <w:rsid w:val="0005753E"/>
    <w:rsid w:val="001C7CB9"/>
    <w:rsid w:val="002B0D46"/>
    <w:rsid w:val="009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454D"/>
  <w15:chartTrackingRefBased/>
  <w15:docId w15:val="{32AD821A-3328-44DB-98F5-A017231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Stauffer</dc:creator>
  <cp:keywords/>
  <dc:description/>
  <cp:lastModifiedBy>Terry Stauffer</cp:lastModifiedBy>
  <cp:revision>2</cp:revision>
  <dcterms:created xsi:type="dcterms:W3CDTF">2021-02-11T21:13:00Z</dcterms:created>
  <dcterms:modified xsi:type="dcterms:W3CDTF">2021-02-11T21:29:00Z</dcterms:modified>
</cp:coreProperties>
</file>