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4DD41" w14:textId="41DC9F31" w:rsidR="00D85B97" w:rsidRPr="000039D1" w:rsidRDefault="000039D1" w:rsidP="000039D1">
      <w:pPr>
        <w:rPr>
          <w:rFonts w:ascii="Times New Roman" w:hAnsi="Times New Roman"/>
          <w:b/>
          <w:sz w:val="40"/>
          <w:szCs w:val="40"/>
        </w:rPr>
      </w:pPr>
      <w:r w:rsidRPr="000039D1">
        <w:rPr>
          <w:rFonts w:ascii="Times New Roman" w:hAnsi="Times New Roman"/>
          <w:b/>
          <w:sz w:val="40"/>
          <w:szCs w:val="40"/>
        </w:rPr>
        <w:t xml:space="preserve">Sermon </w:t>
      </w:r>
      <w:proofErr w:type="gramStart"/>
      <w:r w:rsidRPr="000039D1">
        <w:rPr>
          <w:rFonts w:ascii="Times New Roman" w:hAnsi="Times New Roman"/>
          <w:b/>
          <w:sz w:val="40"/>
          <w:szCs w:val="40"/>
        </w:rPr>
        <w:t>-</w:t>
      </w:r>
      <w:r w:rsidR="00257A63" w:rsidRPr="000039D1">
        <w:rPr>
          <w:rFonts w:ascii="Times New Roman" w:hAnsi="Times New Roman"/>
          <w:b/>
          <w:sz w:val="40"/>
          <w:szCs w:val="40"/>
        </w:rPr>
        <w:t xml:space="preserve">  Easter</w:t>
      </w:r>
      <w:proofErr w:type="gramEnd"/>
      <w:r w:rsidR="00257A63" w:rsidRPr="000039D1">
        <w:rPr>
          <w:rFonts w:ascii="Times New Roman" w:hAnsi="Times New Roman"/>
          <w:b/>
          <w:sz w:val="40"/>
          <w:szCs w:val="40"/>
        </w:rPr>
        <w:t xml:space="preserve"> 2   April </w:t>
      </w:r>
      <w:r w:rsidRPr="000039D1">
        <w:rPr>
          <w:rFonts w:ascii="Times New Roman" w:hAnsi="Times New Roman"/>
          <w:b/>
          <w:sz w:val="40"/>
          <w:szCs w:val="40"/>
        </w:rPr>
        <w:t>11</w:t>
      </w:r>
      <w:r w:rsidR="00257A63" w:rsidRPr="000039D1">
        <w:rPr>
          <w:rFonts w:ascii="Times New Roman" w:hAnsi="Times New Roman"/>
          <w:b/>
          <w:sz w:val="40"/>
          <w:szCs w:val="40"/>
        </w:rPr>
        <w:t>, 20</w:t>
      </w:r>
      <w:r w:rsidRPr="000039D1">
        <w:rPr>
          <w:rFonts w:ascii="Times New Roman" w:hAnsi="Times New Roman"/>
          <w:b/>
          <w:sz w:val="40"/>
          <w:szCs w:val="40"/>
        </w:rPr>
        <w:t>21</w:t>
      </w:r>
    </w:p>
    <w:p w14:paraId="70990CE2" w14:textId="77777777" w:rsidR="00D85B97" w:rsidRPr="000039D1" w:rsidRDefault="00D85B97" w:rsidP="000039D1">
      <w:pPr>
        <w:jc w:val="center"/>
        <w:rPr>
          <w:rFonts w:ascii="Times New Roman" w:hAnsi="Times New Roman"/>
          <w:b/>
          <w:sz w:val="40"/>
          <w:szCs w:val="40"/>
          <w:u w:val="single"/>
        </w:rPr>
      </w:pPr>
    </w:p>
    <w:p w14:paraId="4A8D0F0F" w14:textId="0FFBDAA1" w:rsidR="000039D1" w:rsidRPr="000039D1" w:rsidRDefault="000039D1" w:rsidP="000039D1">
      <w:pPr>
        <w:rPr>
          <w:rFonts w:ascii="Times New Roman" w:hAnsi="Times New Roman"/>
          <w:sz w:val="40"/>
          <w:szCs w:val="40"/>
        </w:rPr>
      </w:pPr>
      <w:r w:rsidRPr="000039D1">
        <w:rPr>
          <w:rFonts w:ascii="Times New Roman" w:hAnsi="Times New Roman"/>
          <w:sz w:val="40"/>
          <w:szCs w:val="40"/>
        </w:rPr>
        <w:t>May our reflections on scripture this day inspire us to be strong followers of Jesus in both word and action. Amen.</w:t>
      </w:r>
    </w:p>
    <w:p w14:paraId="38A04C4D" w14:textId="77777777" w:rsidR="00142878" w:rsidRPr="000039D1" w:rsidRDefault="00142878" w:rsidP="000039D1">
      <w:pPr>
        <w:rPr>
          <w:rFonts w:ascii="Times New Roman" w:hAnsi="Times New Roman"/>
          <w:sz w:val="40"/>
          <w:szCs w:val="40"/>
        </w:rPr>
      </w:pPr>
    </w:p>
    <w:p w14:paraId="789C038E" w14:textId="3EC9FF25" w:rsidR="00D85B97" w:rsidRPr="000039D1" w:rsidRDefault="000039D1" w:rsidP="000039D1">
      <w:pPr>
        <w:rPr>
          <w:rFonts w:ascii="Times New Roman" w:hAnsi="Times New Roman"/>
          <w:sz w:val="40"/>
          <w:szCs w:val="40"/>
        </w:rPr>
      </w:pPr>
      <w:r w:rsidRPr="000039D1">
        <w:rPr>
          <w:rFonts w:ascii="Times New Roman" w:hAnsi="Times New Roman"/>
          <w:b/>
          <w:i/>
          <w:sz w:val="40"/>
          <w:szCs w:val="40"/>
        </w:rPr>
        <w:t>“</w:t>
      </w:r>
      <w:r w:rsidR="00D85B97" w:rsidRPr="000039D1">
        <w:rPr>
          <w:rFonts w:ascii="Times New Roman" w:hAnsi="Times New Roman"/>
          <w:b/>
          <w:i/>
          <w:sz w:val="40"/>
          <w:szCs w:val="40"/>
        </w:rPr>
        <w:t>Now Jesus did many other signs in the presence of his disciples which are not written in this book.  But these are written so that you may come to believe that Jesus is the Messiah, the Son of God, and that through believing you may have life in his name.</w:t>
      </w:r>
      <w:r w:rsidRPr="000039D1">
        <w:rPr>
          <w:rFonts w:ascii="Times New Roman" w:hAnsi="Times New Roman"/>
          <w:b/>
          <w:i/>
          <w:sz w:val="40"/>
          <w:szCs w:val="40"/>
        </w:rPr>
        <w:t>”  John 20:30-31</w:t>
      </w:r>
    </w:p>
    <w:p w14:paraId="144159C5" w14:textId="77777777" w:rsidR="00142878" w:rsidRPr="000039D1" w:rsidRDefault="00142878" w:rsidP="000039D1">
      <w:pPr>
        <w:rPr>
          <w:rFonts w:ascii="Times New Roman" w:hAnsi="Times New Roman"/>
          <w:sz w:val="40"/>
          <w:szCs w:val="40"/>
        </w:rPr>
      </w:pPr>
    </w:p>
    <w:p w14:paraId="2A1DA5B9" w14:textId="2F69621C" w:rsidR="00142878" w:rsidRPr="000039D1" w:rsidRDefault="00142878" w:rsidP="000039D1">
      <w:pPr>
        <w:rPr>
          <w:rFonts w:ascii="Times New Roman" w:hAnsi="Times New Roman"/>
          <w:sz w:val="40"/>
          <w:szCs w:val="40"/>
        </w:rPr>
      </w:pPr>
      <w:r w:rsidRPr="000039D1">
        <w:rPr>
          <w:rFonts w:ascii="Times New Roman" w:hAnsi="Times New Roman"/>
          <w:sz w:val="40"/>
          <w:szCs w:val="40"/>
        </w:rPr>
        <w:t xml:space="preserve">In our gospel reading this morning, we </w:t>
      </w:r>
      <w:r w:rsidR="0034726C" w:rsidRPr="000039D1">
        <w:rPr>
          <w:rFonts w:ascii="Times New Roman" w:hAnsi="Times New Roman"/>
          <w:sz w:val="40"/>
          <w:szCs w:val="40"/>
        </w:rPr>
        <w:t xml:space="preserve">come to </w:t>
      </w:r>
      <w:r w:rsidRPr="000039D1">
        <w:rPr>
          <w:rFonts w:ascii="Times New Roman" w:hAnsi="Times New Roman"/>
          <w:sz w:val="40"/>
          <w:szCs w:val="40"/>
        </w:rPr>
        <w:t>the very end of the</w:t>
      </w:r>
      <w:r w:rsidRPr="000039D1">
        <w:rPr>
          <w:rFonts w:ascii="Times New Roman" w:hAnsi="Times New Roman"/>
          <w:b/>
          <w:sz w:val="40"/>
          <w:szCs w:val="40"/>
        </w:rPr>
        <w:t xml:space="preserve"> </w:t>
      </w:r>
      <w:r w:rsidRPr="000039D1">
        <w:rPr>
          <w:rFonts w:ascii="Times New Roman" w:hAnsi="Times New Roman"/>
          <w:sz w:val="40"/>
          <w:szCs w:val="40"/>
        </w:rPr>
        <w:t>Gospel of John. The story has been told, and at the close, John returns to the theme of Jesus giving signs.</w:t>
      </w:r>
    </w:p>
    <w:p w14:paraId="4E6B64CD" w14:textId="77777777" w:rsidR="00D85B97" w:rsidRPr="000039D1" w:rsidRDefault="00D85B97" w:rsidP="000039D1">
      <w:pPr>
        <w:rPr>
          <w:rFonts w:ascii="Times New Roman" w:hAnsi="Times New Roman"/>
          <w:b/>
          <w:i/>
          <w:sz w:val="40"/>
          <w:szCs w:val="40"/>
        </w:rPr>
      </w:pPr>
    </w:p>
    <w:p w14:paraId="3050ACA3" w14:textId="77777777" w:rsidR="000039D1" w:rsidRPr="000039D1" w:rsidRDefault="00142878" w:rsidP="000039D1">
      <w:pPr>
        <w:rPr>
          <w:rFonts w:ascii="Times New Roman" w:hAnsi="Times New Roman"/>
          <w:b/>
          <w:i/>
          <w:sz w:val="40"/>
          <w:szCs w:val="40"/>
        </w:rPr>
      </w:pPr>
      <w:r w:rsidRPr="000039D1">
        <w:rPr>
          <w:rFonts w:ascii="Times New Roman" w:hAnsi="Times New Roman"/>
          <w:sz w:val="40"/>
          <w:szCs w:val="40"/>
        </w:rPr>
        <w:t>The</w:t>
      </w:r>
      <w:r w:rsidR="00AB6634" w:rsidRPr="000039D1">
        <w:rPr>
          <w:rFonts w:ascii="Times New Roman" w:hAnsi="Times New Roman"/>
          <w:sz w:val="40"/>
          <w:szCs w:val="40"/>
        </w:rPr>
        <w:t xml:space="preserve"> theme of signs is a particular</w:t>
      </w:r>
      <w:r w:rsidR="00D85B97" w:rsidRPr="000039D1">
        <w:rPr>
          <w:rFonts w:ascii="Times New Roman" w:hAnsi="Times New Roman"/>
          <w:sz w:val="40"/>
          <w:szCs w:val="40"/>
        </w:rPr>
        <w:t xml:space="preserve"> characteristic of the Gospel of John, </w:t>
      </w:r>
      <w:r w:rsidRPr="000039D1">
        <w:rPr>
          <w:rFonts w:ascii="Times New Roman" w:hAnsi="Times New Roman"/>
          <w:sz w:val="40"/>
          <w:szCs w:val="40"/>
        </w:rPr>
        <w:t xml:space="preserve">and a key to understanding </w:t>
      </w:r>
      <w:r w:rsidR="00D85B97" w:rsidRPr="000039D1">
        <w:rPr>
          <w:rFonts w:ascii="Times New Roman" w:hAnsi="Times New Roman"/>
          <w:sz w:val="40"/>
          <w:szCs w:val="40"/>
        </w:rPr>
        <w:t>Joh</w:t>
      </w:r>
      <w:r w:rsidRPr="000039D1">
        <w:rPr>
          <w:rFonts w:ascii="Times New Roman" w:hAnsi="Times New Roman"/>
          <w:sz w:val="40"/>
          <w:szCs w:val="40"/>
        </w:rPr>
        <w:t>n’s experience</w:t>
      </w:r>
      <w:r w:rsidR="00D85B97" w:rsidRPr="000039D1">
        <w:rPr>
          <w:rFonts w:ascii="Times New Roman" w:hAnsi="Times New Roman"/>
          <w:sz w:val="40"/>
          <w:szCs w:val="40"/>
        </w:rPr>
        <w:t xml:space="preserve"> of Jesus. </w:t>
      </w:r>
      <w:r w:rsidR="00AB6634" w:rsidRPr="000039D1">
        <w:rPr>
          <w:rFonts w:ascii="Times New Roman" w:hAnsi="Times New Roman"/>
          <w:sz w:val="40"/>
          <w:szCs w:val="40"/>
        </w:rPr>
        <w:t>Remember J</w:t>
      </w:r>
      <w:r w:rsidRPr="000039D1">
        <w:rPr>
          <w:rFonts w:ascii="Times New Roman" w:hAnsi="Times New Roman"/>
          <w:sz w:val="40"/>
          <w:szCs w:val="40"/>
        </w:rPr>
        <w:t xml:space="preserve">ohn’s story of </w:t>
      </w:r>
      <w:r w:rsidR="00D85B97" w:rsidRPr="000039D1">
        <w:rPr>
          <w:rFonts w:ascii="Times New Roman" w:hAnsi="Times New Roman"/>
          <w:sz w:val="40"/>
          <w:szCs w:val="40"/>
        </w:rPr>
        <w:t>Jesus at the we</w:t>
      </w:r>
      <w:r w:rsidRPr="000039D1">
        <w:rPr>
          <w:rFonts w:ascii="Times New Roman" w:hAnsi="Times New Roman"/>
          <w:sz w:val="40"/>
          <w:szCs w:val="40"/>
        </w:rPr>
        <w:t>dding in Cana.?</w:t>
      </w:r>
      <w:r w:rsidR="00D85B97" w:rsidRPr="000039D1">
        <w:rPr>
          <w:rFonts w:ascii="Times New Roman" w:hAnsi="Times New Roman"/>
          <w:sz w:val="40"/>
          <w:szCs w:val="40"/>
        </w:rPr>
        <w:t xml:space="preserve"> </w:t>
      </w:r>
      <w:r w:rsidR="00D85B97" w:rsidRPr="000039D1">
        <w:rPr>
          <w:rFonts w:ascii="Times New Roman" w:hAnsi="Times New Roman"/>
          <w:b/>
          <w:i/>
          <w:sz w:val="40"/>
          <w:szCs w:val="40"/>
        </w:rPr>
        <w:t>Jesus did this</w:t>
      </w:r>
      <w:r w:rsidR="00D85B97" w:rsidRPr="000039D1">
        <w:rPr>
          <w:rFonts w:ascii="Times New Roman" w:hAnsi="Times New Roman"/>
          <w:sz w:val="40"/>
          <w:szCs w:val="40"/>
        </w:rPr>
        <w:t xml:space="preserve">, John says, </w:t>
      </w:r>
      <w:r w:rsidR="00D85B97" w:rsidRPr="000039D1">
        <w:rPr>
          <w:rFonts w:ascii="Times New Roman" w:hAnsi="Times New Roman"/>
          <w:b/>
          <w:i/>
          <w:sz w:val="40"/>
          <w:szCs w:val="40"/>
        </w:rPr>
        <w:t xml:space="preserve">the first of his signs….and revealed his glory.  </w:t>
      </w:r>
    </w:p>
    <w:p w14:paraId="4F29A7C7" w14:textId="77777777" w:rsidR="000039D1" w:rsidRPr="000039D1" w:rsidRDefault="000039D1" w:rsidP="000039D1">
      <w:pPr>
        <w:rPr>
          <w:rFonts w:ascii="Times New Roman" w:hAnsi="Times New Roman"/>
          <w:b/>
          <w:i/>
          <w:sz w:val="40"/>
          <w:szCs w:val="40"/>
        </w:rPr>
      </w:pPr>
    </w:p>
    <w:p w14:paraId="4D2387EF" w14:textId="21FBAD07" w:rsidR="0034726C" w:rsidRPr="000039D1" w:rsidRDefault="00D85B97" w:rsidP="000039D1">
      <w:pPr>
        <w:rPr>
          <w:rFonts w:ascii="Times New Roman" w:hAnsi="Times New Roman"/>
          <w:sz w:val="40"/>
          <w:szCs w:val="40"/>
        </w:rPr>
      </w:pPr>
      <w:r w:rsidRPr="000039D1">
        <w:rPr>
          <w:rFonts w:ascii="Times New Roman" w:hAnsi="Times New Roman"/>
          <w:sz w:val="40"/>
          <w:szCs w:val="40"/>
        </w:rPr>
        <w:t xml:space="preserve">In chapter 4, </w:t>
      </w:r>
      <w:r w:rsidR="00AB6634" w:rsidRPr="000039D1">
        <w:rPr>
          <w:rFonts w:ascii="Times New Roman" w:hAnsi="Times New Roman"/>
          <w:sz w:val="40"/>
          <w:szCs w:val="40"/>
        </w:rPr>
        <w:t xml:space="preserve">He refers to </w:t>
      </w:r>
      <w:r w:rsidRPr="000039D1">
        <w:rPr>
          <w:rFonts w:ascii="Times New Roman" w:hAnsi="Times New Roman"/>
          <w:sz w:val="40"/>
          <w:szCs w:val="40"/>
        </w:rPr>
        <w:t xml:space="preserve">the second sign </w:t>
      </w:r>
      <w:proofErr w:type="gramStart"/>
      <w:r w:rsidRPr="000039D1">
        <w:rPr>
          <w:rFonts w:ascii="Times New Roman" w:hAnsi="Times New Roman"/>
          <w:sz w:val="40"/>
          <w:szCs w:val="40"/>
        </w:rPr>
        <w:t>-  Jesus</w:t>
      </w:r>
      <w:proofErr w:type="gramEnd"/>
      <w:r w:rsidRPr="000039D1">
        <w:rPr>
          <w:rFonts w:ascii="Times New Roman" w:hAnsi="Times New Roman"/>
          <w:sz w:val="40"/>
          <w:szCs w:val="40"/>
        </w:rPr>
        <w:t xml:space="preserve"> healing the son of a royal official.  Elsewhere, the people ask Jesus to give them a sign,</w:t>
      </w:r>
      <w:r w:rsidR="00AB6634" w:rsidRPr="000039D1">
        <w:rPr>
          <w:rFonts w:ascii="Times New Roman" w:hAnsi="Times New Roman"/>
          <w:sz w:val="40"/>
          <w:szCs w:val="40"/>
        </w:rPr>
        <w:t xml:space="preserve"> so that they might believe.   For John t</w:t>
      </w:r>
      <w:r w:rsidRPr="000039D1">
        <w:rPr>
          <w:rFonts w:ascii="Times New Roman" w:hAnsi="Times New Roman"/>
          <w:sz w:val="40"/>
          <w:szCs w:val="40"/>
        </w:rPr>
        <w:t>he Gospel is full of signs</w:t>
      </w:r>
      <w:r w:rsidR="0034726C" w:rsidRPr="000039D1">
        <w:rPr>
          <w:rFonts w:ascii="Times New Roman" w:hAnsi="Times New Roman"/>
          <w:sz w:val="40"/>
          <w:szCs w:val="40"/>
        </w:rPr>
        <w:t xml:space="preserve">… </w:t>
      </w:r>
      <w:r w:rsidRPr="000039D1">
        <w:rPr>
          <w:rFonts w:ascii="Times New Roman" w:hAnsi="Times New Roman"/>
          <w:sz w:val="40"/>
          <w:szCs w:val="40"/>
        </w:rPr>
        <w:t xml:space="preserve">and John concludes by saying that there are many more not included.   </w:t>
      </w:r>
    </w:p>
    <w:p w14:paraId="37CE6162" w14:textId="77777777" w:rsidR="0034726C" w:rsidRPr="000039D1" w:rsidRDefault="0034726C" w:rsidP="000039D1">
      <w:pPr>
        <w:rPr>
          <w:rFonts w:ascii="Times New Roman" w:hAnsi="Times New Roman"/>
          <w:sz w:val="40"/>
          <w:szCs w:val="40"/>
        </w:rPr>
      </w:pPr>
    </w:p>
    <w:p w14:paraId="7DD88FE2" w14:textId="265BB85A" w:rsidR="0034726C" w:rsidRPr="000039D1" w:rsidRDefault="00D85B97" w:rsidP="000039D1">
      <w:pPr>
        <w:rPr>
          <w:rFonts w:ascii="Times New Roman" w:hAnsi="Times New Roman"/>
          <w:sz w:val="40"/>
          <w:szCs w:val="40"/>
        </w:rPr>
      </w:pPr>
      <w:r w:rsidRPr="000039D1">
        <w:rPr>
          <w:rFonts w:ascii="Times New Roman" w:hAnsi="Times New Roman"/>
          <w:sz w:val="40"/>
          <w:szCs w:val="40"/>
        </w:rPr>
        <w:lastRenderedPageBreak/>
        <w:t xml:space="preserve">John’s concept of the “sign” is unique among the 4 Gospels, and his understanding of the word is </w:t>
      </w:r>
      <w:r w:rsidR="00142878" w:rsidRPr="000039D1">
        <w:rPr>
          <w:rFonts w:ascii="Times New Roman" w:hAnsi="Times New Roman"/>
          <w:sz w:val="40"/>
          <w:szCs w:val="40"/>
        </w:rPr>
        <w:t>important.</w:t>
      </w:r>
      <w:r w:rsidR="0034726C" w:rsidRPr="000039D1">
        <w:rPr>
          <w:rFonts w:ascii="Times New Roman" w:hAnsi="Times New Roman"/>
          <w:sz w:val="40"/>
          <w:szCs w:val="40"/>
        </w:rPr>
        <w:t xml:space="preserve"> </w:t>
      </w:r>
      <w:r w:rsidRPr="000039D1">
        <w:rPr>
          <w:rFonts w:ascii="Times New Roman" w:hAnsi="Times New Roman"/>
          <w:sz w:val="40"/>
          <w:szCs w:val="40"/>
        </w:rPr>
        <w:t>For Jo</w:t>
      </w:r>
      <w:r w:rsidR="00142878" w:rsidRPr="000039D1">
        <w:rPr>
          <w:rFonts w:ascii="Times New Roman" w:hAnsi="Times New Roman"/>
          <w:sz w:val="40"/>
          <w:szCs w:val="40"/>
        </w:rPr>
        <w:t>hn, the signs are not simply</w:t>
      </w:r>
      <w:r w:rsidRPr="000039D1">
        <w:rPr>
          <w:rFonts w:ascii="Times New Roman" w:hAnsi="Times New Roman"/>
          <w:sz w:val="40"/>
          <w:szCs w:val="40"/>
        </w:rPr>
        <w:t xml:space="preserve"> outward miracles</w:t>
      </w:r>
      <w:r w:rsidR="00142878" w:rsidRPr="000039D1">
        <w:rPr>
          <w:rFonts w:ascii="Times New Roman" w:hAnsi="Times New Roman"/>
          <w:sz w:val="40"/>
          <w:szCs w:val="40"/>
        </w:rPr>
        <w:t xml:space="preserve"> that prove Jesus power</w:t>
      </w:r>
      <w:r w:rsidRPr="000039D1">
        <w:rPr>
          <w:rFonts w:ascii="Times New Roman" w:hAnsi="Times New Roman"/>
          <w:sz w:val="40"/>
          <w:szCs w:val="40"/>
        </w:rPr>
        <w:t xml:space="preserve">: </w:t>
      </w:r>
      <w:r w:rsidR="0034726C" w:rsidRPr="000039D1">
        <w:rPr>
          <w:rFonts w:ascii="Times New Roman" w:hAnsi="Times New Roman"/>
          <w:sz w:val="40"/>
          <w:szCs w:val="40"/>
        </w:rPr>
        <w:t>…</w:t>
      </w:r>
      <w:r w:rsidRPr="000039D1">
        <w:rPr>
          <w:rFonts w:ascii="Times New Roman" w:hAnsi="Times New Roman"/>
          <w:sz w:val="40"/>
          <w:szCs w:val="40"/>
        </w:rPr>
        <w:t>changing water into wine</w:t>
      </w:r>
      <w:r w:rsidR="0034726C" w:rsidRPr="000039D1">
        <w:rPr>
          <w:rFonts w:ascii="Times New Roman" w:hAnsi="Times New Roman"/>
          <w:sz w:val="40"/>
          <w:szCs w:val="40"/>
        </w:rPr>
        <w:t xml:space="preserve">… </w:t>
      </w:r>
      <w:r w:rsidRPr="000039D1">
        <w:rPr>
          <w:rFonts w:ascii="Times New Roman" w:hAnsi="Times New Roman"/>
          <w:sz w:val="40"/>
          <w:szCs w:val="40"/>
        </w:rPr>
        <w:t>healing a seriously ill child</w:t>
      </w:r>
      <w:r w:rsidR="0034726C" w:rsidRPr="000039D1">
        <w:rPr>
          <w:rFonts w:ascii="Times New Roman" w:hAnsi="Times New Roman"/>
          <w:sz w:val="40"/>
          <w:szCs w:val="40"/>
        </w:rPr>
        <w:t xml:space="preserve"> etc.</w:t>
      </w:r>
      <w:r w:rsidRPr="000039D1">
        <w:rPr>
          <w:rFonts w:ascii="Times New Roman" w:hAnsi="Times New Roman"/>
          <w:sz w:val="40"/>
          <w:szCs w:val="40"/>
        </w:rPr>
        <w:t xml:space="preserve">  In John’s Gospel, the signs Jesus does point beyond themselves, beyond the immediate, physical reality of a miracle</w:t>
      </w:r>
      <w:r w:rsidR="0034726C" w:rsidRPr="000039D1">
        <w:rPr>
          <w:rFonts w:ascii="Times New Roman" w:hAnsi="Times New Roman"/>
          <w:sz w:val="40"/>
          <w:szCs w:val="40"/>
        </w:rPr>
        <w:t>…</w:t>
      </w:r>
      <w:r w:rsidRPr="000039D1">
        <w:rPr>
          <w:rFonts w:ascii="Times New Roman" w:hAnsi="Times New Roman"/>
          <w:sz w:val="40"/>
          <w:szCs w:val="40"/>
        </w:rPr>
        <w:t xml:space="preserve"> </w:t>
      </w:r>
      <w:r w:rsidR="0034726C" w:rsidRPr="000039D1">
        <w:rPr>
          <w:rFonts w:ascii="Times New Roman" w:hAnsi="Times New Roman"/>
          <w:sz w:val="40"/>
          <w:szCs w:val="40"/>
        </w:rPr>
        <w:t xml:space="preserve"> T</w:t>
      </w:r>
      <w:r w:rsidRPr="000039D1">
        <w:rPr>
          <w:rFonts w:ascii="Times New Roman" w:hAnsi="Times New Roman"/>
          <w:sz w:val="40"/>
          <w:szCs w:val="40"/>
        </w:rPr>
        <w:t xml:space="preserve">hey are a revelation of </w:t>
      </w:r>
      <w:r w:rsidR="0034726C" w:rsidRPr="000039D1">
        <w:rPr>
          <w:rFonts w:ascii="Times New Roman" w:hAnsi="Times New Roman"/>
          <w:sz w:val="40"/>
          <w:szCs w:val="40"/>
        </w:rPr>
        <w:t>God…</w:t>
      </w:r>
    </w:p>
    <w:p w14:paraId="27BC28B1" w14:textId="77777777" w:rsidR="000039D1" w:rsidRPr="000039D1" w:rsidRDefault="000039D1" w:rsidP="000039D1">
      <w:pPr>
        <w:rPr>
          <w:rFonts w:ascii="Times New Roman" w:hAnsi="Times New Roman"/>
          <w:sz w:val="40"/>
          <w:szCs w:val="40"/>
        </w:rPr>
      </w:pPr>
    </w:p>
    <w:p w14:paraId="64058B47" w14:textId="6B18A9CA" w:rsidR="00D85B97" w:rsidRPr="000039D1" w:rsidRDefault="00D85B97" w:rsidP="000039D1">
      <w:pPr>
        <w:rPr>
          <w:rFonts w:ascii="Times New Roman" w:hAnsi="Times New Roman"/>
          <w:sz w:val="40"/>
          <w:szCs w:val="40"/>
        </w:rPr>
      </w:pPr>
      <w:r w:rsidRPr="000039D1">
        <w:rPr>
          <w:rFonts w:ascii="Times New Roman" w:hAnsi="Times New Roman"/>
          <w:sz w:val="40"/>
          <w:szCs w:val="40"/>
        </w:rPr>
        <w:t xml:space="preserve"> They do not show Jesus simply as a miracle worker, a great healer, someone with particular gifts.  Signs in John’s Gospel demonstrate Jesus as The Revealer of God.   Signs</w:t>
      </w:r>
      <w:r w:rsidR="0034726C" w:rsidRPr="000039D1">
        <w:rPr>
          <w:rFonts w:ascii="Times New Roman" w:hAnsi="Times New Roman"/>
          <w:sz w:val="40"/>
          <w:szCs w:val="40"/>
        </w:rPr>
        <w:t>…</w:t>
      </w:r>
      <w:r w:rsidRPr="000039D1">
        <w:rPr>
          <w:rFonts w:ascii="Times New Roman" w:hAnsi="Times New Roman"/>
          <w:sz w:val="40"/>
          <w:szCs w:val="40"/>
        </w:rPr>
        <w:t xml:space="preserve"> are deeds that speak, and point to meaning beyond themselves.</w:t>
      </w:r>
    </w:p>
    <w:p w14:paraId="43BD1FA0" w14:textId="77777777" w:rsidR="00D85B97" w:rsidRPr="000039D1" w:rsidRDefault="00D85B97" w:rsidP="000039D1">
      <w:pPr>
        <w:rPr>
          <w:rFonts w:ascii="Times New Roman" w:hAnsi="Times New Roman"/>
          <w:sz w:val="40"/>
          <w:szCs w:val="40"/>
        </w:rPr>
      </w:pPr>
    </w:p>
    <w:p w14:paraId="476C3B9D" w14:textId="7871D987" w:rsidR="0034726C" w:rsidRPr="000039D1" w:rsidRDefault="00AB6634" w:rsidP="000039D1">
      <w:pPr>
        <w:rPr>
          <w:rFonts w:ascii="Times New Roman" w:hAnsi="Times New Roman"/>
          <w:sz w:val="40"/>
          <w:szCs w:val="40"/>
        </w:rPr>
      </w:pPr>
      <w:r w:rsidRPr="000039D1">
        <w:rPr>
          <w:rFonts w:ascii="Times New Roman" w:hAnsi="Times New Roman"/>
          <w:sz w:val="40"/>
          <w:szCs w:val="40"/>
        </w:rPr>
        <w:t xml:space="preserve">So that we, the </w:t>
      </w:r>
      <w:r w:rsidR="00D85B97" w:rsidRPr="000039D1">
        <w:rPr>
          <w:rFonts w:ascii="Times New Roman" w:hAnsi="Times New Roman"/>
          <w:sz w:val="40"/>
          <w:szCs w:val="40"/>
        </w:rPr>
        <w:t xml:space="preserve">hearers, might </w:t>
      </w:r>
      <w:r w:rsidRPr="000039D1">
        <w:rPr>
          <w:rFonts w:ascii="Times New Roman" w:hAnsi="Times New Roman"/>
          <w:sz w:val="40"/>
          <w:szCs w:val="40"/>
        </w:rPr>
        <w:t>come to know and understand these</w:t>
      </w:r>
      <w:r w:rsidR="00D85B97" w:rsidRPr="000039D1">
        <w:rPr>
          <w:rFonts w:ascii="Times New Roman" w:hAnsi="Times New Roman"/>
          <w:sz w:val="40"/>
          <w:szCs w:val="40"/>
        </w:rPr>
        <w:t xml:space="preserve"> signs, John places Jesus in the role of interpreter</w:t>
      </w:r>
      <w:r w:rsidR="0034726C" w:rsidRPr="000039D1">
        <w:rPr>
          <w:rFonts w:ascii="Times New Roman" w:hAnsi="Times New Roman"/>
          <w:sz w:val="40"/>
          <w:szCs w:val="40"/>
        </w:rPr>
        <w:t>.</w:t>
      </w:r>
      <w:r w:rsidR="00D85B97" w:rsidRPr="000039D1">
        <w:rPr>
          <w:rFonts w:ascii="Times New Roman" w:hAnsi="Times New Roman"/>
          <w:sz w:val="40"/>
          <w:szCs w:val="40"/>
        </w:rPr>
        <w:t xml:space="preserve"> </w:t>
      </w:r>
      <w:r w:rsidR="0034726C" w:rsidRPr="000039D1">
        <w:rPr>
          <w:rFonts w:ascii="Times New Roman" w:hAnsi="Times New Roman"/>
          <w:sz w:val="40"/>
          <w:szCs w:val="40"/>
        </w:rPr>
        <w:t>I</w:t>
      </w:r>
      <w:r w:rsidR="00D85B97" w:rsidRPr="000039D1">
        <w:rPr>
          <w:rFonts w:ascii="Times New Roman" w:hAnsi="Times New Roman"/>
          <w:sz w:val="40"/>
          <w:szCs w:val="40"/>
        </w:rPr>
        <w:t>n the many discussions, which Jesus has with his followers, Jesus interprets the signs using a series of what are now familiar image</w:t>
      </w:r>
      <w:r w:rsidR="0034726C" w:rsidRPr="000039D1">
        <w:rPr>
          <w:rFonts w:ascii="Times New Roman" w:hAnsi="Times New Roman"/>
          <w:sz w:val="40"/>
          <w:szCs w:val="40"/>
        </w:rPr>
        <w:t>s</w:t>
      </w:r>
      <w:r w:rsidR="00D85B97" w:rsidRPr="000039D1">
        <w:rPr>
          <w:rFonts w:ascii="Times New Roman" w:hAnsi="Times New Roman"/>
          <w:sz w:val="40"/>
          <w:szCs w:val="40"/>
        </w:rPr>
        <w:t xml:space="preserve">: </w:t>
      </w:r>
    </w:p>
    <w:p w14:paraId="42B2F7F8" w14:textId="77777777" w:rsidR="000039D1" w:rsidRPr="000039D1" w:rsidRDefault="000039D1" w:rsidP="000039D1">
      <w:pPr>
        <w:rPr>
          <w:rFonts w:ascii="Times New Roman" w:hAnsi="Times New Roman"/>
          <w:sz w:val="40"/>
          <w:szCs w:val="40"/>
        </w:rPr>
      </w:pPr>
    </w:p>
    <w:p w14:paraId="5FBE3275" w14:textId="77777777" w:rsidR="0034726C" w:rsidRPr="000039D1" w:rsidRDefault="00D85B97" w:rsidP="000039D1">
      <w:pPr>
        <w:rPr>
          <w:rFonts w:ascii="Times New Roman" w:hAnsi="Times New Roman"/>
          <w:b/>
          <w:i/>
          <w:sz w:val="40"/>
          <w:szCs w:val="40"/>
        </w:rPr>
      </w:pPr>
      <w:r w:rsidRPr="000039D1">
        <w:rPr>
          <w:rFonts w:ascii="Times New Roman" w:hAnsi="Times New Roman"/>
          <w:b/>
          <w:i/>
          <w:sz w:val="40"/>
          <w:szCs w:val="40"/>
        </w:rPr>
        <w:t xml:space="preserve">I am the bread of life; </w:t>
      </w:r>
    </w:p>
    <w:p w14:paraId="5C8A422A" w14:textId="77777777" w:rsidR="0034726C" w:rsidRPr="000039D1" w:rsidRDefault="00D85B97" w:rsidP="000039D1">
      <w:pPr>
        <w:rPr>
          <w:rFonts w:ascii="Times New Roman" w:hAnsi="Times New Roman"/>
          <w:b/>
          <w:i/>
          <w:sz w:val="40"/>
          <w:szCs w:val="40"/>
        </w:rPr>
      </w:pPr>
      <w:r w:rsidRPr="000039D1">
        <w:rPr>
          <w:rFonts w:ascii="Times New Roman" w:hAnsi="Times New Roman"/>
          <w:b/>
          <w:i/>
          <w:sz w:val="40"/>
          <w:szCs w:val="40"/>
        </w:rPr>
        <w:t xml:space="preserve">I am the vine; </w:t>
      </w:r>
    </w:p>
    <w:p w14:paraId="4617C239" w14:textId="77777777" w:rsidR="0034726C" w:rsidRPr="000039D1" w:rsidRDefault="00D85B97" w:rsidP="000039D1">
      <w:pPr>
        <w:rPr>
          <w:rFonts w:ascii="Times New Roman" w:hAnsi="Times New Roman"/>
          <w:b/>
          <w:i/>
          <w:sz w:val="40"/>
          <w:szCs w:val="40"/>
        </w:rPr>
      </w:pPr>
      <w:r w:rsidRPr="000039D1">
        <w:rPr>
          <w:rFonts w:ascii="Times New Roman" w:hAnsi="Times New Roman"/>
          <w:b/>
          <w:i/>
          <w:sz w:val="40"/>
          <w:szCs w:val="40"/>
        </w:rPr>
        <w:t>I am living water;</w:t>
      </w:r>
    </w:p>
    <w:p w14:paraId="6EBD5CBF" w14:textId="77777777" w:rsidR="0034726C" w:rsidRPr="000039D1" w:rsidRDefault="00D85B97" w:rsidP="000039D1">
      <w:pPr>
        <w:rPr>
          <w:rFonts w:ascii="Times New Roman" w:hAnsi="Times New Roman"/>
          <w:b/>
          <w:i/>
          <w:sz w:val="40"/>
          <w:szCs w:val="40"/>
        </w:rPr>
      </w:pPr>
      <w:r w:rsidRPr="000039D1">
        <w:rPr>
          <w:rFonts w:ascii="Times New Roman" w:hAnsi="Times New Roman"/>
          <w:b/>
          <w:i/>
          <w:sz w:val="40"/>
          <w:szCs w:val="40"/>
        </w:rPr>
        <w:t xml:space="preserve"> I am light;</w:t>
      </w:r>
    </w:p>
    <w:p w14:paraId="7E1BDAA7" w14:textId="77777777" w:rsidR="0034726C" w:rsidRPr="000039D1" w:rsidRDefault="00D85B97" w:rsidP="000039D1">
      <w:pPr>
        <w:rPr>
          <w:rFonts w:ascii="Times New Roman" w:hAnsi="Times New Roman"/>
          <w:sz w:val="40"/>
          <w:szCs w:val="40"/>
        </w:rPr>
      </w:pPr>
      <w:r w:rsidRPr="000039D1">
        <w:rPr>
          <w:rFonts w:ascii="Times New Roman" w:hAnsi="Times New Roman"/>
          <w:b/>
          <w:i/>
          <w:sz w:val="40"/>
          <w:szCs w:val="40"/>
        </w:rPr>
        <w:t xml:space="preserve"> </w:t>
      </w:r>
      <w:r w:rsidR="0034726C" w:rsidRPr="000039D1">
        <w:rPr>
          <w:rFonts w:ascii="Times New Roman" w:hAnsi="Times New Roman"/>
          <w:b/>
          <w:i/>
          <w:sz w:val="40"/>
          <w:szCs w:val="40"/>
        </w:rPr>
        <w:t>I am the Good Shepherd.</w:t>
      </w:r>
      <w:r w:rsidR="0034726C" w:rsidRPr="000039D1">
        <w:rPr>
          <w:rFonts w:ascii="Times New Roman" w:hAnsi="Times New Roman"/>
          <w:sz w:val="40"/>
          <w:szCs w:val="40"/>
        </w:rPr>
        <w:t xml:space="preserve">    </w:t>
      </w:r>
    </w:p>
    <w:p w14:paraId="07703478" w14:textId="77777777" w:rsidR="0034726C" w:rsidRPr="000039D1" w:rsidRDefault="00D85B97" w:rsidP="000039D1">
      <w:pPr>
        <w:rPr>
          <w:rFonts w:ascii="Times New Roman" w:hAnsi="Times New Roman"/>
          <w:b/>
          <w:i/>
          <w:sz w:val="40"/>
          <w:szCs w:val="40"/>
        </w:rPr>
      </w:pPr>
      <w:r w:rsidRPr="000039D1">
        <w:rPr>
          <w:rFonts w:ascii="Times New Roman" w:hAnsi="Times New Roman"/>
          <w:b/>
          <w:i/>
          <w:sz w:val="40"/>
          <w:szCs w:val="40"/>
        </w:rPr>
        <w:t xml:space="preserve">I am the resurrection and the life; </w:t>
      </w:r>
    </w:p>
    <w:p w14:paraId="5D0BAD02" w14:textId="77777777" w:rsidR="00D85B97" w:rsidRPr="000039D1" w:rsidRDefault="00D85B97" w:rsidP="000039D1">
      <w:pPr>
        <w:rPr>
          <w:rFonts w:ascii="Times New Roman" w:hAnsi="Times New Roman"/>
          <w:sz w:val="40"/>
          <w:szCs w:val="40"/>
        </w:rPr>
      </w:pPr>
    </w:p>
    <w:p w14:paraId="1BFDEEB4" w14:textId="77777777" w:rsidR="0034726C" w:rsidRPr="000039D1" w:rsidRDefault="00D85B97" w:rsidP="000039D1">
      <w:pPr>
        <w:rPr>
          <w:rFonts w:ascii="Times New Roman" w:hAnsi="Times New Roman"/>
          <w:sz w:val="40"/>
          <w:szCs w:val="40"/>
        </w:rPr>
      </w:pPr>
      <w:r w:rsidRPr="000039D1">
        <w:rPr>
          <w:rFonts w:ascii="Times New Roman" w:hAnsi="Times New Roman"/>
          <w:sz w:val="40"/>
          <w:szCs w:val="40"/>
        </w:rPr>
        <w:lastRenderedPageBreak/>
        <w:t xml:space="preserve">The signs reveal Jesus as Messiah and Son of </w:t>
      </w:r>
      <w:proofErr w:type="gramStart"/>
      <w:r w:rsidRPr="000039D1">
        <w:rPr>
          <w:rFonts w:ascii="Times New Roman" w:hAnsi="Times New Roman"/>
          <w:sz w:val="40"/>
          <w:szCs w:val="40"/>
        </w:rPr>
        <w:t>God;  they</w:t>
      </w:r>
      <w:proofErr w:type="gramEnd"/>
      <w:r w:rsidRPr="000039D1">
        <w:rPr>
          <w:rFonts w:ascii="Times New Roman" w:hAnsi="Times New Roman"/>
          <w:sz w:val="40"/>
          <w:szCs w:val="40"/>
        </w:rPr>
        <w:t xml:space="preserve"> reveal God’s desi</w:t>
      </w:r>
      <w:r w:rsidR="00280F04" w:rsidRPr="000039D1">
        <w:rPr>
          <w:rFonts w:ascii="Times New Roman" w:hAnsi="Times New Roman"/>
          <w:sz w:val="40"/>
          <w:szCs w:val="40"/>
        </w:rPr>
        <w:t>re to be in relationship with you</w:t>
      </w:r>
      <w:r w:rsidR="0034726C" w:rsidRPr="000039D1">
        <w:rPr>
          <w:rFonts w:ascii="Times New Roman" w:hAnsi="Times New Roman"/>
          <w:sz w:val="40"/>
          <w:szCs w:val="40"/>
        </w:rPr>
        <w:t xml:space="preserve"> and me</w:t>
      </w:r>
      <w:r w:rsidRPr="000039D1">
        <w:rPr>
          <w:rFonts w:ascii="Times New Roman" w:hAnsi="Times New Roman"/>
          <w:sz w:val="40"/>
          <w:szCs w:val="40"/>
        </w:rPr>
        <w:t xml:space="preserve"> through Jesus.   </w:t>
      </w:r>
    </w:p>
    <w:p w14:paraId="624F23A5" w14:textId="77777777" w:rsidR="0034726C" w:rsidRPr="000039D1" w:rsidRDefault="00D85B97" w:rsidP="000039D1">
      <w:pPr>
        <w:rPr>
          <w:rFonts w:ascii="Times New Roman" w:hAnsi="Times New Roman"/>
          <w:b/>
          <w:i/>
          <w:sz w:val="40"/>
          <w:szCs w:val="40"/>
        </w:rPr>
      </w:pPr>
      <w:r w:rsidRPr="000039D1">
        <w:rPr>
          <w:rFonts w:ascii="Times New Roman" w:hAnsi="Times New Roman"/>
          <w:b/>
          <w:i/>
          <w:sz w:val="40"/>
          <w:szCs w:val="40"/>
        </w:rPr>
        <w:t xml:space="preserve">I am the bread that you can eat; </w:t>
      </w:r>
    </w:p>
    <w:p w14:paraId="48430DCF" w14:textId="77777777" w:rsidR="0034726C" w:rsidRPr="000039D1" w:rsidRDefault="00D85B97" w:rsidP="000039D1">
      <w:pPr>
        <w:rPr>
          <w:rFonts w:ascii="Times New Roman" w:hAnsi="Times New Roman"/>
          <w:b/>
          <w:i/>
          <w:sz w:val="40"/>
          <w:szCs w:val="40"/>
        </w:rPr>
      </w:pPr>
      <w:r w:rsidRPr="000039D1">
        <w:rPr>
          <w:rFonts w:ascii="Times New Roman" w:hAnsi="Times New Roman"/>
          <w:b/>
          <w:i/>
          <w:sz w:val="40"/>
          <w:szCs w:val="40"/>
        </w:rPr>
        <w:t xml:space="preserve"> I am the vine from which you can draw nourishment; </w:t>
      </w:r>
    </w:p>
    <w:p w14:paraId="6B3FE15B" w14:textId="77777777" w:rsidR="0034726C" w:rsidRPr="000039D1" w:rsidRDefault="00D85B97" w:rsidP="000039D1">
      <w:pPr>
        <w:rPr>
          <w:rFonts w:ascii="Times New Roman" w:hAnsi="Times New Roman"/>
          <w:b/>
          <w:i/>
          <w:sz w:val="40"/>
          <w:szCs w:val="40"/>
        </w:rPr>
      </w:pPr>
      <w:r w:rsidRPr="000039D1">
        <w:rPr>
          <w:rFonts w:ascii="Times New Roman" w:hAnsi="Times New Roman"/>
          <w:b/>
          <w:i/>
          <w:sz w:val="40"/>
          <w:szCs w:val="40"/>
        </w:rPr>
        <w:t xml:space="preserve"> I am the shepherd who cares for you; </w:t>
      </w:r>
    </w:p>
    <w:p w14:paraId="250CBE28" w14:textId="77777777" w:rsidR="0034726C" w:rsidRPr="000039D1" w:rsidRDefault="00D85B97" w:rsidP="000039D1">
      <w:pPr>
        <w:rPr>
          <w:rFonts w:ascii="Times New Roman" w:hAnsi="Times New Roman"/>
          <w:b/>
          <w:i/>
          <w:sz w:val="40"/>
          <w:szCs w:val="40"/>
        </w:rPr>
      </w:pPr>
      <w:r w:rsidRPr="000039D1">
        <w:rPr>
          <w:rFonts w:ascii="Times New Roman" w:hAnsi="Times New Roman"/>
          <w:b/>
          <w:i/>
          <w:sz w:val="40"/>
          <w:szCs w:val="40"/>
        </w:rPr>
        <w:t xml:space="preserve"> I am the light for your path; </w:t>
      </w:r>
    </w:p>
    <w:p w14:paraId="7DA6DB8D" w14:textId="77777777" w:rsidR="0034726C" w:rsidRPr="000039D1" w:rsidRDefault="00D85B97" w:rsidP="000039D1">
      <w:pPr>
        <w:rPr>
          <w:rFonts w:ascii="Times New Roman" w:hAnsi="Times New Roman"/>
          <w:b/>
          <w:i/>
          <w:sz w:val="40"/>
          <w:szCs w:val="40"/>
        </w:rPr>
      </w:pPr>
      <w:r w:rsidRPr="000039D1">
        <w:rPr>
          <w:rFonts w:ascii="Times New Roman" w:hAnsi="Times New Roman"/>
          <w:sz w:val="40"/>
          <w:szCs w:val="40"/>
        </w:rPr>
        <w:t>And the greatest sign of all:</w:t>
      </w:r>
      <w:r w:rsidRPr="000039D1">
        <w:rPr>
          <w:rFonts w:ascii="Times New Roman" w:hAnsi="Times New Roman"/>
          <w:b/>
          <w:i/>
          <w:sz w:val="40"/>
          <w:szCs w:val="40"/>
        </w:rPr>
        <w:t xml:space="preserve"> I am resurrection and I am life</w:t>
      </w:r>
      <w:r w:rsidR="00AB6634" w:rsidRPr="000039D1">
        <w:rPr>
          <w:rFonts w:ascii="Times New Roman" w:hAnsi="Times New Roman"/>
          <w:b/>
          <w:i/>
          <w:sz w:val="40"/>
          <w:szCs w:val="40"/>
        </w:rPr>
        <w:t>…</w:t>
      </w:r>
      <w:r w:rsidRPr="000039D1">
        <w:rPr>
          <w:rFonts w:ascii="Times New Roman" w:hAnsi="Times New Roman"/>
          <w:b/>
          <w:i/>
          <w:sz w:val="40"/>
          <w:szCs w:val="40"/>
        </w:rPr>
        <w:t xml:space="preserve"> </w:t>
      </w:r>
    </w:p>
    <w:p w14:paraId="23F90975" w14:textId="713BC2DB" w:rsidR="00D85B97" w:rsidRPr="000039D1" w:rsidRDefault="0034726C" w:rsidP="000039D1">
      <w:pPr>
        <w:rPr>
          <w:rFonts w:ascii="Times New Roman" w:hAnsi="Times New Roman"/>
          <w:b/>
          <w:i/>
          <w:sz w:val="40"/>
          <w:szCs w:val="40"/>
        </w:rPr>
      </w:pPr>
      <w:r w:rsidRPr="000039D1">
        <w:rPr>
          <w:rFonts w:ascii="Times New Roman" w:hAnsi="Times New Roman"/>
          <w:b/>
          <w:i/>
          <w:sz w:val="40"/>
          <w:szCs w:val="40"/>
        </w:rPr>
        <w:t xml:space="preserve">I have come that you may have </w:t>
      </w:r>
      <w:proofErr w:type="gramStart"/>
      <w:r w:rsidRPr="000039D1">
        <w:rPr>
          <w:rFonts w:ascii="Times New Roman" w:hAnsi="Times New Roman"/>
          <w:b/>
          <w:i/>
          <w:sz w:val="40"/>
          <w:szCs w:val="40"/>
        </w:rPr>
        <w:t>life ,</w:t>
      </w:r>
      <w:proofErr w:type="gramEnd"/>
      <w:r w:rsidRPr="000039D1">
        <w:rPr>
          <w:rFonts w:ascii="Times New Roman" w:hAnsi="Times New Roman"/>
          <w:b/>
          <w:i/>
          <w:sz w:val="40"/>
          <w:szCs w:val="40"/>
        </w:rPr>
        <w:t xml:space="preserve"> and have it</w:t>
      </w:r>
      <w:r w:rsidR="00D85B97" w:rsidRPr="000039D1">
        <w:rPr>
          <w:rFonts w:ascii="Times New Roman" w:hAnsi="Times New Roman"/>
          <w:b/>
          <w:i/>
          <w:sz w:val="40"/>
          <w:szCs w:val="40"/>
        </w:rPr>
        <w:t xml:space="preserve"> abunda</w:t>
      </w:r>
      <w:r w:rsidRPr="000039D1">
        <w:rPr>
          <w:rFonts w:ascii="Times New Roman" w:hAnsi="Times New Roman"/>
          <w:b/>
          <w:i/>
          <w:sz w:val="40"/>
          <w:szCs w:val="40"/>
        </w:rPr>
        <w:t>ntly.</w:t>
      </w:r>
    </w:p>
    <w:p w14:paraId="23EC9E47" w14:textId="77777777" w:rsidR="00D85B97" w:rsidRPr="000039D1" w:rsidRDefault="00D85B97" w:rsidP="000039D1">
      <w:pPr>
        <w:rPr>
          <w:rFonts w:ascii="Times New Roman" w:hAnsi="Times New Roman"/>
          <w:b/>
          <w:i/>
          <w:sz w:val="40"/>
          <w:szCs w:val="40"/>
        </w:rPr>
      </w:pPr>
    </w:p>
    <w:p w14:paraId="1BA2612C" w14:textId="77777777" w:rsidR="000039D1" w:rsidRPr="000039D1" w:rsidRDefault="00D85B97" w:rsidP="000039D1">
      <w:pPr>
        <w:rPr>
          <w:rFonts w:ascii="Times New Roman" w:hAnsi="Times New Roman"/>
          <w:sz w:val="40"/>
          <w:szCs w:val="40"/>
        </w:rPr>
      </w:pPr>
      <w:r w:rsidRPr="000039D1">
        <w:rPr>
          <w:rFonts w:ascii="Times New Roman" w:hAnsi="Times New Roman"/>
          <w:sz w:val="40"/>
          <w:szCs w:val="40"/>
        </w:rPr>
        <w:t>For John, it is intensely impo</w:t>
      </w:r>
      <w:r w:rsidR="00AB6634" w:rsidRPr="000039D1">
        <w:rPr>
          <w:rFonts w:ascii="Times New Roman" w:hAnsi="Times New Roman"/>
          <w:sz w:val="40"/>
          <w:szCs w:val="40"/>
        </w:rPr>
        <w:t xml:space="preserve">rtant that we, as </w:t>
      </w:r>
      <w:r w:rsidRPr="000039D1">
        <w:rPr>
          <w:rFonts w:ascii="Times New Roman" w:hAnsi="Times New Roman"/>
          <w:sz w:val="40"/>
          <w:szCs w:val="40"/>
        </w:rPr>
        <w:t>hearers of his Gospel see beyond the practical, physical reality of the miracle or deed</w:t>
      </w:r>
      <w:r w:rsidR="0034726C" w:rsidRPr="000039D1">
        <w:rPr>
          <w:rFonts w:ascii="Times New Roman" w:hAnsi="Times New Roman"/>
          <w:sz w:val="40"/>
          <w:szCs w:val="40"/>
        </w:rPr>
        <w:t xml:space="preserve">… </w:t>
      </w:r>
      <w:r w:rsidRPr="000039D1">
        <w:rPr>
          <w:rFonts w:ascii="Times New Roman" w:hAnsi="Times New Roman"/>
          <w:sz w:val="40"/>
          <w:szCs w:val="40"/>
        </w:rPr>
        <w:t xml:space="preserve"> and see the sign.  What it means </w:t>
      </w:r>
      <w:r w:rsidR="0034726C" w:rsidRPr="000039D1">
        <w:rPr>
          <w:rFonts w:ascii="Times New Roman" w:hAnsi="Times New Roman"/>
          <w:sz w:val="40"/>
          <w:szCs w:val="40"/>
        </w:rPr>
        <w:t>–</w:t>
      </w:r>
      <w:r w:rsidRPr="000039D1">
        <w:rPr>
          <w:rFonts w:ascii="Times New Roman" w:hAnsi="Times New Roman"/>
          <w:sz w:val="40"/>
          <w:szCs w:val="40"/>
        </w:rPr>
        <w:t xml:space="preserve"> </w:t>
      </w:r>
      <w:r w:rsidR="0034726C" w:rsidRPr="000039D1">
        <w:rPr>
          <w:rFonts w:ascii="Times New Roman" w:hAnsi="Times New Roman"/>
          <w:sz w:val="40"/>
          <w:szCs w:val="40"/>
        </w:rPr>
        <w:t>that it points to</w:t>
      </w:r>
      <w:r w:rsidRPr="000039D1">
        <w:rPr>
          <w:rFonts w:ascii="Times New Roman" w:hAnsi="Times New Roman"/>
          <w:sz w:val="40"/>
          <w:szCs w:val="40"/>
        </w:rPr>
        <w:t xml:space="preserve"> our relationship with God through Jesus Christ, a</w:t>
      </w:r>
      <w:r w:rsidR="0034726C" w:rsidRPr="000039D1">
        <w:rPr>
          <w:rFonts w:ascii="Times New Roman" w:hAnsi="Times New Roman"/>
          <w:sz w:val="40"/>
          <w:szCs w:val="40"/>
        </w:rPr>
        <w:t>nd therefore to</w:t>
      </w:r>
      <w:r w:rsidRPr="000039D1">
        <w:rPr>
          <w:rFonts w:ascii="Times New Roman" w:hAnsi="Times New Roman"/>
          <w:sz w:val="40"/>
          <w:szCs w:val="40"/>
        </w:rPr>
        <w:t xml:space="preserve"> our relationships with one another. </w:t>
      </w:r>
    </w:p>
    <w:p w14:paraId="45B096C0" w14:textId="77777777" w:rsidR="000039D1" w:rsidRPr="000039D1" w:rsidRDefault="000039D1" w:rsidP="000039D1">
      <w:pPr>
        <w:rPr>
          <w:rFonts w:ascii="Times New Roman" w:hAnsi="Times New Roman"/>
          <w:sz w:val="40"/>
          <w:szCs w:val="40"/>
        </w:rPr>
      </w:pPr>
    </w:p>
    <w:p w14:paraId="4780DC4A" w14:textId="3F76A54F" w:rsidR="00D85B97" w:rsidRPr="000039D1" w:rsidRDefault="00D85B97" w:rsidP="000039D1">
      <w:pPr>
        <w:rPr>
          <w:rFonts w:ascii="Times New Roman" w:hAnsi="Times New Roman"/>
          <w:sz w:val="40"/>
          <w:szCs w:val="40"/>
        </w:rPr>
      </w:pPr>
      <w:r w:rsidRPr="000039D1">
        <w:rPr>
          <w:rFonts w:ascii="Times New Roman" w:hAnsi="Times New Roman"/>
          <w:sz w:val="40"/>
          <w:szCs w:val="40"/>
        </w:rPr>
        <w:t xml:space="preserve">The purpose of the signs, and all their revealed meaning, is to awaken </w:t>
      </w:r>
      <w:r w:rsidR="00AF02EA" w:rsidRPr="000039D1">
        <w:rPr>
          <w:rFonts w:ascii="Times New Roman" w:hAnsi="Times New Roman"/>
          <w:sz w:val="40"/>
          <w:szCs w:val="40"/>
          <w:u w:val="single"/>
        </w:rPr>
        <w:t>trust</w:t>
      </w:r>
      <w:r w:rsidRPr="000039D1">
        <w:rPr>
          <w:rFonts w:ascii="Times New Roman" w:hAnsi="Times New Roman"/>
          <w:sz w:val="40"/>
          <w:szCs w:val="40"/>
        </w:rPr>
        <w:t xml:space="preserve"> in Jesus Christ.  And the purpose of </w:t>
      </w:r>
      <w:r w:rsidR="00AF02EA" w:rsidRPr="000039D1">
        <w:rPr>
          <w:rFonts w:ascii="Times New Roman" w:hAnsi="Times New Roman"/>
          <w:sz w:val="40"/>
          <w:szCs w:val="40"/>
        </w:rPr>
        <w:t>this trust</w:t>
      </w:r>
      <w:r w:rsidRPr="000039D1">
        <w:rPr>
          <w:rFonts w:ascii="Times New Roman" w:hAnsi="Times New Roman"/>
          <w:sz w:val="40"/>
          <w:szCs w:val="40"/>
        </w:rPr>
        <w:t xml:space="preserve"> is to bring us </w:t>
      </w:r>
      <w:r w:rsidR="00AF02EA" w:rsidRPr="000039D1">
        <w:rPr>
          <w:rFonts w:ascii="Times New Roman" w:hAnsi="Times New Roman"/>
          <w:sz w:val="40"/>
          <w:szCs w:val="40"/>
        </w:rPr>
        <w:t xml:space="preserve">into an intimate relationship with God through </w:t>
      </w:r>
      <w:r w:rsidRPr="000039D1">
        <w:rPr>
          <w:rFonts w:ascii="Times New Roman" w:hAnsi="Times New Roman"/>
          <w:sz w:val="40"/>
          <w:szCs w:val="40"/>
        </w:rPr>
        <w:t xml:space="preserve">Jesus. </w:t>
      </w:r>
      <w:r w:rsidR="0034726C" w:rsidRPr="000039D1">
        <w:rPr>
          <w:rFonts w:ascii="Times New Roman" w:hAnsi="Times New Roman"/>
          <w:sz w:val="40"/>
          <w:szCs w:val="40"/>
        </w:rPr>
        <w:t>As we go through life, there are many people who ask for our trust… we know that not all are trustworthy…  These signs are assurance that we can put our trust in Jesus.</w:t>
      </w:r>
    </w:p>
    <w:p w14:paraId="358FDC33" w14:textId="77777777" w:rsidR="00D85B97" w:rsidRPr="000039D1" w:rsidRDefault="00D85B97" w:rsidP="000039D1">
      <w:pPr>
        <w:rPr>
          <w:rFonts w:ascii="Times New Roman" w:hAnsi="Times New Roman"/>
          <w:sz w:val="40"/>
          <w:szCs w:val="40"/>
        </w:rPr>
      </w:pPr>
    </w:p>
    <w:p w14:paraId="60D789E4" w14:textId="36B7E4C6" w:rsidR="00AB6634" w:rsidRPr="000039D1" w:rsidRDefault="00D85B97" w:rsidP="000039D1">
      <w:pPr>
        <w:rPr>
          <w:rFonts w:ascii="Times New Roman" w:hAnsi="Times New Roman"/>
          <w:sz w:val="40"/>
          <w:szCs w:val="40"/>
        </w:rPr>
      </w:pPr>
      <w:proofErr w:type="gramStart"/>
      <w:r w:rsidRPr="000039D1">
        <w:rPr>
          <w:rFonts w:ascii="Times New Roman" w:hAnsi="Times New Roman"/>
          <w:sz w:val="40"/>
          <w:szCs w:val="40"/>
        </w:rPr>
        <w:lastRenderedPageBreak/>
        <w:t>But,</w:t>
      </w:r>
      <w:proofErr w:type="gramEnd"/>
      <w:r w:rsidRPr="000039D1">
        <w:rPr>
          <w:rFonts w:ascii="Times New Roman" w:hAnsi="Times New Roman"/>
          <w:sz w:val="40"/>
          <w:szCs w:val="40"/>
        </w:rPr>
        <w:t xml:space="preserve"> it doesn’t end there.  </w:t>
      </w:r>
      <w:r w:rsidR="0034726C" w:rsidRPr="000039D1">
        <w:rPr>
          <w:rFonts w:ascii="Times New Roman" w:hAnsi="Times New Roman"/>
          <w:sz w:val="40"/>
          <w:szCs w:val="40"/>
        </w:rPr>
        <w:t>Jesus’ s</w:t>
      </w:r>
      <w:r w:rsidRPr="000039D1">
        <w:rPr>
          <w:rFonts w:ascii="Times New Roman" w:hAnsi="Times New Roman"/>
          <w:sz w:val="40"/>
          <w:szCs w:val="40"/>
        </w:rPr>
        <w:t xml:space="preserve">igns awaken </w:t>
      </w:r>
      <w:r w:rsidR="00AF02EA" w:rsidRPr="000039D1">
        <w:rPr>
          <w:rFonts w:ascii="Times New Roman" w:hAnsi="Times New Roman"/>
          <w:sz w:val="40"/>
          <w:szCs w:val="40"/>
        </w:rPr>
        <w:t>trus</w:t>
      </w:r>
      <w:r w:rsidR="0034726C" w:rsidRPr="000039D1">
        <w:rPr>
          <w:rFonts w:ascii="Times New Roman" w:hAnsi="Times New Roman"/>
          <w:sz w:val="40"/>
          <w:szCs w:val="40"/>
        </w:rPr>
        <w:t>t</w:t>
      </w:r>
      <w:r w:rsidR="00AF02EA" w:rsidRPr="000039D1">
        <w:rPr>
          <w:rFonts w:ascii="Times New Roman" w:hAnsi="Times New Roman"/>
          <w:sz w:val="40"/>
          <w:szCs w:val="40"/>
        </w:rPr>
        <w:t xml:space="preserve"> and </w:t>
      </w:r>
      <w:r w:rsidR="0034726C" w:rsidRPr="000039D1">
        <w:rPr>
          <w:rFonts w:ascii="Times New Roman" w:hAnsi="Times New Roman"/>
          <w:sz w:val="40"/>
          <w:szCs w:val="40"/>
        </w:rPr>
        <w:t>leads to</w:t>
      </w:r>
      <w:r w:rsidR="00AF02EA" w:rsidRPr="000039D1">
        <w:rPr>
          <w:rFonts w:ascii="Times New Roman" w:hAnsi="Times New Roman"/>
          <w:sz w:val="40"/>
          <w:szCs w:val="40"/>
        </w:rPr>
        <w:t xml:space="preserve"> </w:t>
      </w:r>
      <w:r w:rsidRPr="000039D1">
        <w:rPr>
          <w:rFonts w:ascii="Times New Roman" w:hAnsi="Times New Roman"/>
          <w:sz w:val="40"/>
          <w:szCs w:val="40"/>
        </w:rPr>
        <w:t>faith</w:t>
      </w:r>
      <w:r w:rsidR="0034726C" w:rsidRPr="000039D1">
        <w:rPr>
          <w:rFonts w:ascii="Times New Roman" w:hAnsi="Times New Roman"/>
          <w:sz w:val="40"/>
          <w:szCs w:val="40"/>
        </w:rPr>
        <w:t>…</w:t>
      </w:r>
      <w:r w:rsidR="00AF02EA" w:rsidRPr="000039D1">
        <w:rPr>
          <w:rFonts w:ascii="Times New Roman" w:hAnsi="Times New Roman"/>
          <w:sz w:val="40"/>
          <w:szCs w:val="40"/>
        </w:rPr>
        <w:t xml:space="preserve"> B</w:t>
      </w:r>
      <w:r w:rsidRPr="000039D1">
        <w:rPr>
          <w:rFonts w:ascii="Times New Roman" w:hAnsi="Times New Roman"/>
          <w:sz w:val="40"/>
          <w:szCs w:val="40"/>
        </w:rPr>
        <w:t xml:space="preserve">ut </w:t>
      </w:r>
      <w:r w:rsidR="0034726C" w:rsidRPr="000039D1">
        <w:rPr>
          <w:rFonts w:ascii="Times New Roman" w:hAnsi="Times New Roman"/>
          <w:sz w:val="40"/>
          <w:szCs w:val="40"/>
        </w:rPr>
        <w:t>w</w:t>
      </w:r>
      <w:r w:rsidRPr="000039D1">
        <w:rPr>
          <w:rFonts w:ascii="Times New Roman" w:hAnsi="Times New Roman"/>
          <w:sz w:val="40"/>
          <w:szCs w:val="40"/>
        </w:rPr>
        <w:t>e cannot simply be passive recipients</w:t>
      </w:r>
      <w:r w:rsidR="0034726C" w:rsidRPr="000039D1">
        <w:rPr>
          <w:rFonts w:ascii="Times New Roman" w:hAnsi="Times New Roman"/>
          <w:sz w:val="40"/>
          <w:szCs w:val="40"/>
        </w:rPr>
        <w:t xml:space="preserve">. </w:t>
      </w:r>
      <w:r w:rsidRPr="000039D1">
        <w:rPr>
          <w:rFonts w:ascii="Times New Roman" w:hAnsi="Times New Roman"/>
          <w:sz w:val="40"/>
          <w:szCs w:val="40"/>
        </w:rPr>
        <w:t xml:space="preserve"> </w:t>
      </w:r>
      <w:r w:rsidR="0034726C" w:rsidRPr="000039D1">
        <w:rPr>
          <w:rFonts w:ascii="Times New Roman" w:hAnsi="Times New Roman"/>
          <w:sz w:val="40"/>
          <w:szCs w:val="40"/>
        </w:rPr>
        <w:t>We</w:t>
      </w:r>
      <w:r w:rsidRPr="000039D1">
        <w:rPr>
          <w:rFonts w:ascii="Times New Roman" w:hAnsi="Times New Roman"/>
          <w:sz w:val="40"/>
          <w:szCs w:val="40"/>
        </w:rPr>
        <w:t xml:space="preserve"> are invited to enter into a personal experience of these signs, to participate in them.</w:t>
      </w:r>
      <w:r w:rsidR="00AB6634" w:rsidRPr="000039D1">
        <w:rPr>
          <w:rFonts w:ascii="Times New Roman" w:hAnsi="Times New Roman"/>
          <w:sz w:val="40"/>
          <w:szCs w:val="40"/>
        </w:rPr>
        <w:t xml:space="preserve"> For example, when two or three are gathered…  </w:t>
      </w:r>
      <w:r w:rsidR="0034726C" w:rsidRPr="000039D1">
        <w:rPr>
          <w:rFonts w:ascii="Times New Roman" w:hAnsi="Times New Roman"/>
          <w:sz w:val="40"/>
          <w:szCs w:val="40"/>
        </w:rPr>
        <w:t xml:space="preserve">for fellowship… for prayer and meditation… or when we gather round the table every Sunday… </w:t>
      </w:r>
    </w:p>
    <w:p w14:paraId="47D1E1F2" w14:textId="21145425" w:rsidR="00AB6634" w:rsidRPr="000039D1" w:rsidRDefault="00AB6634" w:rsidP="000039D1">
      <w:pPr>
        <w:rPr>
          <w:rFonts w:ascii="Times New Roman" w:hAnsi="Times New Roman"/>
          <w:sz w:val="40"/>
          <w:szCs w:val="40"/>
        </w:rPr>
      </w:pPr>
      <w:r w:rsidRPr="000039D1">
        <w:rPr>
          <w:rFonts w:ascii="Times New Roman" w:hAnsi="Times New Roman"/>
          <w:sz w:val="40"/>
          <w:szCs w:val="40"/>
        </w:rPr>
        <w:t>… because of his resurrection, Jes</w:t>
      </w:r>
      <w:r w:rsidR="0034726C" w:rsidRPr="000039D1">
        <w:rPr>
          <w:rFonts w:ascii="Times New Roman" w:hAnsi="Times New Roman"/>
          <w:sz w:val="40"/>
          <w:szCs w:val="40"/>
        </w:rPr>
        <w:t>us</w:t>
      </w:r>
      <w:r w:rsidRPr="000039D1">
        <w:rPr>
          <w:rFonts w:ascii="Times New Roman" w:hAnsi="Times New Roman"/>
          <w:sz w:val="40"/>
          <w:szCs w:val="40"/>
        </w:rPr>
        <w:t xml:space="preserve"> </w:t>
      </w:r>
      <w:r w:rsidR="0034726C" w:rsidRPr="000039D1">
        <w:rPr>
          <w:rFonts w:ascii="Times New Roman" w:hAnsi="Times New Roman"/>
          <w:sz w:val="40"/>
          <w:szCs w:val="40"/>
        </w:rPr>
        <w:t>i</w:t>
      </w:r>
      <w:r w:rsidRPr="000039D1">
        <w:rPr>
          <w:rFonts w:ascii="Times New Roman" w:hAnsi="Times New Roman"/>
          <w:sz w:val="40"/>
          <w:szCs w:val="40"/>
        </w:rPr>
        <w:t xml:space="preserve">s there with us at the table smiling and encouraging us in the ministry we are </w:t>
      </w:r>
      <w:proofErr w:type="gramStart"/>
      <w:r w:rsidRPr="000039D1">
        <w:rPr>
          <w:rFonts w:ascii="Times New Roman" w:hAnsi="Times New Roman"/>
          <w:sz w:val="40"/>
          <w:szCs w:val="40"/>
        </w:rPr>
        <w:t>doing..</w:t>
      </w:r>
      <w:proofErr w:type="gramEnd"/>
    </w:p>
    <w:p w14:paraId="59D5CCE4" w14:textId="77777777" w:rsidR="00D85B97" w:rsidRPr="000039D1" w:rsidRDefault="00D85B97" w:rsidP="000039D1">
      <w:pPr>
        <w:rPr>
          <w:rFonts w:ascii="Times New Roman" w:hAnsi="Times New Roman"/>
          <w:sz w:val="40"/>
          <w:szCs w:val="40"/>
        </w:rPr>
      </w:pPr>
    </w:p>
    <w:p w14:paraId="7A2227B5" w14:textId="3045A1C3" w:rsidR="00D85B97" w:rsidRPr="000039D1" w:rsidRDefault="00D85B97" w:rsidP="000039D1">
      <w:pPr>
        <w:rPr>
          <w:rFonts w:ascii="Times New Roman" w:hAnsi="Times New Roman"/>
          <w:sz w:val="40"/>
          <w:szCs w:val="40"/>
        </w:rPr>
      </w:pPr>
      <w:r w:rsidRPr="000039D1">
        <w:rPr>
          <w:rFonts w:ascii="Times New Roman" w:hAnsi="Times New Roman"/>
          <w:sz w:val="40"/>
          <w:szCs w:val="40"/>
        </w:rPr>
        <w:t xml:space="preserve">Accounts from the Book of Acts show the early Christians </w:t>
      </w:r>
      <w:r w:rsidR="0034726C" w:rsidRPr="000039D1">
        <w:rPr>
          <w:rFonts w:ascii="Times New Roman" w:hAnsi="Times New Roman"/>
          <w:sz w:val="40"/>
          <w:szCs w:val="40"/>
        </w:rPr>
        <w:t xml:space="preserve">being amazed and full of wonder at their experiences of the Risen Jesus. </w:t>
      </w:r>
      <w:r w:rsidRPr="000039D1">
        <w:rPr>
          <w:rFonts w:ascii="Times New Roman" w:hAnsi="Times New Roman"/>
          <w:sz w:val="40"/>
          <w:szCs w:val="40"/>
        </w:rPr>
        <w:t xml:space="preserve">Peter challenges each of his listeners to be witnesses to the resurrection.  It is the call for each of us, that we speak of the </w:t>
      </w:r>
      <w:r w:rsidR="0034726C" w:rsidRPr="000039D1">
        <w:rPr>
          <w:rFonts w:ascii="Times New Roman" w:hAnsi="Times New Roman"/>
          <w:sz w:val="40"/>
          <w:szCs w:val="40"/>
        </w:rPr>
        <w:t>Living</w:t>
      </w:r>
      <w:r w:rsidRPr="000039D1">
        <w:rPr>
          <w:rFonts w:ascii="Times New Roman" w:hAnsi="Times New Roman"/>
          <w:sz w:val="40"/>
          <w:szCs w:val="40"/>
        </w:rPr>
        <w:t xml:space="preserve"> Christ - in spoken word, </w:t>
      </w:r>
      <w:r w:rsidR="0034726C" w:rsidRPr="000039D1">
        <w:rPr>
          <w:rFonts w:ascii="Times New Roman" w:hAnsi="Times New Roman"/>
          <w:sz w:val="40"/>
          <w:szCs w:val="40"/>
        </w:rPr>
        <w:t>and</w:t>
      </w:r>
      <w:r w:rsidRPr="000039D1">
        <w:rPr>
          <w:rFonts w:ascii="Times New Roman" w:hAnsi="Times New Roman"/>
          <w:sz w:val="40"/>
          <w:szCs w:val="40"/>
        </w:rPr>
        <w:t xml:space="preserve"> in our way of life.   In other words, </w:t>
      </w:r>
      <w:r w:rsidR="0034726C" w:rsidRPr="000039D1">
        <w:rPr>
          <w:rFonts w:ascii="Times New Roman" w:hAnsi="Times New Roman"/>
          <w:sz w:val="40"/>
          <w:szCs w:val="40"/>
        </w:rPr>
        <w:t xml:space="preserve">take your experience of the love of Jesus in our midst here and let it seep into all parts of your life. </w:t>
      </w:r>
    </w:p>
    <w:p w14:paraId="0B5A45A4" w14:textId="77777777" w:rsidR="00D85B97" w:rsidRPr="000039D1" w:rsidRDefault="00D85B97" w:rsidP="000039D1">
      <w:pPr>
        <w:rPr>
          <w:rFonts w:ascii="Times New Roman" w:hAnsi="Times New Roman"/>
          <w:sz w:val="40"/>
          <w:szCs w:val="40"/>
        </w:rPr>
      </w:pPr>
    </w:p>
    <w:p w14:paraId="2520B3F9" w14:textId="77777777" w:rsidR="000039D1" w:rsidRPr="000039D1" w:rsidRDefault="00D85B97" w:rsidP="000039D1">
      <w:pPr>
        <w:rPr>
          <w:rFonts w:ascii="Times New Roman" w:hAnsi="Times New Roman"/>
          <w:sz w:val="40"/>
          <w:szCs w:val="40"/>
        </w:rPr>
      </w:pPr>
      <w:proofErr w:type="gramStart"/>
      <w:r w:rsidRPr="000039D1">
        <w:rPr>
          <w:rFonts w:ascii="Times New Roman" w:hAnsi="Times New Roman"/>
          <w:sz w:val="40"/>
          <w:szCs w:val="40"/>
        </w:rPr>
        <w:t>So</w:t>
      </w:r>
      <w:proofErr w:type="gramEnd"/>
      <w:r w:rsidRPr="000039D1">
        <w:rPr>
          <w:rFonts w:ascii="Times New Roman" w:hAnsi="Times New Roman"/>
          <w:sz w:val="40"/>
          <w:szCs w:val="40"/>
        </w:rPr>
        <w:t xml:space="preserve"> we come to Thomas.  Poor Thomas…known as “the doubter”.  It’s a bit curious this, for every one of the disciples had to SEE something in order to believe.  Mary stood weeping outside the tomb - until she saw Jesus.  Peter and the other disciple who went into the tomb had to see the tomb empty and the folded linen cloths until they believed.  </w:t>
      </w:r>
    </w:p>
    <w:p w14:paraId="424D913A" w14:textId="77777777" w:rsidR="000039D1" w:rsidRPr="000039D1" w:rsidRDefault="000039D1" w:rsidP="000039D1">
      <w:pPr>
        <w:rPr>
          <w:rFonts w:ascii="Times New Roman" w:hAnsi="Times New Roman"/>
          <w:sz w:val="40"/>
          <w:szCs w:val="40"/>
        </w:rPr>
      </w:pPr>
    </w:p>
    <w:p w14:paraId="7344DBFC" w14:textId="34C93750" w:rsidR="00C94771" w:rsidRPr="000039D1" w:rsidRDefault="00D85B97" w:rsidP="000039D1">
      <w:pPr>
        <w:rPr>
          <w:rFonts w:ascii="Times New Roman" w:hAnsi="Times New Roman"/>
          <w:sz w:val="40"/>
          <w:szCs w:val="40"/>
        </w:rPr>
      </w:pPr>
      <w:r w:rsidRPr="000039D1">
        <w:rPr>
          <w:rFonts w:ascii="Times New Roman" w:hAnsi="Times New Roman"/>
          <w:sz w:val="40"/>
          <w:szCs w:val="40"/>
        </w:rPr>
        <w:lastRenderedPageBreak/>
        <w:t>So why does Thomas get sing</w:t>
      </w:r>
      <w:r w:rsidR="00280F04" w:rsidRPr="000039D1">
        <w:rPr>
          <w:rFonts w:ascii="Times New Roman" w:hAnsi="Times New Roman"/>
          <w:sz w:val="40"/>
          <w:szCs w:val="40"/>
        </w:rPr>
        <w:t>led out?   John is being a skillful storytelle</w:t>
      </w:r>
      <w:r w:rsidRPr="000039D1">
        <w:rPr>
          <w:rFonts w:ascii="Times New Roman" w:hAnsi="Times New Roman"/>
          <w:sz w:val="40"/>
          <w:szCs w:val="40"/>
        </w:rPr>
        <w:t xml:space="preserve">r.  He wants to make a point.  The last disciple to see Jesus, demanding proof….and Jesus says </w:t>
      </w:r>
      <w:r w:rsidRPr="000039D1">
        <w:rPr>
          <w:rFonts w:ascii="Times New Roman" w:hAnsi="Times New Roman"/>
          <w:b/>
          <w:i/>
          <w:sz w:val="40"/>
          <w:szCs w:val="40"/>
        </w:rPr>
        <w:t>Blessed are those who have not seen and yet have come to believe.</w:t>
      </w:r>
      <w:r w:rsidRPr="000039D1">
        <w:rPr>
          <w:rFonts w:ascii="Times New Roman" w:hAnsi="Times New Roman"/>
          <w:sz w:val="40"/>
          <w:szCs w:val="40"/>
        </w:rPr>
        <w:t xml:space="preserve">   </w:t>
      </w:r>
      <w:r w:rsidR="0034726C" w:rsidRPr="000039D1">
        <w:rPr>
          <w:rFonts w:ascii="Times New Roman" w:hAnsi="Times New Roman"/>
          <w:sz w:val="40"/>
          <w:szCs w:val="40"/>
        </w:rPr>
        <w:t>In John’s gospel t</w:t>
      </w:r>
      <w:r w:rsidRPr="000039D1">
        <w:rPr>
          <w:rFonts w:ascii="Times New Roman" w:hAnsi="Times New Roman"/>
          <w:sz w:val="40"/>
          <w:szCs w:val="40"/>
        </w:rPr>
        <w:t>he</w:t>
      </w:r>
      <w:r w:rsidR="0034726C" w:rsidRPr="000039D1">
        <w:rPr>
          <w:rFonts w:ascii="Times New Roman" w:hAnsi="Times New Roman"/>
          <w:sz w:val="40"/>
          <w:szCs w:val="40"/>
        </w:rPr>
        <w:t>se are the</w:t>
      </w:r>
      <w:r w:rsidRPr="000039D1">
        <w:rPr>
          <w:rFonts w:ascii="Times New Roman" w:hAnsi="Times New Roman"/>
          <w:sz w:val="40"/>
          <w:szCs w:val="40"/>
        </w:rPr>
        <w:t xml:space="preserve"> final words of Jesus</w:t>
      </w:r>
      <w:r w:rsidR="0034726C" w:rsidRPr="000039D1">
        <w:rPr>
          <w:rFonts w:ascii="Times New Roman" w:hAnsi="Times New Roman"/>
          <w:sz w:val="40"/>
          <w:szCs w:val="40"/>
        </w:rPr>
        <w:t>…</w:t>
      </w:r>
    </w:p>
    <w:p w14:paraId="33B85885" w14:textId="77777777" w:rsidR="00C94771" w:rsidRPr="000039D1" w:rsidRDefault="00C94771" w:rsidP="000039D1">
      <w:pPr>
        <w:rPr>
          <w:rFonts w:ascii="Times New Roman" w:hAnsi="Times New Roman"/>
          <w:sz w:val="40"/>
          <w:szCs w:val="40"/>
        </w:rPr>
      </w:pPr>
    </w:p>
    <w:p w14:paraId="63F155A3" w14:textId="77777777" w:rsidR="0034726C" w:rsidRPr="000039D1" w:rsidRDefault="00D85B97" w:rsidP="000039D1">
      <w:pPr>
        <w:rPr>
          <w:rFonts w:ascii="Times New Roman" w:hAnsi="Times New Roman"/>
          <w:sz w:val="40"/>
          <w:szCs w:val="40"/>
        </w:rPr>
      </w:pPr>
      <w:r w:rsidRPr="000039D1">
        <w:rPr>
          <w:rFonts w:ascii="Times New Roman" w:hAnsi="Times New Roman"/>
          <w:sz w:val="40"/>
          <w:szCs w:val="40"/>
        </w:rPr>
        <w:t>It has been suggested that</w:t>
      </w:r>
      <w:r w:rsidR="00280F04" w:rsidRPr="000039D1">
        <w:rPr>
          <w:rFonts w:ascii="Times New Roman" w:hAnsi="Times New Roman"/>
          <w:sz w:val="40"/>
          <w:szCs w:val="40"/>
        </w:rPr>
        <w:t xml:space="preserve"> </w:t>
      </w:r>
      <w:r w:rsidRPr="000039D1">
        <w:rPr>
          <w:rFonts w:ascii="Times New Roman" w:hAnsi="Times New Roman"/>
          <w:sz w:val="40"/>
          <w:szCs w:val="40"/>
        </w:rPr>
        <w:t xml:space="preserve">John is saying </w:t>
      </w:r>
      <w:r w:rsidRPr="000039D1">
        <w:rPr>
          <w:rFonts w:ascii="Times New Roman" w:hAnsi="Times New Roman"/>
          <w:i/>
          <w:sz w:val="40"/>
          <w:szCs w:val="40"/>
        </w:rPr>
        <w:t xml:space="preserve">these stories are written here to awaken your faith, but they are not YOUR </w:t>
      </w:r>
      <w:proofErr w:type="gramStart"/>
      <w:r w:rsidRPr="000039D1">
        <w:rPr>
          <w:rFonts w:ascii="Times New Roman" w:hAnsi="Times New Roman"/>
          <w:i/>
          <w:sz w:val="40"/>
          <w:szCs w:val="40"/>
        </w:rPr>
        <w:t>experiences;  you</w:t>
      </w:r>
      <w:proofErr w:type="gramEnd"/>
      <w:r w:rsidRPr="000039D1">
        <w:rPr>
          <w:rFonts w:ascii="Times New Roman" w:hAnsi="Times New Roman"/>
          <w:i/>
          <w:sz w:val="40"/>
          <w:szCs w:val="40"/>
        </w:rPr>
        <w:t xml:space="preserve"> cannot substitute anyone else’s experience of the resurrection for your own encounter with the risen Christ.    </w:t>
      </w:r>
      <w:r w:rsidRPr="000039D1">
        <w:rPr>
          <w:rFonts w:ascii="Times New Roman" w:hAnsi="Times New Roman"/>
          <w:sz w:val="40"/>
          <w:szCs w:val="40"/>
        </w:rPr>
        <w:t xml:space="preserve">The Easter stories call you to </w:t>
      </w:r>
      <w:r w:rsidR="0034726C" w:rsidRPr="000039D1">
        <w:rPr>
          <w:rFonts w:ascii="Times New Roman" w:hAnsi="Times New Roman"/>
          <w:sz w:val="40"/>
          <w:szCs w:val="40"/>
        </w:rPr>
        <w:t>trust in Jesus as the Revealer of God’s Love.</w:t>
      </w:r>
    </w:p>
    <w:p w14:paraId="144B7A1E" w14:textId="77777777" w:rsidR="0034726C" w:rsidRPr="000039D1" w:rsidRDefault="0034726C" w:rsidP="000039D1">
      <w:pPr>
        <w:rPr>
          <w:rFonts w:ascii="Times New Roman" w:hAnsi="Times New Roman"/>
          <w:sz w:val="40"/>
          <w:szCs w:val="40"/>
        </w:rPr>
      </w:pPr>
    </w:p>
    <w:p w14:paraId="00EEBB8B" w14:textId="77777777" w:rsidR="0034726C" w:rsidRPr="000039D1" w:rsidRDefault="0034726C" w:rsidP="000039D1">
      <w:pPr>
        <w:rPr>
          <w:rFonts w:ascii="Times New Roman" w:hAnsi="Times New Roman"/>
          <w:sz w:val="40"/>
          <w:szCs w:val="40"/>
        </w:rPr>
      </w:pPr>
      <w:r w:rsidRPr="000039D1">
        <w:rPr>
          <w:rFonts w:ascii="Times New Roman" w:hAnsi="Times New Roman"/>
          <w:sz w:val="40"/>
          <w:szCs w:val="40"/>
        </w:rPr>
        <w:t>As you experience that living presence, let it seep into all parts of your life, so that you too become a witness to the risen and abundant life of Jesus Christ.</w:t>
      </w:r>
    </w:p>
    <w:p w14:paraId="6DBC9BB9" w14:textId="77777777" w:rsidR="0034726C" w:rsidRPr="000039D1" w:rsidRDefault="0034726C" w:rsidP="000039D1">
      <w:pPr>
        <w:rPr>
          <w:rFonts w:ascii="Times New Roman" w:hAnsi="Times New Roman"/>
          <w:sz w:val="40"/>
          <w:szCs w:val="40"/>
        </w:rPr>
      </w:pPr>
    </w:p>
    <w:p w14:paraId="397BE4DC" w14:textId="3BF82E7B" w:rsidR="00D85B97" w:rsidRPr="000039D1" w:rsidRDefault="0034726C" w:rsidP="000039D1">
      <w:pPr>
        <w:rPr>
          <w:rFonts w:ascii="Times New Roman" w:hAnsi="Times New Roman"/>
          <w:sz w:val="40"/>
          <w:szCs w:val="40"/>
        </w:rPr>
      </w:pPr>
      <w:r w:rsidRPr="000039D1">
        <w:rPr>
          <w:rFonts w:ascii="Times New Roman" w:hAnsi="Times New Roman"/>
          <w:sz w:val="40"/>
          <w:szCs w:val="40"/>
        </w:rPr>
        <w:t>INFSHS. Amen.</w:t>
      </w:r>
    </w:p>
    <w:p w14:paraId="6107B08D" w14:textId="77777777" w:rsidR="00D85B97" w:rsidRPr="000039D1" w:rsidRDefault="00D85B97" w:rsidP="000039D1">
      <w:pPr>
        <w:rPr>
          <w:rFonts w:ascii="Times New Roman" w:hAnsi="Times New Roman"/>
          <w:sz w:val="40"/>
          <w:szCs w:val="40"/>
        </w:rPr>
      </w:pPr>
    </w:p>
    <w:sectPr w:rsidR="00D85B97" w:rsidRPr="000039D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97"/>
    <w:rsid w:val="000039D1"/>
    <w:rsid w:val="000A517F"/>
    <w:rsid w:val="00142878"/>
    <w:rsid w:val="00257A63"/>
    <w:rsid w:val="00280F04"/>
    <w:rsid w:val="0034726C"/>
    <w:rsid w:val="00375427"/>
    <w:rsid w:val="009B6E4C"/>
    <w:rsid w:val="00AB6634"/>
    <w:rsid w:val="00AF02EA"/>
    <w:rsid w:val="00C94771"/>
    <w:rsid w:val="00D85B9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4F3A3C"/>
  <w14:defaultImageDpi w14:val="300"/>
  <w15:docId w15:val="{DFA5C5D7-4BF7-6D47-8F4C-F7E0DCED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entury Schoolbook" w:hAnsi="Century Schoolbook"/>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146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792</Words>
  <Characters>4516</Characters>
  <Application>Microsoft Office Word</Application>
  <DocSecurity>0</DocSecurity>
  <Lines>37</Lines>
  <Paragraphs>10</Paragraphs>
  <ScaleCrop>false</ScaleCrop>
  <Company>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Lynn and Lorne Mitchell</dc:creator>
  <cp:keywords/>
  <dc:description/>
  <cp:lastModifiedBy>Lorne Mitchell</cp:lastModifiedBy>
  <cp:revision>2</cp:revision>
  <cp:lastPrinted>2019-04-28T11:47:00Z</cp:lastPrinted>
  <dcterms:created xsi:type="dcterms:W3CDTF">2021-04-09T14:51:00Z</dcterms:created>
  <dcterms:modified xsi:type="dcterms:W3CDTF">2021-04-09T14:51:00Z</dcterms:modified>
</cp:coreProperties>
</file>